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7F90B" w14:textId="3A963031" w:rsidR="00BB3975" w:rsidRDefault="00BB3975" w:rsidP="00BB3975">
      <w:pPr>
        <w:pStyle w:val="NormalParagraphStyle"/>
        <w:rPr>
          <w:sz w:val="18"/>
        </w:rPr>
      </w:pPr>
      <w:r>
        <w:rPr>
          <w:sz w:val="18"/>
        </w:rPr>
        <w:t>Delvator AB, PRESSRELEASE januari 2016</w:t>
      </w:r>
    </w:p>
    <w:p w14:paraId="43F9E600" w14:textId="77777777" w:rsidR="00BB3975" w:rsidRDefault="00BB3975" w:rsidP="00BB3975"/>
    <w:p w14:paraId="64F96105" w14:textId="77777777" w:rsidR="00BB3975" w:rsidRDefault="00BB3975" w:rsidP="00BB3975"/>
    <w:p w14:paraId="4E0BE08C" w14:textId="77777777" w:rsidR="00BB3975" w:rsidRDefault="00BB3975" w:rsidP="00BB3975">
      <w:r>
        <w:t>RUBRIK:</w:t>
      </w:r>
    </w:p>
    <w:p w14:paraId="46B37716" w14:textId="4E643DBD" w:rsidR="00BB3975" w:rsidRDefault="00BB3975" w:rsidP="00BB3975">
      <w:pPr>
        <w:rPr>
          <w:sz w:val="32"/>
          <w:szCs w:val="32"/>
        </w:rPr>
      </w:pPr>
      <w:r>
        <w:rPr>
          <w:sz w:val="32"/>
          <w:szCs w:val="32"/>
        </w:rPr>
        <w:t>Classe på offensiven</w:t>
      </w:r>
    </w:p>
    <w:p w14:paraId="6DEC71C3" w14:textId="77777777" w:rsidR="00BB3975" w:rsidRDefault="00BB3975" w:rsidP="00BB3975">
      <w:pPr>
        <w:rPr>
          <w:sz w:val="32"/>
          <w:szCs w:val="32"/>
        </w:rPr>
      </w:pPr>
      <w:r>
        <w:rPr>
          <w:sz w:val="32"/>
          <w:szCs w:val="32"/>
        </w:rPr>
        <w:t xml:space="preserve">från nytt kontor i </w:t>
      </w:r>
      <w:proofErr w:type="spellStart"/>
      <w:r>
        <w:rPr>
          <w:sz w:val="32"/>
          <w:szCs w:val="32"/>
        </w:rPr>
        <w:t>Trestad</w:t>
      </w:r>
      <w:proofErr w:type="spellEnd"/>
      <w:r>
        <w:rPr>
          <w:sz w:val="32"/>
          <w:szCs w:val="32"/>
        </w:rPr>
        <w:t xml:space="preserve"> </w:t>
      </w:r>
    </w:p>
    <w:p w14:paraId="1BED07A6" w14:textId="77777777" w:rsidR="00BB3975" w:rsidRDefault="00BB3975" w:rsidP="00BB3975">
      <w:pPr>
        <w:rPr>
          <w:sz w:val="28"/>
          <w:szCs w:val="28"/>
        </w:rPr>
      </w:pPr>
    </w:p>
    <w:p w14:paraId="189349CA" w14:textId="77777777" w:rsidR="00BB3975" w:rsidRDefault="00BB3975" w:rsidP="00BB3975">
      <w:r>
        <w:t>INGRESS:</w:t>
      </w:r>
    </w:p>
    <w:p w14:paraId="65827E4E" w14:textId="78F9648C" w:rsidR="00BB3975" w:rsidRDefault="00BB3975" w:rsidP="00BB3975">
      <w:pPr>
        <w:rPr>
          <w:b/>
        </w:rPr>
      </w:pPr>
      <w:r>
        <w:rPr>
          <w:b/>
        </w:rPr>
        <w:t xml:space="preserve">När Delvators säljare Claes Gustafsson säljer grävare och hjullastare gör han det med inställningen att världens bästa maskinförare förtjänar tillgång till världens bästa maskiner. </w:t>
      </w:r>
    </w:p>
    <w:p w14:paraId="5A3471D1" w14:textId="77777777" w:rsidR="00BB3975" w:rsidRDefault="00BB3975" w:rsidP="00BB3975">
      <w:pPr>
        <w:rPr>
          <w:b/>
        </w:rPr>
      </w:pPr>
    </w:p>
    <w:p w14:paraId="28FF45F4" w14:textId="77777777" w:rsidR="00BB3975" w:rsidRDefault="00BB3975" w:rsidP="00BB3975">
      <w:r>
        <w:t>TEXT:</w:t>
      </w:r>
    </w:p>
    <w:p w14:paraId="642B721D" w14:textId="759715FC" w:rsidR="00BB3975" w:rsidRDefault="00BB3975" w:rsidP="00BB3975">
      <w:r>
        <w:t>Han syftar på maskinerna från Hitachi, som är en av de globala marknadsledarna när det gäller tillverkning och utveckling av entreprenadmaskiner.</w:t>
      </w:r>
    </w:p>
    <w:p w14:paraId="71C59F85" w14:textId="27A50320" w:rsidR="00BB3975" w:rsidRDefault="00BB3975" w:rsidP="00BB3975">
      <w:r>
        <w:t xml:space="preserve">– Det är så </w:t>
      </w:r>
      <w:r w:rsidR="00CF189E">
        <w:t xml:space="preserve">roligt </w:t>
      </w:r>
      <w:r>
        <w:t>att jobba i den här branschen med våra svenska entreprenörer och maskinförar</w:t>
      </w:r>
      <w:r w:rsidR="002D4402">
        <w:t>e</w:t>
      </w:r>
      <w:r>
        <w:t>. De förtjänar omdömet att höra till världens skickligaste maskinoperatörer och därför har de också rätt att kräva och förvänta sig att få maskiner som är bra.</w:t>
      </w:r>
    </w:p>
    <w:p w14:paraId="45859B1D" w14:textId="77777777" w:rsidR="00BB3975" w:rsidRDefault="00BB3975" w:rsidP="00BB3975"/>
    <w:p w14:paraId="30F3BED6" w14:textId="15EA6AC0" w:rsidR="002D4402" w:rsidRDefault="002D4402" w:rsidP="002D4402">
      <w:r>
        <w:t xml:space="preserve">Claes Gustafsson framhåller </w:t>
      </w:r>
      <w:r w:rsidR="00CF189E">
        <w:t>särskilt Hitachis svenskanpassning</w:t>
      </w:r>
      <w:r>
        <w:t xml:space="preserve"> av maskinerna. Grävarnas mjukvara ”</w:t>
      </w:r>
      <w:proofErr w:type="spellStart"/>
      <w:r>
        <w:t>NordicF</w:t>
      </w:r>
      <w:proofErr w:type="spellEnd"/>
      <w:r>
        <w:t xml:space="preserve">” har utvecklats speciellt för nordiska förhållanden, </w:t>
      </w:r>
      <w:proofErr w:type="gramStart"/>
      <w:r>
        <w:t>dvs</w:t>
      </w:r>
      <w:proofErr w:type="gramEnd"/>
      <w:r>
        <w:t xml:space="preserve"> för effektiv körning med många olika redskap. Skickliga maskinförare har fått hög kapa</w:t>
      </w:r>
      <w:r w:rsidR="00CF189E">
        <w:t xml:space="preserve">citet i hydrauliken med </w:t>
      </w:r>
      <w:proofErr w:type="spellStart"/>
      <w:r w:rsidR="00CF189E">
        <w:t>NordicF</w:t>
      </w:r>
      <w:proofErr w:type="spellEnd"/>
      <w:r w:rsidR="00CF189E">
        <w:t>.</w:t>
      </w:r>
    </w:p>
    <w:p w14:paraId="69E26122" w14:textId="66C70C9D" w:rsidR="00D1214F" w:rsidRDefault="002D4402" w:rsidP="00D1214F">
      <w:r>
        <w:t>– Min uppgift är att uppmuntra och stötta entreprenörerna i utvecklingen av deras företag. Därför är jobbet ofta konsultativt, med fokus på Hitachis erkänt goda kvalitet, samt låga driftkostnader och höga andrahandsvärden som innebär låga kapitalkostnader, säger han.</w:t>
      </w:r>
      <w:r w:rsidR="00D1214F">
        <w:t xml:space="preserve"> </w:t>
      </w:r>
      <w:r w:rsidR="00D1214F" w:rsidRPr="00D1214F">
        <w:t xml:space="preserve">I och med lanseringen av </w:t>
      </w:r>
      <w:r w:rsidR="00D1214F">
        <w:t xml:space="preserve">Serie </w:t>
      </w:r>
      <w:r w:rsidR="00D1214F" w:rsidRPr="00D1214F">
        <w:t>6 tar Hitachi ytterligare ett steg mot effektivare och miljövänligare maskiner</w:t>
      </w:r>
      <w:r w:rsidR="00D1214F">
        <w:t>.</w:t>
      </w:r>
    </w:p>
    <w:p w14:paraId="56F6EE92" w14:textId="7D3BCACF" w:rsidR="00BB3975" w:rsidRDefault="00BB3975" w:rsidP="00BB3975"/>
    <w:p w14:paraId="5A2B33F3" w14:textId="4FE36200" w:rsidR="00BB3975" w:rsidRDefault="002D4402" w:rsidP="00BB3975">
      <w:r>
        <w:t>U</w:t>
      </w:r>
      <w:r w:rsidR="00BB3975">
        <w:t>nder 2016 fokuserar Claes Gustafsson på fyra saker:</w:t>
      </w:r>
    </w:p>
    <w:p w14:paraId="4674D41C" w14:textId="61336826" w:rsidR="00BB3975" w:rsidRDefault="00BB3975" w:rsidP="00BB3975">
      <w:r>
        <w:t xml:space="preserve">• Invigningen av det nya säljkontoret i </w:t>
      </w:r>
      <w:proofErr w:type="spellStart"/>
      <w:r>
        <w:t>Trestad</w:t>
      </w:r>
      <w:proofErr w:type="spellEnd"/>
      <w:r>
        <w:t xml:space="preserve"> Center, mitt i skärningspunkten mellan Trollhättan, Vänersborg, Uddevalla och Dalsland/Värmland</w:t>
      </w:r>
      <w:r w:rsidR="002D4402">
        <w:t>/Bohuslän</w:t>
      </w:r>
      <w:r>
        <w:t>.</w:t>
      </w:r>
    </w:p>
    <w:p w14:paraId="0AFA000E" w14:textId="77777777" w:rsidR="00BB3975" w:rsidRDefault="00BB3975" w:rsidP="00BB3975">
      <w:r>
        <w:t xml:space="preserve">• Lokala maskinvisningar runt </w:t>
      </w:r>
      <w:proofErr w:type="spellStart"/>
      <w:r>
        <w:t>Trestad</w:t>
      </w:r>
      <w:proofErr w:type="spellEnd"/>
      <w:r>
        <w:t>, med start våren 2016.</w:t>
      </w:r>
      <w:bookmarkStart w:id="0" w:name="_GoBack"/>
      <w:bookmarkEnd w:id="0"/>
    </w:p>
    <w:p w14:paraId="5BFC7546" w14:textId="77777777" w:rsidR="00D1214F" w:rsidRDefault="00D1214F" w:rsidP="00D1214F">
      <w:r>
        <w:t>• Lanseringarna av Hitachis Serie 6-maskiner under året, säger han.</w:t>
      </w:r>
    </w:p>
    <w:p w14:paraId="7F2BD74B" w14:textId="77777777" w:rsidR="00D1214F" w:rsidRDefault="00D1214F" w:rsidP="00D1214F">
      <w:r>
        <w:t>– Det ska bli toppen att få berätta om den nya tekniken allt eftersom fler och fler modeller i Serie 6 blir tillgängliga.</w:t>
      </w:r>
    </w:p>
    <w:p w14:paraId="33E0D04F" w14:textId="77777777" w:rsidR="00BB3975" w:rsidRDefault="00BB3975" w:rsidP="00BB3975">
      <w:r>
        <w:t xml:space="preserve">• Marknadsföring av möjligheten till utbildning och aktiviteter i anslutning till Delvators kontor i </w:t>
      </w:r>
      <w:proofErr w:type="spellStart"/>
      <w:r>
        <w:t>Trestad</w:t>
      </w:r>
      <w:proofErr w:type="spellEnd"/>
      <w:r>
        <w:t xml:space="preserve"> Center.</w:t>
      </w:r>
    </w:p>
    <w:p w14:paraId="1EAB122E" w14:textId="77777777" w:rsidR="00BB3975" w:rsidRDefault="00BB3975" w:rsidP="00BB3975"/>
    <w:p w14:paraId="23E53A8A" w14:textId="77777777" w:rsidR="00BB3975" w:rsidRDefault="00BB3975" w:rsidP="00BB3975"/>
    <w:p w14:paraId="557B9AD6" w14:textId="1140B4BE" w:rsidR="00BB3975" w:rsidRDefault="002D4402" w:rsidP="00BB3975">
      <w:pPr>
        <w:rPr>
          <w:b/>
        </w:rPr>
      </w:pPr>
      <w:r>
        <w:rPr>
          <w:b/>
        </w:rPr>
        <w:t xml:space="preserve">FAKTA DELVATOR </w:t>
      </w:r>
      <w:r w:rsidR="00BB3975">
        <w:rPr>
          <w:b/>
        </w:rPr>
        <w:t xml:space="preserve">OCH SÄLJKONTOR </w:t>
      </w:r>
      <w:proofErr w:type="spellStart"/>
      <w:r w:rsidR="00BB3975">
        <w:rPr>
          <w:b/>
        </w:rPr>
        <w:t>TRESTAD</w:t>
      </w:r>
      <w:proofErr w:type="spellEnd"/>
      <w:r w:rsidR="00BB3975">
        <w:rPr>
          <w:b/>
        </w:rPr>
        <w:t xml:space="preserve"> CENTER:</w:t>
      </w:r>
    </w:p>
    <w:p w14:paraId="234308F5" w14:textId="77777777" w:rsidR="00BB3975" w:rsidRDefault="00BB3975" w:rsidP="00BB3975">
      <w:r>
        <w:t>• Hitachis grävare och hjullastare säljs i Sverige av Delvator AB, ett företag som är i en expansiv fas med satsningar på ökad försäljning och förstärkt service och kundsupport.</w:t>
      </w:r>
    </w:p>
    <w:p w14:paraId="5DBB5CAB" w14:textId="1A1738D7" w:rsidR="00BB3975" w:rsidRDefault="00BB3975" w:rsidP="00BB3975">
      <w:r>
        <w:t xml:space="preserve">• Delvator AB har kontor, verkstad och lager i Eslöv och Härnösand. I Eslöv finns utställningshall och runt övriga Sverige finns </w:t>
      </w:r>
      <w:r>
        <w:rPr>
          <w:rFonts w:eastAsia="Times New Roman"/>
        </w:rPr>
        <w:t xml:space="preserve">serviceverkstäder </w:t>
      </w:r>
      <w:r>
        <w:t xml:space="preserve">och säljkontor </w:t>
      </w:r>
      <w:r>
        <w:rPr>
          <w:rFonts w:eastAsia="Times New Roman"/>
        </w:rPr>
        <w:t>i ett rikstäckande nät.</w:t>
      </w:r>
    </w:p>
    <w:p w14:paraId="01EFF69D" w14:textId="03318BA8" w:rsidR="00BB3975" w:rsidRDefault="00BB3975" w:rsidP="00BB3975">
      <w:r>
        <w:t xml:space="preserve">• Delvators säljkontor i </w:t>
      </w:r>
      <w:proofErr w:type="spellStart"/>
      <w:r>
        <w:t>Trestad</w:t>
      </w:r>
      <w:proofErr w:type="spellEnd"/>
      <w:r>
        <w:t xml:space="preserve"> har GPS-adress: Blästergatan 4, 462 73 Vänersborg</w:t>
      </w:r>
    </w:p>
    <w:p w14:paraId="6DD4839A" w14:textId="77777777" w:rsidR="00BB3975" w:rsidRDefault="00BB3975" w:rsidP="00BB3975">
      <w:r>
        <w:t xml:space="preserve">• Claes Gustafsson </w:t>
      </w:r>
      <w:proofErr w:type="spellStart"/>
      <w:r>
        <w:t>tel</w:t>
      </w:r>
      <w:proofErr w:type="spellEnd"/>
      <w:r>
        <w:t>: 073-920 12 84</w:t>
      </w:r>
    </w:p>
    <w:p w14:paraId="0CC9AF59" w14:textId="3BF87651" w:rsidR="00BB3975" w:rsidRDefault="00BB3975" w:rsidP="00BB3975">
      <w:r>
        <w:t xml:space="preserve">• E-post: </w:t>
      </w:r>
      <w:r w:rsidRPr="00876850">
        <w:t>claes.gustafsson@delvator.se</w:t>
      </w:r>
    </w:p>
    <w:p w14:paraId="3058B23D" w14:textId="45DFDC77" w:rsidR="00BB3975" w:rsidRDefault="00BB3975" w:rsidP="00BB3975">
      <w:pPr>
        <w:pStyle w:val="Matsformat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t xml:space="preserve">• </w:t>
      </w:r>
      <w:proofErr w:type="spellStart"/>
      <w:r>
        <w:t>Facebook</w:t>
      </w:r>
      <w:proofErr w:type="spellEnd"/>
      <w:r>
        <w:t xml:space="preserve">: Delvator och Hitachi Försäljningskontor </w:t>
      </w:r>
      <w:proofErr w:type="spellStart"/>
      <w:r>
        <w:t>Trestad</w:t>
      </w:r>
      <w:proofErr w:type="spellEnd"/>
      <w:r>
        <w:t xml:space="preserve"> </w:t>
      </w:r>
    </w:p>
    <w:p w14:paraId="1D425122" w14:textId="77777777" w:rsidR="00BB3975" w:rsidRDefault="00BB3975" w:rsidP="00BB3975">
      <w:r>
        <w:t xml:space="preserve">• För information om Delvator AB och Hitachi i Sverige, välkommen att kontakta Delvators vd Jonas Jaenecke, </w:t>
      </w:r>
      <w:proofErr w:type="spellStart"/>
      <w:r>
        <w:t>tel</w:t>
      </w:r>
      <w:proofErr w:type="spellEnd"/>
      <w:r>
        <w:t xml:space="preserve"> 0413-692 01.</w:t>
      </w:r>
    </w:p>
    <w:p w14:paraId="142F535B" w14:textId="77777777" w:rsidR="00BB3975" w:rsidRDefault="00BB3975" w:rsidP="00BB3975"/>
    <w:p w14:paraId="769D80E7" w14:textId="77777777" w:rsidR="00BB3975" w:rsidRDefault="00BB3975" w:rsidP="00BB3975"/>
    <w:p w14:paraId="13671CA0" w14:textId="3CFF3843" w:rsidR="00BB3975" w:rsidRPr="007873AE" w:rsidRDefault="00BB3975" w:rsidP="00BB3975">
      <w:pPr>
        <w:rPr>
          <w:b/>
        </w:rPr>
      </w:pPr>
      <w:r>
        <w:rPr>
          <w:b/>
        </w:rPr>
        <w:t>BILDER ”classe_6648.jpg” och ”6678.jpg”</w:t>
      </w:r>
      <w:r w:rsidRPr="007873AE">
        <w:rPr>
          <w:b/>
        </w:rPr>
        <w:t>:</w:t>
      </w:r>
    </w:p>
    <w:p w14:paraId="75C1DF98" w14:textId="296224AB" w:rsidR="00BB3975" w:rsidRDefault="00BB3975" w:rsidP="00BB3975">
      <w:r>
        <w:t>Claes Gustafsson representerar Hitachi i norra Västra Götaland, Dalsland, Bohuslän och Värmland.</w:t>
      </w:r>
    </w:p>
    <w:p w14:paraId="39F4A4B6" w14:textId="77777777" w:rsidR="00C13B84" w:rsidRDefault="00C13B84" w:rsidP="00C13B84"/>
    <w:p w14:paraId="352573A9" w14:textId="77777777" w:rsidR="00BB3975" w:rsidRDefault="00BB3975" w:rsidP="00C13B84">
      <w:pPr>
        <w:rPr>
          <w:sz w:val="28"/>
          <w:szCs w:val="28"/>
        </w:rPr>
      </w:pPr>
    </w:p>
    <w:p w14:paraId="3313F6F3" w14:textId="7F347FDA" w:rsidR="00753CEA" w:rsidRPr="00715835" w:rsidRDefault="00753CEA" w:rsidP="00C13B84"/>
    <w:sectPr w:rsidR="00753CEA" w:rsidRPr="00715835" w:rsidSect="00D95017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-Roman">
    <w:altName w:val="Times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835"/>
    <w:rsid w:val="000141DC"/>
    <w:rsid w:val="00023F7C"/>
    <w:rsid w:val="00070E65"/>
    <w:rsid w:val="0008240A"/>
    <w:rsid w:val="000A321A"/>
    <w:rsid w:val="001153F3"/>
    <w:rsid w:val="001375CC"/>
    <w:rsid w:val="001C0F90"/>
    <w:rsid w:val="00264350"/>
    <w:rsid w:val="002D4402"/>
    <w:rsid w:val="0035102D"/>
    <w:rsid w:val="00357F60"/>
    <w:rsid w:val="00385DA1"/>
    <w:rsid w:val="00393AC4"/>
    <w:rsid w:val="003C4BBF"/>
    <w:rsid w:val="004470C5"/>
    <w:rsid w:val="00464CA1"/>
    <w:rsid w:val="004F7B27"/>
    <w:rsid w:val="00510271"/>
    <w:rsid w:val="00532CDC"/>
    <w:rsid w:val="00596A42"/>
    <w:rsid w:val="00650FDC"/>
    <w:rsid w:val="006E065D"/>
    <w:rsid w:val="00715835"/>
    <w:rsid w:val="007228E1"/>
    <w:rsid w:val="00753CEA"/>
    <w:rsid w:val="00792721"/>
    <w:rsid w:val="00867A7C"/>
    <w:rsid w:val="00876850"/>
    <w:rsid w:val="00931063"/>
    <w:rsid w:val="00934A6B"/>
    <w:rsid w:val="00974A42"/>
    <w:rsid w:val="009D2F4F"/>
    <w:rsid w:val="009F0CEF"/>
    <w:rsid w:val="00A6709F"/>
    <w:rsid w:val="00A763FC"/>
    <w:rsid w:val="00AA6001"/>
    <w:rsid w:val="00AC5C2A"/>
    <w:rsid w:val="00B77ABA"/>
    <w:rsid w:val="00B96C2D"/>
    <w:rsid w:val="00BB3975"/>
    <w:rsid w:val="00BC6E20"/>
    <w:rsid w:val="00BC7F35"/>
    <w:rsid w:val="00C05184"/>
    <w:rsid w:val="00C13B84"/>
    <w:rsid w:val="00CD62BB"/>
    <w:rsid w:val="00CE188C"/>
    <w:rsid w:val="00CF189E"/>
    <w:rsid w:val="00D1214F"/>
    <w:rsid w:val="00D20FC9"/>
    <w:rsid w:val="00D2676F"/>
    <w:rsid w:val="00D54DEC"/>
    <w:rsid w:val="00D81A2A"/>
    <w:rsid w:val="00D95017"/>
    <w:rsid w:val="00DC2852"/>
    <w:rsid w:val="00DC28B9"/>
    <w:rsid w:val="00DD492E"/>
    <w:rsid w:val="00DF564E"/>
    <w:rsid w:val="00E65387"/>
    <w:rsid w:val="00EB6CAC"/>
    <w:rsid w:val="00EF5690"/>
    <w:rsid w:val="00F73F82"/>
    <w:rsid w:val="00F74BFA"/>
    <w:rsid w:val="00F94BC1"/>
    <w:rsid w:val="00FE54D0"/>
    <w:rsid w:val="00FF371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92335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88C"/>
    <w:pPr>
      <w:spacing w:after="0"/>
    </w:pPr>
    <w:rPr>
      <w:rFonts w:ascii="Arial" w:hAnsi="Arial"/>
      <w:sz w:val="20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Matsformat">
    <w:name w:val="Mats format"/>
    <w:qFormat/>
    <w:rsid w:val="00B77ABA"/>
    <w:pPr>
      <w:spacing w:after="0"/>
      <w:contextualSpacing/>
    </w:pPr>
    <w:rPr>
      <w:rFonts w:ascii="Arial" w:eastAsia="Times" w:hAnsi="Arial" w:cs="Times New Roman"/>
      <w:sz w:val="20"/>
      <w:szCs w:val="20"/>
      <w:lang w:eastAsia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D54DEC"/>
    <w:pPr>
      <w:spacing w:after="120"/>
    </w:pPr>
  </w:style>
  <w:style w:type="character" w:customStyle="1" w:styleId="BrdtextChar">
    <w:name w:val="Brödtext Char"/>
    <w:basedOn w:val="Standardstycketypsnitt"/>
    <w:link w:val="Brdtext"/>
    <w:uiPriority w:val="99"/>
    <w:semiHidden/>
    <w:rsid w:val="00D54DEC"/>
  </w:style>
  <w:style w:type="paragraph" w:customStyle="1" w:styleId="Burgebrev-mall">
    <w:name w:val="Burgebrev-mall"/>
    <w:basedOn w:val="Matsformat"/>
    <w:qFormat/>
    <w:rsid w:val="001C0F90"/>
    <w:pPr>
      <w:ind w:left="851"/>
    </w:pPr>
  </w:style>
  <w:style w:type="paragraph" w:styleId="Normalwebb">
    <w:name w:val="Normal (Web)"/>
    <w:basedOn w:val="Normal"/>
    <w:uiPriority w:val="99"/>
    <w:semiHidden/>
    <w:unhideWhenUsed/>
    <w:rsid w:val="001375CC"/>
    <w:pPr>
      <w:spacing w:before="100" w:beforeAutospacing="1" w:after="100" w:afterAutospacing="1"/>
    </w:pPr>
    <w:rPr>
      <w:rFonts w:ascii="Times" w:hAnsi="Times" w:cs="Times New Roman"/>
      <w:szCs w:val="20"/>
      <w:lang w:eastAsia="sv-SE"/>
    </w:rPr>
  </w:style>
  <w:style w:type="paragraph" w:customStyle="1" w:styleId="NormalParagraphStyle">
    <w:name w:val="NormalParagraphStyle"/>
    <w:basedOn w:val="Normal"/>
    <w:rsid w:val="00BB397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 New Roman"/>
      <w:noProof/>
      <w:color w:val="000000"/>
      <w:sz w:val="24"/>
      <w:lang w:eastAsia="sv-SE"/>
    </w:rPr>
  </w:style>
  <w:style w:type="character" w:styleId="Hyperlnk">
    <w:name w:val="Hyperlink"/>
    <w:basedOn w:val="Standardstycketypsnitt"/>
    <w:uiPriority w:val="99"/>
    <w:unhideWhenUsed/>
    <w:rsid w:val="00BB39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88C"/>
    <w:pPr>
      <w:spacing w:after="0"/>
    </w:pPr>
    <w:rPr>
      <w:rFonts w:ascii="Arial" w:hAnsi="Arial"/>
      <w:sz w:val="20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Matsformat">
    <w:name w:val="Mats format"/>
    <w:qFormat/>
    <w:rsid w:val="00B77ABA"/>
    <w:pPr>
      <w:spacing w:after="0"/>
      <w:contextualSpacing/>
    </w:pPr>
    <w:rPr>
      <w:rFonts w:ascii="Arial" w:eastAsia="Times" w:hAnsi="Arial" w:cs="Times New Roman"/>
      <w:sz w:val="20"/>
      <w:szCs w:val="20"/>
      <w:lang w:eastAsia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D54DEC"/>
    <w:pPr>
      <w:spacing w:after="120"/>
    </w:pPr>
  </w:style>
  <w:style w:type="character" w:customStyle="1" w:styleId="BrdtextChar">
    <w:name w:val="Brödtext Char"/>
    <w:basedOn w:val="Standardstycketypsnitt"/>
    <w:link w:val="Brdtext"/>
    <w:uiPriority w:val="99"/>
    <w:semiHidden/>
    <w:rsid w:val="00D54DEC"/>
  </w:style>
  <w:style w:type="paragraph" w:customStyle="1" w:styleId="Burgebrev-mall">
    <w:name w:val="Burgebrev-mall"/>
    <w:basedOn w:val="Matsformat"/>
    <w:qFormat/>
    <w:rsid w:val="001C0F90"/>
    <w:pPr>
      <w:ind w:left="851"/>
    </w:pPr>
  </w:style>
  <w:style w:type="paragraph" w:styleId="Normalwebb">
    <w:name w:val="Normal (Web)"/>
    <w:basedOn w:val="Normal"/>
    <w:uiPriority w:val="99"/>
    <w:semiHidden/>
    <w:unhideWhenUsed/>
    <w:rsid w:val="001375CC"/>
    <w:pPr>
      <w:spacing w:before="100" w:beforeAutospacing="1" w:after="100" w:afterAutospacing="1"/>
    </w:pPr>
    <w:rPr>
      <w:rFonts w:ascii="Times" w:hAnsi="Times" w:cs="Times New Roman"/>
      <w:szCs w:val="20"/>
      <w:lang w:eastAsia="sv-SE"/>
    </w:rPr>
  </w:style>
  <w:style w:type="paragraph" w:customStyle="1" w:styleId="NormalParagraphStyle">
    <w:name w:val="NormalParagraphStyle"/>
    <w:basedOn w:val="Normal"/>
    <w:rsid w:val="00BB397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 New Roman"/>
      <w:noProof/>
      <w:color w:val="000000"/>
      <w:sz w:val="24"/>
      <w:lang w:eastAsia="sv-SE"/>
    </w:rPr>
  </w:style>
  <w:style w:type="character" w:styleId="Hyperlnk">
    <w:name w:val="Hyperlink"/>
    <w:basedOn w:val="Standardstycketypsnitt"/>
    <w:uiPriority w:val="99"/>
    <w:unhideWhenUsed/>
    <w:rsid w:val="00BB39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4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9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5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450</Words>
  <Characters>2388</Characters>
  <Application>Microsoft Macintosh Word</Application>
  <DocSecurity>0</DocSecurity>
  <Lines>19</Lines>
  <Paragraphs>5</Paragraphs>
  <ScaleCrop>false</ScaleCrop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Thorner</dc:creator>
  <cp:keywords/>
  <dc:description/>
  <cp:lastModifiedBy>Mats Thorner</cp:lastModifiedBy>
  <cp:revision>26</cp:revision>
  <cp:lastPrinted>2016-01-20T07:29:00Z</cp:lastPrinted>
  <dcterms:created xsi:type="dcterms:W3CDTF">2015-12-21T09:02:00Z</dcterms:created>
  <dcterms:modified xsi:type="dcterms:W3CDTF">2016-01-20T07:33:00Z</dcterms:modified>
</cp:coreProperties>
</file>