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862" w14:textId="2EDCC7C3" w:rsidR="005B6459" w:rsidRPr="00704C02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65EE4">
        <w:rPr>
          <w:i/>
          <w:iCs/>
        </w:rPr>
        <w:tab/>
      </w:r>
      <w:r w:rsidR="00704C02" w:rsidRPr="00704C02">
        <w:rPr>
          <w:i/>
          <w:iCs/>
        </w:rPr>
        <w:t>1. november 2021</w:t>
      </w:r>
    </w:p>
    <w:p w14:paraId="7394E186" w14:textId="77777777" w:rsidR="00366D70" w:rsidRDefault="00366D70">
      <w:pPr>
        <w:rPr>
          <w:b/>
          <w:bCs/>
          <w:sz w:val="32"/>
          <w:szCs w:val="32"/>
        </w:rPr>
      </w:pPr>
    </w:p>
    <w:p w14:paraId="386875A1" w14:textId="74E8D754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8D4CAB">
        <w:rPr>
          <w:b/>
          <w:bCs/>
          <w:sz w:val="32"/>
          <w:szCs w:val="32"/>
        </w:rPr>
        <w:t xml:space="preserve">Ny direktør </w:t>
      </w:r>
      <w:r w:rsidR="00B02795">
        <w:rPr>
          <w:b/>
          <w:bCs/>
          <w:sz w:val="32"/>
          <w:szCs w:val="32"/>
        </w:rPr>
        <w:t>for</w:t>
      </w:r>
      <w:r w:rsidR="008D4CAB">
        <w:rPr>
          <w:b/>
          <w:bCs/>
          <w:sz w:val="32"/>
          <w:szCs w:val="32"/>
        </w:rPr>
        <w:t xml:space="preserve"> Bygma </w:t>
      </w:r>
      <w:r w:rsidR="00D947F5">
        <w:rPr>
          <w:b/>
          <w:bCs/>
          <w:sz w:val="32"/>
          <w:szCs w:val="32"/>
        </w:rPr>
        <w:t>Hvalsø</w:t>
      </w:r>
      <w:r w:rsidR="008D4CAB">
        <w:rPr>
          <w:b/>
          <w:bCs/>
          <w:sz w:val="32"/>
          <w:szCs w:val="32"/>
        </w:rPr>
        <w:t xml:space="preserve"> </w:t>
      </w:r>
      <w:r w:rsidR="002B56A0">
        <w:rPr>
          <w:b/>
          <w:bCs/>
          <w:sz w:val="32"/>
          <w:szCs w:val="32"/>
        </w:rPr>
        <w:t>vil have fokus på lokalområdet</w:t>
      </w:r>
    </w:p>
    <w:p w14:paraId="25903410" w14:textId="6186E400" w:rsidR="00D3003F" w:rsidRDefault="000429EE">
      <w:r>
        <w:rPr>
          <w:b/>
          <w:bCs/>
        </w:rPr>
        <w:br/>
      </w:r>
      <w:r w:rsidR="00D947F5">
        <w:rPr>
          <w:b/>
          <w:bCs/>
        </w:rPr>
        <w:t xml:space="preserve">Jens Scheel Rasmussen </w:t>
      </w:r>
      <w:r w:rsidR="002B56A0">
        <w:rPr>
          <w:b/>
          <w:bCs/>
        </w:rPr>
        <w:t xml:space="preserve">(36) </w:t>
      </w:r>
      <w:r w:rsidR="00BA06A7">
        <w:rPr>
          <w:b/>
          <w:bCs/>
        </w:rPr>
        <w:t xml:space="preserve">er pr. 1. </w:t>
      </w:r>
      <w:r w:rsidR="00D947F5">
        <w:rPr>
          <w:b/>
          <w:bCs/>
        </w:rPr>
        <w:t>november</w:t>
      </w:r>
      <w:r w:rsidR="00BA06A7">
        <w:rPr>
          <w:b/>
          <w:bCs/>
        </w:rPr>
        <w:t xml:space="preserve"> 2021 udnævnt til direktør for Bygma </w:t>
      </w:r>
      <w:r w:rsidR="00D947F5">
        <w:rPr>
          <w:b/>
          <w:bCs/>
        </w:rPr>
        <w:t>Hvalsø</w:t>
      </w:r>
      <w:r w:rsidR="008D2883">
        <w:rPr>
          <w:b/>
          <w:bCs/>
        </w:rPr>
        <w:t xml:space="preserve">. Han </w:t>
      </w:r>
      <w:r w:rsidR="008D2883" w:rsidRPr="008D2883">
        <w:rPr>
          <w:b/>
          <w:bCs/>
        </w:rPr>
        <w:t xml:space="preserve">kommer senest fra en stilling som </w:t>
      </w:r>
      <w:r w:rsidR="00D947F5">
        <w:rPr>
          <w:b/>
          <w:bCs/>
        </w:rPr>
        <w:t>salgschef i Stark Holbæk</w:t>
      </w:r>
      <w:r w:rsidR="008D2883" w:rsidRPr="008D2883">
        <w:t xml:space="preserve">. </w:t>
      </w:r>
    </w:p>
    <w:p w14:paraId="11D89F12" w14:textId="419B8547" w:rsidR="00DB15B9" w:rsidRDefault="00DB15B9">
      <w:r>
        <w:t xml:space="preserve">Jens Scheel Rasmussen er uddannet i trælastbranchen, og har bl.a. taget en akademiuddannelse i ledelse. Han har 16 års erfaring inden for salg til byggebranchen, heraf de seneste </w:t>
      </w:r>
      <w:r w:rsidR="00CD027B">
        <w:t>seks år som salgschef</w:t>
      </w:r>
      <w:r w:rsidR="00FB1BAF">
        <w:t>; f</w:t>
      </w:r>
      <w:r w:rsidR="00CD027B">
        <w:t xml:space="preserve">ørst i Stark Nordhavn og senest i Stark Holbæk. </w:t>
      </w:r>
      <w:r w:rsidR="00FB1BAF">
        <w:br/>
      </w:r>
      <w:r w:rsidR="00FB1BAF">
        <w:br/>
      </w:r>
      <w:r w:rsidR="00246A01">
        <w:rPr>
          <w:b/>
          <w:bCs/>
        </w:rPr>
        <w:t>En veldrevet forretning</w:t>
      </w:r>
      <w:r w:rsidR="00937316">
        <w:rPr>
          <w:b/>
          <w:bCs/>
        </w:rPr>
        <w:br/>
      </w:r>
      <w:r w:rsidR="00937316">
        <w:t>”Jeg glæder mig til at tiltræde som direktør for Bygma Hvalsø, og ser frem til at være med til at videreudvikle en veldrevet forretning</w:t>
      </w:r>
      <w:r w:rsidR="00251E92">
        <w:t xml:space="preserve"> i </w:t>
      </w:r>
      <w:r w:rsidR="00937316">
        <w:t xml:space="preserve">en kæde med værdier, som jeg i høj grad kan identificere mig med” siger Jens Scheel Rasmussen. </w:t>
      </w:r>
      <w:r w:rsidR="007C734A">
        <w:t xml:space="preserve">”Det </w:t>
      </w:r>
      <w:r w:rsidR="00E61FD0">
        <w:t>bliver</w:t>
      </w:r>
      <w:r w:rsidR="007C734A">
        <w:t xml:space="preserve"> en stor motivationsfaktor for mig</w:t>
      </w:r>
      <w:r w:rsidR="00246A01">
        <w:t>,</w:t>
      </w:r>
      <w:r w:rsidR="007C734A">
        <w:t xml:space="preserve"> at stå med det </w:t>
      </w:r>
      <w:r w:rsidR="00246A01">
        <w:t xml:space="preserve">daglige </w:t>
      </w:r>
      <w:r w:rsidR="007C734A">
        <w:t>ansvar for ledelse, drift og strategisk salg</w:t>
      </w:r>
      <w:r w:rsidR="00E61FD0">
        <w:t>. Det er</w:t>
      </w:r>
      <w:r w:rsidR="007C734A">
        <w:t xml:space="preserve"> områder, jeg er passioneret omkring, og har god indsigt i fra mit tidligere virke</w:t>
      </w:r>
      <w:r w:rsidR="00422564">
        <w:t xml:space="preserve">. Jeg </w:t>
      </w:r>
      <w:r w:rsidR="00E61FD0">
        <w:t>ser frem til</w:t>
      </w:r>
      <w:r w:rsidR="00422564">
        <w:t xml:space="preserve"> sparring med min regionsdirektør, og med medarbejderne </w:t>
      </w:r>
      <w:r w:rsidR="00D164CE">
        <w:t>der</w:t>
      </w:r>
      <w:r w:rsidR="00422564">
        <w:t xml:space="preserve"> helt sikkert </w:t>
      </w:r>
      <w:r w:rsidR="00D164CE">
        <w:t xml:space="preserve">er </w:t>
      </w:r>
      <w:r w:rsidR="00422564">
        <w:t>dygtigere end mig på de produktfaglige områder, så jeg glæder mig også til ny læring”</w:t>
      </w:r>
      <w:r w:rsidR="007C734A">
        <w:t xml:space="preserve">. </w:t>
      </w:r>
    </w:p>
    <w:p w14:paraId="7905F8AB" w14:textId="0CBF9CA9" w:rsidR="00083690" w:rsidRDefault="00E61FD0">
      <w:r>
        <w:rPr>
          <w:b/>
          <w:bCs/>
        </w:rPr>
        <w:t>Godt kundegrundlag</w:t>
      </w:r>
      <w:r w:rsidR="007C734A">
        <w:rPr>
          <w:b/>
          <w:bCs/>
        </w:rPr>
        <w:br/>
      </w:r>
      <w:r w:rsidR="007C734A">
        <w:t>Bygma Hvalsø har ca. 20 engagerede medarbejdere</w:t>
      </w:r>
      <w:r w:rsidR="005D6827">
        <w:t xml:space="preserve">. Forretningen har ifølge Jens Scheel Rasmussen en god størrelse, da </w:t>
      </w:r>
      <w:r w:rsidR="00083690">
        <w:t xml:space="preserve">den </w:t>
      </w:r>
      <w:r w:rsidR="005D6827">
        <w:t>tilbyde</w:t>
      </w:r>
      <w:r w:rsidR="00702AE1">
        <w:t xml:space="preserve">r et </w:t>
      </w:r>
      <w:r w:rsidR="005D6827">
        <w:t xml:space="preserve">bredt udvalg af byggematerialer, værktøj, maling, beklædning mm. </w:t>
      </w:r>
      <w:r w:rsidR="00986F6A">
        <w:t xml:space="preserve">Kunderne udgør et godt miks af gode lokale håndværkskunder, landsdækkende </w:t>
      </w:r>
      <w:proofErr w:type="spellStart"/>
      <w:r w:rsidR="00422564">
        <w:t>proff</w:t>
      </w:r>
      <w:proofErr w:type="spellEnd"/>
      <w:r w:rsidR="00422564">
        <w:t>-</w:t>
      </w:r>
      <w:r w:rsidR="00986F6A">
        <w:t xml:space="preserve">kunder og </w:t>
      </w:r>
      <w:r>
        <w:t xml:space="preserve">et mindre antal </w:t>
      </w:r>
      <w:r w:rsidR="00986F6A">
        <w:t xml:space="preserve">private kunder. </w:t>
      </w:r>
    </w:p>
    <w:p w14:paraId="22491163" w14:textId="414CBE58" w:rsidR="007C734A" w:rsidRDefault="00422564">
      <w:r>
        <w:t>Jens Scheel Rasmussens</w:t>
      </w:r>
      <w:r w:rsidR="00083690">
        <w:t xml:space="preserve"> første indsatsområde</w:t>
      </w:r>
      <w:r w:rsidR="005D6827">
        <w:t xml:space="preserve"> bliver at lære medarbejdere, kunder og samarbejdspartnere at kende. ”</w:t>
      </w:r>
      <w:r>
        <w:t>Der ligger en</w:t>
      </w:r>
      <w:r w:rsidR="005D6827">
        <w:t xml:space="preserve"> vigtig opgave </w:t>
      </w:r>
      <w:r>
        <w:t xml:space="preserve">for mig </w:t>
      </w:r>
      <w:r w:rsidR="005D6827">
        <w:t xml:space="preserve">i at komme ud i lokalområdet og få besøgt så mange </w:t>
      </w:r>
      <w:r w:rsidR="00083690">
        <w:t>af de eksisterende kunder som muligt, og forhåbentlig også nogle nye kunder i den nærmeste fremtid” tilføjer han</w:t>
      </w:r>
      <w:r w:rsidR="00E61FD0">
        <w:t xml:space="preserve">. ”Jeg vil have stort fokus på den lokale forankring”. </w:t>
      </w:r>
    </w:p>
    <w:p w14:paraId="7C72EB55" w14:textId="01AF519F" w:rsidR="00702AE1" w:rsidRPr="002B56A0" w:rsidRDefault="00702AE1">
      <w:pPr>
        <w:rPr>
          <w:i/>
          <w:iCs/>
        </w:rPr>
      </w:pPr>
      <w:r w:rsidRPr="002B56A0">
        <w:rPr>
          <w:i/>
          <w:iCs/>
        </w:rPr>
        <w:t>Privat bor Jens Scheel Rasmussen i Holbæk sammen med sin kæreste Rie</w:t>
      </w:r>
      <w:r w:rsidR="00E61FD0">
        <w:rPr>
          <w:i/>
          <w:iCs/>
        </w:rPr>
        <w:t>, der er sygeplejerske,</w:t>
      </w:r>
      <w:r w:rsidRPr="002B56A0">
        <w:rPr>
          <w:i/>
          <w:iCs/>
        </w:rPr>
        <w:t xml:space="preserve"> og deres 2-årige datter Anna. Han kommer selv </w:t>
      </w:r>
      <w:r w:rsidR="009C168D">
        <w:rPr>
          <w:i/>
          <w:iCs/>
        </w:rPr>
        <w:t xml:space="preserve">fra </w:t>
      </w:r>
      <w:r w:rsidRPr="002B56A0">
        <w:rPr>
          <w:i/>
          <w:iCs/>
        </w:rPr>
        <w:t xml:space="preserve">Tuse, og efter en årrække i København, flyttede han og kæresten tilbage til Holbæk, hvor de er tæt på familie og netværk. </w:t>
      </w:r>
      <w:r w:rsidR="002B56A0" w:rsidRPr="002B56A0">
        <w:rPr>
          <w:i/>
          <w:iCs/>
        </w:rPr>
        <w:t xml:space="preserve">I sæsonen sejler Jens kapsejlads på Holbæk Fjord, og indimellem frekventerer han hjemmetræningsrummet i garagen eller snører løbeskoene. </w:t>
      </w:r>
    </w:p>
    <w:p w14:paraId="64907BE8" w14:textId="77777777" w:rsidR="00E61FD0" w:rsidRDefault="00E61FD0" w:rsidP="0090755F">
      <w:pPr>
        <w:rPr>
          <w:b/>
          <w:i/>
          <w:sz w:val="20"/>
          <w:szCs w:val="20"/>
        </w:rPr>
      </w:pPr>
    </w:p>
    <w:p w14:paraId="0D96701D" w14:textId="72E8B5B9" w:rsidR="0037076C" w:rsidRDefault="00250782" w:rsidP="0090755F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 w:rsidR="00366025">
        <w:rPr>
          <w:rFonts w:cs="Arial"/>
          <w:i/>
          <w:iCs/>
          <w:color w:val="222222"/>
        </w:rPr>
        <w:t>5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 omsatte i 20</w:t>
      </w:r>
      <w:r w:rsidR="00366025">
        <w:rPr>
          <w:rFonts w:cs="Arial"/>
          <w:i/>
          <w:iCs/>
          <w:color w:val="222222"/>
        </w:rPr>
        <w:t>20</w:t>
      </w:r>
      <w:r w:rsidR="008A56AD">
        <w:rPr>
          <w:rFonts w:cs="Arial"/>
          <w:i/>
          <w:iCs/>
          <w:color w:val="222222"/>
        </w:rPr>
        <w:t xml:space="preserve"> for </w:t>
      </w:r>
      <w:r w:rsidR="00366025">
        <w:rPr>
          <w:rFonts w:cs="Arial"/>
          <w:i/>
          <w:iCs/>
          <w:color w:val="222222"/>
        </w:rPr>
        <w:t>9</w:t>
      </w:r>
      <w:r w:rsidR="008A56AD">
        <w:rPr>
          <w:rFonts w:cs="Arial"/>
          <w:i/>
          <w:iCs/>
          <w:color w:val="222222"/>
        </w:rPr>
        <w:t xml:space="preserve">,4 mia. kr. </w:t>
      </w:r>
    </w:p>
    <w:p w14:paraId="5F3C0393" w14:textId="77777777" w:rsidR="00E61FD0" w:rsidRDefault="009B6C65">
      <w:pPr>
        <w:rPr>
          <w:rFonts w:cs="Arial"/>
          <w:u w:val="single"/>
        </w:rPr>
      </w:pPr>
      <w:r>
        <w:rPr>
          <w:rFonts w:cs="Arial"/>
          <w:b/>
          <w:bCs/>
          <w:color w:val="FF0000"/>
          <w:sz w:val="28"/>
          <w:szCs w:val="28"/>
        </w:rPr>
        <w:br/>
      </w:r>
    </w:p>
    <w:p w14:paraId="59A11DC1" w14:textId="20579A4F" w:rsidR="001E5B98" w:rsidRDefault="001E5B98">
      <w:pPr>
        <w:rPr>
          <w:rFonts w:cs="Arial"/>
          <w:u w:val="single"/>
        </w:rPr>
      </w:pPr>
    </w:p>
    <w:p w14:paraId="2A164593" w14:textId="15131CBE" w:rsidR="000C48B1" w:rsidRPr="00C7560B" w:rsidRDefault="00C8011A">
      <w:pPr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u w:val="single"/>
        </w:rPr>
        <w:t>B</w:t>
      </w:r>
      <w:r w:rsidR="001F6BF2" w:rsidRPr="001F6BF2">
        <w:rPr>
          <w:rFonts w:cs="Arial"/>
          <w:u w:val="single"/>
        </w:rPr>
        <w:t>illedtekst</w:t>
      </w:r>
    </w:p>
    <w:p w14:paraId="55356A00" w14:textId="19426F6E" w:rsidR="00C8011A" w:rsidRDefault="001561BA">
      <w:pPr>
        <w:rPr>
          <w:rFonts w:cs="Arial"/>
        </w:rPr>
      </w:pPr>
      <w:r>
        <w:rPr>
          <w:rFonts w:cs="Arial"/>
        </w:rPr>
        <w:t>Jens Scheel Rasmussen er pr. 1. november</w:t>
      </w:r>
      <w:r w:rsidR="00C8011A">
        <w:rPr>
          <w:rFonts w:cs="Arial"/>
        </w:rPr>
        <w:t xml:space="preserve"> 2021 udnævnt til direktør for Bygma </w:t>
      </w:r>
      <w:r>
        <w:rPr>
          <w:rFonts w:cs="Arial"/>
        </w:rPr>
        <w:t>Hvalsø</w:t>
      </w:r>
    </w:p>
    <w:p w14:paraId="24B9909A" w14:textId="3BFF36C7" w:rsidR="00E80EE2" w:rsidRDefault="00E80EE2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A8C0414" wp14:editId="0A0BD61E">
            <wp:simplePos x="0" y="0"/>
            <wp:positionH relativeFrom="column">
              <wp:posOffset>-3810</wp:posOffset>
            </wp:positionH>
            <wp:positionV relativeFrom="page">
              <wp:posOffset>2225040</wp:posOffset>
            </wp:positionV>
            <wp:extent cx="3101340" cy="2326005"/>
            <wp:effectExtent l="0" t="0" r="381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79C9E" w14:textId="7788C3AD" w:rsidR="00E80EE2" w:rsidRDefault="00E80EE2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D0FFCCC" wp14:editId="67E8CECD">
            <wp:simplePos x="0" y="0"/>
            <wp:positionH relativeFrom="column">
              <wp:posOffset>3402330</wp:posOffset>
            </wp:positionH>
            <wp:positionV relativeFrom="page">
              <wp:posOffset>2270125</wp:posOffset>
            </wp:positionV>
            <wp:extent cx="1804035" cy="2280285"/>
            <wp:effectExtent l="0" t="0" r="5715" b="571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F2B4D" w14:textId="6C74A3E5" w:rsidR="00C8011A" w:rsidRPr="00C8011A" w:rsidRDefault="00C8011A">
      <w:pPr>
        <w:rPr>
          <w:rFonts w:cs="Arial"/>
        </w:rPr>
      </w:pPr>
    </w:p>
    <w:p w14:paraId="257466E0" w14:textId="4ACB611E" w:rsidR="00CF3EF1" w:rsidRDefault="00CF3EF1" w:rsidP="0045375A">
      <w:pPr>
        <w:rPr>
          <w:rFonts w:cs="Arial"/>
        </w:rPr>
      </w:pPr>
    </w:p>
    <w:p w14:paraId="102018AA" w14:textId="70ECF6B0" w:rsidR="0045375A" w:rsidRDefault="0045375A" w:rsidP="0045375A">
      <w:pPr>
        <w:rPr>
          <w:rFonts w:cs="Arial"/>
        </w:rPr>
      </w:pPr>
    </w:p>
    <w:p w14:paraId="69475588" w14:textId="2DB070CE" w:rsidR="0045375A" w:rsidRDefault="0045375A" w:rsidP="0045375A">
      <w:pPr>
        <w:rPr>
          <w:rFonts w:cs="Arial"/>
        </w:rPr>
      </w:pPr>
    </w:p>
    <w:p w14:paraId="2724F011" w14:textId="21168212" w:rsidR="00436707" w:rsidRDefault="001F6BF2">
      <w:pPr>
        <w:rPr>
          <w:rFonts w:cs="Arial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D375F92" w14:textId="433F4388" w:rsidR="001F6BF2" w:rsidRDefault="001F6BF2">
      <w:pPr>
        <w:rPr>
          <w:rFonts w:cs="Arial"/>
        </w:rPr>
      </w:pPr>
    </w:p>
    <w:p w14:paraId="020D2684" w14:textId="06309330" w:rsidR="001F6BF2" w:rsidRDefault="001F6BF2">
      <w:pPr>
        <w:rPr>
          <w:rFonts w:cs="Arial"/>
        </w:rPr>
      </w:pPr>
    </w:p>
    <w:p w14:paraId="74280BA6" w14:textId="4CCC1E5C" w:rsidR="001F6BF2" w:rsidRPr="001F6BF2" w:rsidRDefault="001F6BF2">
      <w:pPr>
        <w:rPr>
          <w:rFonts w:cs="Arial"/>
        </w:rPr>
      </w:pPr>
    </w:p>
    <w:p w14:paraId="4BB51BE2" w14:textId="45489840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768"/>
    <w:multiLevelType w:val="hybridMultilevel"/>
    <w:tmpl w:val="6E80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15279"/>
    <w:rsid w:val="000241CA"/>
    <w:rsid w:val="000325AB"/>
    <w:rsid w:val="000365D7"/>
    <w:rsid w:val="000429EE"/>
    <w:rsid w:val="00062B2E"/>
    <w:rsid w:val="00064707"/>
    <w:rsid w:val="00065050"/>
    <w:rsid w:val="00083690"/>
    <w:rsid w:val="00092F22"/>
    <w:rsid w:val="000B6DD3"/>
    <w:rsid w:val="000C48B1"/>
    <w:rsid w:val="000D5C06"/>
    <w:rsid w:val="000F3B3D"/>
    <w:rsid w:val="001025F9"/>
    <w:rsid w:val="00121893"/>
    <w:rsid w:val="001242F6"/>
    <w:rsid w:val="0012702F"/>
    <w:rsid w:val="00133A52"/>
    <w:rsid w:val="00144D8E"/>
    <w:rsid w:val="00144DDB"/>
    <w:rsid w:val="001561BA"/>
    <w:rsid w:val="00160D10"/>
    <w:rsid w:val="00167F6D"/>
    <w:rsid w:val="001A79C9"/>
    <w:rsid w:val="001B1B13"/>
    <w:rsid w:val="001C0E88"/>
    <w:rsid w:val="001D0109"/>
    <w:rsid w:val="001D21B3"/>
    <w:rsid w:val="001D7B17"/>
    <w:rsid w:val="001E5934"/>
    <w:rsid w:val="001E5B98"/>
    <w:rsid w:val="001F121E"/>
    <w:rsid w:val="001F347D"/>
    <w:rsid w:val="001F6BF2"/>
    <w:rsid w:val="00203774"/>
    <w:rsid w:val="002116F0"/>
    <w:rsid w:val="002417A8"/>
    <w:rsid w:val="00246A01"/>
    <w:rsid w:val="00250782"/>
    <w:rsid w:val="00250C01"/>
    <w:rsid w:val="00251E92"/>
    <w:rsid w:val="00277288"/>
    <w:rsid w:val="00286B26"/>
    <w:rsid w:val="0029148F"/>
    <w:rsid w:val="00291841"/>
    <w:rsid w:val="00295933"/>
    <w:rsid w:val="002B18FA"/>
    <w:rsid w:val="002B56A0"/>
    <w:rsid w:val="002C2044"/>
    <w:rsid w:val="00300558"/>
    <w:rsid w:val="00302D3F"/>
    <w:rsid w:val="00320004"/>
    <w:rsid w:val="003212E8"/>
    <w:rsid w:val="00321394"/>
    <w:rsid w:val="0032557B"/>
    <w:rsid w:val="00366025"/>
    <w:rsid w:val="00366D70"/>
    <w:rsid w:val="0037076C"/>
    <w:rsid w:val="00387470"/>
    <w:rsid w:val="003B1D7F"/>
    <w:rsid w:val="003B6FDD"/>
    <w:rsid w:val="003F418D"/>
    <w:rsid w:val="003F59E8"/>
    <w:rsid w:val="004017F6"/>
    <w:rsid w:val="00422564"/>
    <w:rsid w:val="00433244"/>
    <w:rsid w:val="00436707"/>
    <w:rsid w:val="0045375A"/>
    <w:rsid w:val="004578DF"/>
    <w:rsid w:val="00470246"/>
    <w:rsid w:val="004867FB"/>
    <w:rsid w:val="0048797F"/>
    <w:rsid w:val="004879EA"/>
    <w:rsid w:val="0049213A"/>
    <w:rsid w:val="004934A8"/>
    <w:rsid w:val="004A4CA2"/>
    <w:rsid w:val="004D284D"/>
    <w:rsid w:val="004E2E3E"/>
    <w:rsid w:val="004E6B83"/>
    <w:rsid w:val="004E6FDD"/>
    <w:rsid w:val="004F4D43"/>
    <w:rsid w:val="004F5FB1"/>
    <w:rsid w:val="00517D4F"/>
    <w:rsid w:val="00525CB2"/>
    <w:rsid w:val="00543418"/>
    <w:rsid w:val="00550119"/>
    <w:rsid w:val="00550CB6"/>
    <w:rsid w:val="005558A7"/>
    <w:rsid w:val="0055675E"/>
    <w:rsid w:val="00556C65"/>
    <w:rsid w:val="00580B8F"/>
    <w:rsid w:val="005A6782"/>
    <w:rsid w:val="005A67C4"/>
    <w:rsid w:val="005B6459"/>
    <w:rsid w:val="005B77AF"/>
    <w:rsid w:val="005D4D2B"/>
    <w:rsid w:val="005D6827"/>
    <w:rsid w:val="005E626A"/>
    <w:rsid w:val="005E7779"/>
    <w:rsid w:val="00605E26"/>
    <w:rsid w:val="006166E7"/>
    <w:rsid w:val="006665AF"/>
    <w:rsid w:val="006742C3"/>
    <w:rsid w:val="006B295D"/>
    <w:rsid w:val="006B5E50"/>
    <w:rsid w:val="006C328A"/>
    <w:rsid w:val="00702AE1"/>
    <w:rsid w:val="00704C02"/>
    <w:rsid w:val="007156C1"/>
    <w:rsid w:val="007229F1"/>
    <w:rsid w:val="00735D94"/>
    <w:rsid w:val="007407EB"/>
    <w:rsid w:val="00746AEF"/>
    <w:rsid w:val="007473F2"/>
    <w:rsid w:val="0075272C"/>
    <w:rsid w:val="00765EE4"/>
    <w:rsid w:val="007C4DA7"/>
    <w:rsid w:val="007C734A"/>
    <w:rsid w:val="00827815"/>
    <w:rsid w:val="00853A82"/>
    <w:rsid w:val="008556DC"/>
    <w:rsid w:val="0086716A"/>
    <w:rsid w:val="0087115B"/>
    <w:rsid w:val="00877D89"/>
    <w:rsid w:val="00890A61"/>
    <w:rsid w:val="00892299"/>
    <w:rsid w:val="008A56AD"/>
    <w:rsid w:val="008B6579"/>
    <w:rsid w:val="008D2883"/>
    <w:rsid w:val="008D476C"/>
    <w:rsid w:val="008D4CAB"/>
    <w:rsid w:val="008E670B"/>
    <w:rsid w:val="008F07CD"/>
    <w:rsid w:val="008F3477"/>
    <w:rsid w:val="00905472"/>
    <w:rsid w:val="0090755F"/>
    <w:rsid w:val="00937316"/>
    <w:rsid w:val="0095308D"/>
    <w:rsid w:val="0098640F"/>
    <w:rsid w:val="00986F6A"/>
    <w:rsid w:val="009A25AB"/>
    <w:rsid w:val="009A6D1F"/>
    <w:rsid w:val="009B6C65"/>
    <w:rsid w:val="009C1500"/>
    <w:rsid w:val="009C168D"/>
    <w:rsid w:val="009D3F09"/>
    <w:rsid w:val="009F3754"/>
    <w:rsid w:val="00A2211E"/>
    <w:rsid w:val="00A364E8"/>
    <w:rsid w:val="00A549A5"/>
    <w:rsid w:val="00A5664B"/>
    <w:rsid w:val="00A63534"/>
    <w:rsid w:val="00A654B7"/>
    <w:rsid w:val="00A90D48"/>
    <w:rsid w:val="00AD4DB5"/>
    <w:rsid w:val="00AE2907"/>
    <w:rsid w:val="00B024F3"/>
    <w:rsid w:val="00B02795"/>
    <w:rsid w:val="00B0376B"/>
    <w:rsid w:val="00B059F0"/>
    <w:rsid w:val="00B17001"/>
    <w:rsid w:val="00B37FC9"/>
    <w:rsid w:val="00B434F6"/>
    <w:rsid w:val="00B4373C"/>
    <w:rsid w:val="00B51172"/>
    <w:rsid w:val="00B51435"/>
    <w:rsid w:val="00B8772A"/>
    <w:rsid w:val="00B904B8"/>
    <w:rsid w:val="00BA06A7"/>
    <w:rsid w:val="00BA55EA"/>
    <w:rsid w:val="00BC04FD"/>
    <w:rsid w:val="00BD3A65"/>
    <w:rsid w:val="00BE086E"/>
    <w:rsid w:val="00BE3320"/>
    <w:rsid w:val="00C11CB8"/>
    <w:rsid w:val="00C12120"/>
    <w:rsid w:val="00C12BEA"/>
    <w:rsid w:val="00C27784"/>
    <w:rsid w:val="00C649EB"/>
    <w:rsid w:val="00C7560B"/>
    <w:rsid w:val="00C8011A"/>
    <w:rsid w:val="00CB64B0"/>
    <w:rsid w:val="00CC0097"/>
    <w:rsid w:val="00CD027B"/>
    <w:rsid w:val="00CE7C84"/>
    <w:rsid w:val="00CF2F5C"/>
    <w:rsid w:val="00CF3EF1"/>
    <w:rsid w:val="00D156D9"/>
    <w:rsid w:val="00D164CE"/>
    <w:rsid w:val="00D3003F"/>
    <w:rsid w:val="00D33E2D"/>
    <w:rsid w:val="00D51745"/>
    <w:rsid w:val="00D756DC"/>
    <w:rsid w:val="00D91E5F"/>
    <w:rsid w:val="00D947F5"/>
    <w:rsid w:val="00D97A19"/>
    <w:rsid w:val="00DB15B9"/>
    <w:rsid w:val="00DC29AD"/>
    <w:rsid w:val="00DC755A"/>
    <w:rsid w:val="00DF5B36"/>
    <w:rsid w:val="00E14617"/>
    <w:rsid w:val="00E610D6"/>
    <w:rsid w:val="00E61FD0"/>
    <w:rsid w:val="00E65B6D"/>
    <w:rsid w:val="00E77508"/>
    <w:rsid w:val="00E80EE2"/>
    <w:rsid w:val="00EA0E89"/>
    <w:rsid w:val="00EA29DF"/>
    <w:rsid w:val="00EA5B3C"/>
    <w:rsid w:val="00EB007C"/>
    <w:rsid w:val="00EF0218"/>
    <w:rsid w:val="00F038C6"/>
    <w:rsid w:val="00F11D36"/>
    <w:rsid w:val="00F31CF9"/>
    <w:rsid w:val="00F41DDE"/>
    <w:rsid w:val="00F44FBC"/>
    <w:rsid w:val="00F52A87"/>
    <w:rsid w:val="00F63002"/>
    <w:rsid w:val="00F77EEC"/>
    <w:rsid w:val="00F82E03"/>
    <w:rsid w:val="00FA040A"/>
    <w:rsid w:val="00FA2B67"/>
    <w:rsid w:val="00FB0257"/>
    <w:rsid w:val="00FB1BAF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D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20</cp:revision>
  <cp:lastPrinted>2021-04-26T13:24:00Z</cp:lastPrinted>
  <dcterms:created xsi:type="dcterms:W3CDTF">2021-10-21T12:02:00Z</dcterms:created>
  <dcterms:modified xsi:type="dcterms:W3CDTF">2021-11-01T08:06:00Z</dcterms:modified>
</cp:coreProperties>
</file>