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EA6" w:rsidRDefault="00002EA6" w:rsidP="00775F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rPr>
          <w:rFonts w:ascii="Gotham Book" w:hAnsi="Gotham Book" w:cs="Helvetica"/>
          <w:sz w:val="20"/>
          <w:szCs w:val="20"/>
        </w:rPr>
      </w:pPr>
    </w:p>
    <w:p w:rsidR="00002EA6" w:rsidRDefault="00002EA6" w:rsidP="00775F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rPr>
          <w:rFonts w:ascii="Gotham Book" w:hAnsi="Gotham Book" w:cs="Helvetica"/>
          <w:sz w:val="20"/>
          <w:szCs w:val="20"/>
        </w:rPr>
      </w:pPr>
    </w:p>
    <w:p w:rsidR="00775F41" w:rsidRPr="009D3591" w:rsidRDefault="00FC7C90" w:rsidP="009D3591">
      <w:pPr>
        <w:spacing w:line="240" w:lineRule="atLeast"/>
        <w:rPr>
          <w:rFonts w:ascii="Arial" w:eastAsia="Times New Roman" w:hAnsi="Arial" w:cs="Arial"/>
          <w:b/>
          <w:bCs/>
          <w:kern w:val="36"/>
          <w:sz w:val="32"/>
          <w:szCs w:val="38"/>
          <w:lang w:eastAsia="sv-SE"/>
        </w:rPr>
      </w:pPr>
      <w:r w:rsidRPr="009D3591">
        <w:rPr>
          <w:rFonts w:ascii="Arial" w:eastAsia="Times New Roman" w:hAnsi="Arial" w:cs="Arial"/>
          <w:b/>
          <w:bCs/>
          <w:kern w:val="36"/>
          <w:sz w:val="32"/>
          <w:szCs w:val="38"/>
          <w:lang w:eastAsia="sv-SE"/>
        </w:rPr>
        <w:t>OFFICE</w:t>
      </w:r>
      <w:r w:rsidR="005D23D8" w:rsidRPr="009D3591">
        <w:rPr>
          <w:rFonts w:ascii="Arial" w:eastAsia="Times New Roman" w:hAnsi="Arial" w:cs="Arial"/>
          <w:b/>
          <w:bCs/>
          <w:kern w:val="36"/>
          <w:sz w:val="32"/>
          <w:szCs w:val="38"/>
          <w:lang w:eastAsia="sv-SE"/>
        </w:rPr>
        <w:t xml:space="preserve"> </w:t>
      </w:r>
      <w:r w:rsidR="001807FC" w:rsidRPr="009D3591">
        <w:rPr>
          <w:rFonts w:ascii="Arial" w:eastAsia="Times New Roman" w:hAnsi="Arial" w:cs="Arial"/>
          <w:b/>
          <w:bCs/>
          <w:kern w:val="36"/>
          <w:sz w:val="32"/>
          <w:szCs w:val="38"/>
          <w:lang w:eastAsia="sv-SE"/>
        </w:rPr>
        <w:t>SVERIGE</w:t>
      </w:r>
      <w:r w:rsidR="00057FED" w:rsidRPr="009D3591">
        <w:rPr>
          <w:rFonts w:ascii="Arial" w:eastAsia="Times New Roman" w:hAnsi="Arial" w:cs="Arial"/>
          <w:b/>
          <w:bCs/>
          <w:kern w:val="36"/>
          <w:sz w:val="32"/>
          <w:szCs w:val="38"/>
          <w:lang w:eastAsia="sv-SE"/>
        </w:rPr>
        <w:t xml:space="preserve"> AB</w:t>
      </w:r>
      <w:r w:rsidR="007065EE" w:rsidRPr="009D3591">
        <w:rPr>
          <w:rFonts w:ascii="Arial" w:eastAsia="Times New Roman" w:hAnsi="Arial" w:cs="Arial"/>
          <w:b/>
          <w:bCs/>
          <w:kern w:val="36"/>
          <w:sz w:val="32"/>
          <w:szCs w:val="38"/>
          <w:lang w:eastAsia="sv-SE"/>
        </w:rPr>
        <w:t xml:space="preserve"> </w:t>
      </w:r>
      <w:r w:rsidR="001C3E3D" w:rsidRPr="009D3591">
        <w:rPr>
          <w:rFonts w:ascii="Arial" w:eastAsia="Times New Roman" w:hAnsi="Arial" w:cs="Arial"/>
          <w:b/>
          <w:bCs/>
          <w:kern w:val="36"/>
          <w:sz w:val="32"/>
          <w:szCs w:val="38"/>
          <w:lang w:eastAsia="sv-SE"/>
        </w:rPr>
        <w:t>FÖRVÄRVA</w:t>
      </w:r>
      <w:r w:rsidR="003D6BCD" w:rsidRPr="009D3591">
        <w:rPr>
          <w:rFonts w:ascii="Arial" w:eastAsia="Times New Roman" w:hAnsi="Arial" w:cs="Arial"/>
          <w:b/>
          <w:bCs/>
          <w:kern w:val="36"/>
          <w:sz w:val="32"/>
          <w:szCs w:val="38"/>
          <w:lang w:eastAsia="sv-SE"/>
        </w:rPr>
        <w:t>R</w:t>
      </w:r>
      <w:r w:rsidR="000A3E39" w:rsidRPr="009D3591">
        <w:rPr>
          <w:rFonts w:ascii="Arial" w:eastAsia="Times New Roman" w:hAnsi="Arial" w:cs="Arial"/>
          <w:b/>
          <w:bCs/>
          <w:kern w:val="36"/>
          <w:sz w:val="32"/>
          <w:szCs w:val="38"/>
          <w:lang w:eastAsia="sv-SE"/>
        </w:rPr>
        <w:t xml:space="preserve"> DRIFT- OCH SUPPORT</w:t>
      </w:r>
      <w:r w:rsidR="003D6BCD" w:rsidRPr="009D3591">
        <w:rPr>
          <w:rFonts w:ascii="Arial" w:eastAsia="Times New Roman" w:hAnsi="Arial" w:cs="Arial"/>
          <w:b/>
          <w:bCs/>
          <w:kern w:val="36"/>
          <w:sz w:val="32"/>
          <w:szCs w:val="38"/>
          <w:lang w:eastAsia="sv-SE"/>
        </w:rPr>
        <w:t>VE</w:t>
      </w:r>
      <w:r w:rsidR="0082339F" w:rsidRPr="009D3591">
        <w:rPr>
          <w:rFonts w:ascii="Arial" w:eastAsia="Times New Roman" w:hAnsi="Arial" w:cs="Arial"/>
          <w:b/>
          <w:bCs/>
          <w:kern w:val="36"/>
          <w:sz w:val="32"/>
          <w:szCs w:val="38"/>
          <w:lang w:eastAsia="sv-SE"/>
        </w:rPr>
        <w:t xml:space="preserve">RKSAMHETEN INOM LEXICON </w:t>
      </w:r>
      <w:r w:rsidR="00F2616C">
        <w:rPr>
          <w:rFonts w:ascii="Arial" w:eastAsia="Times New Roman" w:hAnsi="Arial" w:cs="Arial"/>
          <w:b/>
          <w:bCs/>
          <w:kern w:val="36"/>
          <w:sz w:val="32"/>
          <w:szCs w:val="38"/>
          <w:lang w:eastAsia="sv-SE"/>
        </w:rPr>
        <w:t>IT-KONSULT</w:t>
      </w:r>
    </w:p>
    <w:p w:rsidR="00FC7C90" w:rsidRPr="00FC7C90" w:rsidRDefault="00FC7C90" w:rsidP="00775F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rPr>
          <w:rFonts w:ascii="Gotham Book" w:hAnsi="Gotham Book" w:cs="Helvetica"/>
          <w:sz w:val="20"/>
          <w:szCs w:val="20"/>
        </w:rPr>
      </w:pPr>
    </w:p>
    <w:p w:rsidR="00775F41" w:rsidRPr="009D3591" w:rsidRDefault="00407DE9" w:rsidP="009D3591">
      <w:pPr>
        <w:spacing w:line="240" w:lineRule="atLeast"/>
        <w:rPr>
          <w:rFonts w:ascii="Arial" w:eastAsia="Times New Roman" w:hAnsi="Arial" w:cs="Arial"/>
          <w:b/>
          <w:lang w:eastAsia="sv-SE"/>
        </w:rPr>
      </w:pPr>
      <w:r>
        <w:rPr>
          <w:rFonts w:ascii="Arial" w:eastAsia="Times New Roman" w:hAnsi="Arial" w:cs="Arial"/>
          <w:b/>
          <w:lang w:eastAsia="sv-SE"/>
        </w:rPr>
        <w:t>2018-10-12</w:t>
      </w:r>
      <w:bookmarkStart w:id="0" w:name="_GoBack"/>
      <w:bookmarkEnd w:id="0"/>
      <w:r w:rsidR="009D3591" w:rsidRPr="009D3591">
        <w:rPr>
          <w:rFonts w:ascii="Arial" w:eastAsia="Times New Roman" w:hAnsi="Arial" w:cs="Arial"/>
          <w:b/>
          <w:lang w:eastAsia="sv-SE"/>
        </w:rPr>
        <w:t xml:space="preserve">: </w:t>
      </w:r>
      <w:r w:rsidR="00FC7C90" w:rsidRPr="009D3591">
        <w:rPr>
          <w:rFonts w:ascii="Arial" w:eastAsia="Times New Roman" w:hAnsi="Arial" w:cs="Arial"/>
          <w:b/>
          <w:lang w:eastAsia="sv-SE"/>
        </w:rPr>
        <w:t>O</w:t>
      </w:r>
      <w:r w:rsidR="00F2616C">
        <w:rPr>
          <w:rFonts w:ascii="Arial" w:eastAsia="Times New Roman" w:hAnsi="Arial" w:cs="Arial"/>
          <w:b/>
          <w:lang w:eastAsia="sv-SE"/>
        </w:rPr>
        <w:t>ffice Sverige växer och investerar inom IT</w:t>
      </w:r>
    </w:p>
    <w:p w:rsidR="0082339F" w:rsidRPr="0082339F" w:rsidRDefault="0082339F" w:rsidP="00344820">
      <w:pPr>
        <w:rPr>
          <w:rFonts w:ascii="Gotham Book" w:hAnsi="Gotham Book" w:cs="Helvetica"/>
          <w:sz w:val="16"/>
          <w:szCs w:val="16"/>
        </w:rPr>
      </w:pPr>
    </w:p>
    <w:p w:rsidR="00BA4232" w:rsidRDefault="00FC7C90" w:rsidP="00344820">
      <w:pPr>
        <w:rPr>
          <w:rFonts w:ascii="Arial" w:eastAsiaTheme="minorHAnsi" w:hAnsi="Arial" w:cs="Arial"/>
          <w:sz w:val="20"/>
          <w:szCs w:val="21"/>
          <w:lang w:eastAsia="sv-SE"/>
        </w:rPr>
      </w:pPr>
      <w:r w:rsidRPr="00076CE0">
        <w:rPr>
          <w:rFonts w:ascii="Arial" w:eastAsiaTheme="minorHAnsi" w:hAnsi="Arial" w:cs="Arial"/>
          <w:sz w:val="20"/>
          <w:szCs w:val="21"/>
          <w:lang w:eastAsia="sv-SE"/>
        </w:rPr>
        <w:t>Office</w:t>
      </w:r>
      <w:r w:rsidR="00F24D0B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Sverige AB</w:t>
      </w:r>
      <w:r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</w:t>
      </w:r>
      <w:r w:rsidR="00775F41" w:rsidRPr="00076CE0">
        <w:rPr>
          <w:rFonts w:ascii="Arial" w:eastAsiaTheme="minorHAnsi" w:hAnsi="Arial" w:cs="Arial"/>
          <w:sz w:val="20"/>
          <w:szCs w:val="21"/>
          <w:lang w:eastAsia="sv-SE"/>
        </w:rPr>
        <w:t>är i</w:t>
      </w:r>
      <w:r w:rsidR="00F24D0B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nne </w:t>
      </w:r>
      <w:r w:rsidR="003F7AC5">
        <w:rPr>
          <w:rFonts w:ascii="Arial" w:eastAsiaTheme="minorHAnsi" w:hAnsi="Arial" w:cs="Arial"/>
          <w:sz w:val="20"/>
          <w:szCs w:val="21"/>
          <w:lang w:eastAsia="sv-SE"/>
        </w:rPr>
        <w:t xml:space="preserve">i </w:t>
      </w:r>
      <w:r w:rsidR="00F24D0B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en expansiv fas och genomför nu </w:t>
      </w:r>
      <w:r w:rsidR="006B1341" w:rsidRPr="00076CE0">
        <w:rPr>
          <w:rFonts w:ascii="Arial" w:eastAsiaTheme="minorHAnsi" w:hAnsi="Arial" w:cs="Arial"/>
          <w:sz w:val="20"/>
          <w:szCs w:val="21"/>
          <w:lang w:eastAsia="sv-SE"/>
        </w:rPr>
        <w:t>ytterligare ett</w:t>
      </w:r>
      <w:r w:rsidR="00057FED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</w:t>
      </w:r>
      <w:r w:rsidR="006B1341" w:rsidRPr="00076CE0">
        <w:rPr>
          <w:rFonts w:ascii="Arial" w:eastAsiaTheme="minorHAnsi" w:hAnsi="Arial" w:cs="Arial"/>
          <w:sz w:val="20"/>
          <w:szCs w:val="21"/>
          <w:lang w:eastAsia="sv-SE"/>
        </w:rPr>
        <w:t>förvärv</w:t>
      </w:r>
      <w:r w:rsidR="00344820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i Sverige</w:t>
      </w:r>
      <w:r w:rsidR="00F2616C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. Office </w:t>
      </w:r>
      <w:r w:rsidR="000F7093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har </w:t>
      </w:r>
      <w:r w:rsidR="00F2616C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förvärvat Lexicon IT-konsults </w:t>
      </w:r>
      <w:r w:rsidR="006B1341" w:rsidRPr="00076CE0">
        <w:rPr>
          <w:rFonts w:ascii="Arial" w:eastAsiaTheme="minorHAnsi" w:hAnsi="Arial" w:cs="Arial"/>
          <w:sz w:val="20"/>
          <w:szCs w:val="21"/>
          <w:lang w:eastAsia="sv-SE"/>
        </w:rPr>
        <w:t>drift- och supportverksamhet</w:t>
      </w:r>
      <w:r w:rsidR="00F2616C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. </w:t>
      </w:r>
    </w:p>
    <w:p w:rsidR="003525DB" w:rsidRPr="00076CE0" w:rsidRDefault="003525DB" w:rsidP="00344820">
      <w:pPr>
        <w:rPr>
          <w:rFonts w:ascii="Arial" w:eastAsiaTheme="minorHAnsi" w:hAnsi="Arial" w:cs="Arial"/>
          <w:sz w:val="20"/>
          <w:szCs w:val="21"/>
          <w:lang w:eastAsia="sv-SE"/>
        </w:rPr>
      </w:pPr>
    </w:p>
    <w:p w:rsidR="00D62C8A" w:rsidRPr="00076CE0" w:rsidRDefault="002347B1" w:rsidP="00D62C8A">
      <w:pPr>
        <w:rPr>
          <w:rFonts w:ascii="Arial" w:eastAsiaTheme="minorHAnsi" w:hAnsi="Arial" w:cs="Arial"/>
          <w:sz w:val="20"/>
          <w:szCs w:val="21"/>
          <w:lang w:eastAsia="sv-SE"/>
        </w:rPr>
      </w:pPr>
      <w:r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Förvärvet är en del </w:t>
      </w:r>
      <w:r w:rsidR="0012062D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av </w:t>
      </w:r>
      <w:r w:rsidR="00F2616C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den </w:t>
      </w:r>
      <w:r w:rsidR="0012062D" w:rsidRPr="00076CE0">
        <w:rPr>
          <w:rFonts w:ascii="Arial" w:eastAsiaTheme="minorHAnsi" w:hAnsi="Arial" w:cs="Arial"/>
          <w:sz w:val="20"/>
          <w:szCs w:val="21"/>
          <w:lang w:eastAsia="sv-SE"/>
        </w:rPr>
        <w:t>tillväxtstrategi</w:t>
      </w:r>
      <w:r w:rsidR="00F2616C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som </w:t>
      </w:r>
      <w:r w:rsidR="0012062D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Office Sverige </w:t>
      </w:r>
      <w:r w:rsidR="00F2616C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har </w:t>
      </w:r>
      <w:r w:rsidR="0012062D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och samtidigt förstärks Office kompetens inom </w:t>
      </w:r>
      <w:r w:rsidR="001807FC" w:rsidRPr="00076CE0">
        <w:rPr>
          <w:rFonts w:ascii="Arial" w:eastAsiaTheme="minorHAnsi" w:hAnsi="Arial" w:cs="Arial"/>
          <w:sz w:val="20"/>
          <w:szCs w:val="21"/>
          <w:lang w:eastAsia="sv-SE"/>
        </w:rPr>
        <w:t>IT, framförallt i Sto</w:t>
      </w:r>
      <w:r w:rsidR="006B1341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ckholm och Göteborg, där </w:t>
      </w:r>
      <w:r w:rsidR="003F7AC5">
        <w:rPr>
          <w:rFonts w:ascii="Arial" w:eastAsiaTheme="minorHAnsi" w:hAnsi="Arial" w:cs="Arial"/>
          <w:sz w:val="20"/>
          <w:szCs w:val="21"/>
          <w:lang w:eastAsia="sv-SE"/>
        </w:rPr>
        <w:t xml:space="preserve">det förvärvade </w:t>
      </w:r>
      <w:r w:rsidR="006B1341" w:rsidRPr="00076CE0">
        <w:rPr>
          <w:rFonts w:ascii="Arial" w:eastAsiaTheme="minorHAnsi" w:hAnsi="Arial" w:cs="Arial"/>
          <w:sz w:val="20"/>
          <w:szCs w:val="21"/>
          <w:lang w:eastAsia="sv-SE"/>
        </w:rPr>
        <w:t>t</w:t>
      </w:r>
      <w:r w:rsidR="0030343A" w:rsidRPr="00076CE0">
        <w:rPr>
          <w:rFonts w:ascii="Arial" w:eastAsiaTheme="minorHAnsi" w:hAnsi="Arial" w:cs="Arial"/>
          <w:sz w:val="20"/>
          <w:szCs w:val="21"/>
          <w:lang w:eastAsia="sv-SE"/>
        </w:rPr>
        <w:t>eam</w:t>
      </w:r>
      <w:r w:rsidR="006B1341" w:rsidRPr="00076CE0">
        <w:rPr>
          <w:rFonts w:ascii="Arial" w:eastAsiaTheme="minorHAnsi" w:hAnsi="Arial" w:cs="Arial"/>
          <w:sz w:val="20"/>
          <w:szCs w:val="21"/>
          <w:lang w:eastAsia="sv-SE"/>
        </w:rPr>
        <w:t>et</w:t>
      </w:r>
      <w:r w:rsidR="0030343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har agerat båd</w:t>
      </w:r>
      <w:r w:rsidR="003F7AC5">
        <w:rPr>
          <w:rFonts w:ascii="Arial" w:eastAsiaTheme="minorHAnsi" w:hAnsi="Arial" w:cs="Arial"/>
          <w:sz w:val="20"/>
          <w:szCs w:val="21"/>
          <w:lang w:eastAsia="sv-SE"/>
        </w:rPr>
        <w:t>e</w:t>
      </w:r>
      <w:r w:rsidR="0030343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</w:t>
      </w:r>
      <w:r w:rsidR="001807FC" w:rsidRPr="00076CE0">
        <w:rPr>
          <w:rFonts w:ascii="Arial" w:eastAsiaTheme="minorHAnsi" w:hAnsi="Arial" w:cs="Arial"/>
          <w:sz w:val="20"/>
          <w:szCs w:val="21"/>
          <w:lang w:eastAsia="sv-SE"/>
        </w:rPr>
        <w:t>som IT</w:t>
      </w:r>
      <w:r w:rsidR="00F2616C" w:rsidRPr="00076CE0">
        <w:rPr>
          <w:rFonts w:ascii="Arial" w:eastAsiaTheme="minorHAnsi" w:hAnsi="Arial" w:cs="Arial"/>
          <w:sz w:val="20"/>
          <w:szCs w:val="21"/>
          <w:lang w:eastAsia="sv-SE"/>
        </w:rPr>
        <w:t>-</w:t>
      </w:r>
      <w:r w:rsidR="001807FC" w:rsidRPr="00076CE0">
        <w:rPr>
          <w:rFonts w:ascii="Arial" w:eastAsiaTheme="minorHAnsi" w:hAnsi="Arial" w:cs="Arial"/>
          <w:sz w:val="20"/>
          <w:szCs w:val="21"/>
          <w:lang w:eastAsia="sv-SE"/>
        </w:rPr>
        <w:t>konsulter</w:t>
      </w:r>
      <w:r w:rsidR="00F2616C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</w:t>
      </w:r>
      <w:r w:rsidR="001807FC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men också via en Servicedesk i Stockholm. </w:t>
      </w:r>
      <w:r w:rsidR="0030343A" w:rsidRPr="00076CE0">
        <w:rPr>
          <w:rFonts w:ascii="Arial" w:eastAsiaTheme="minorHAnsi" w:hAnsi="Arial" w:cs="Arial"/>
          <w:sz w:val="20"/>
          <w:szCs w:val="21"/>
          <w:lang w:eastAsia="sv-SE"/>
        </w:rPr>
        <w:t>Teamet som varit aktiv</w:t>
      </w:r>
      <w:r w:rsidR="00E53F35" w:rsidRPr="00076CE0">
        <w:rPr>
          <w:rFonts w:ascii="Arial" w:eastAsiaTheme="minorHAnsi" w:hAnsi="Arial" w:cs="Arial"/>
          <w:sz w:val="20"/>
          <w:szCs w:val="21"/>
          <w:lang w:eastAsia="sv-SE"/>
        </w:rPr>
        <w:t>t</w:t>
      </w:r>
      <w:r w:rsidR="0030343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inom Lexic</w:t>
      </w:r>
      <w:r w:rsidR="006B1341" w:rsidRPr="00076CE0">
        <w:rPr>
          <w:rFonts w:ascii="Arial" w:eastAsiaTheme="minorHAnsi" w:hAnsi="Arial" w:cs="Arial"/>
          <w:sz w:val="20"/>
          <w:szCs w:val="21"/>
          <w:lang w:eastAsia="sv-SE"/>
        </w:rPr>
        <w:t>on</w:t>
      </w:r>
      <w:r w:rsidR="001B22B4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</w:t>
      </w:r>
      <w:r w:rsidR="00F2616C" w:rsidRPr="00076CE0">
        <w:rPr>
          <w:rFonts w:ascii="Arial" w:eastAsiaTheme="minorHAnsi" w:hAnsi="Arial" w:cs="Arial"/>
          <w:sz w:val="20"/>
          <w:szCs w:val="21"/>
          <w:lang w:eastAsia="sv-SE"/>
        </w:rPr>
        <w:t>IT-konsult</w:t>
      </w:r>
      <w:r w:rsidR="001807FC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ansluter sig </w:t>
      </w:r>
      <w:r w:rsidR="003F7AC5">
        <w:rPr>
          <w:rFonts w:ascii="Arial" w:eastAsiaTheme="minorHAnsi" w:hAnsi="Arial" w:cs="Arial"/>
          <w:sz w:val="20"/>
          <w:szCs w:val="21"/>
          <w:lang w:eastAsia="sv-SE"/>
        </w:rPr>
        <w:t xml:space="preserve">nu </w:t>
      </w:r>
      <w:r w:rsidR="00D62C8A" w:rsidRPr="00076CE0">
        <w:rPr>
          <w:rFonts w:ascii="Arial" w:eastAsiaTheme="minorHAnsi" w:hAnsi="Arial" w:cs="Arial"/>
          <w:sz w:val="20"/>
          <w:szCs w:val="21"/>
          <w:lang w:eastAsia="sv-SE"/>
        </w:rPr>
        <w:t>till</w:t>
      </w:r>
      <w:r w:rsidR="001B22B4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Office </w:t>
      </w:r>
      <w:r w:rsidR="00E53F35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via förvärvet </w:t>
      </w:r>
      <w:r w:rsidR="001B22B4" w:rsidRPr="00076CE0">
        <w:rPr>
          <w:rFonts w:ascii="Arial" w:eastAsiaTheme="minorHAnsi" w:hAnsi="Arial" w:cs="Arial"/>
          <w:sz w:val="20"/>
          <w:szCs w:val="21"/>
          <w:lang w:eastAsia="sv-SE"/>
        </w:rPr>
        <w:t>och samarbete med Lexicon</w:t>
      </w:r>
      <w:r w:rsidR="00E53F35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IT-konsult</w:t>
      </w:r>
      <w:r w:rsidR="00D62C8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</w:t>
      </w:r>
      <w:r w:rsidR="00E53F35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har etablerats och kommer att </w:t>
      </w:r>
      <w:r w:rsidR="0030343A" w:rsidRPr="00076CE0">
        <w:rPr>
          <w:rFonts w:ascii="Arial" w:eastAsiaTheme="minorHAnsi" w:hAnsi="Arial" w:cs="Arial"/>
          <w:sz w:val="20"/>
          <w:szCs w:val="21"/>
          <w:lang w:eastAsia="sv-SE"/>
        </w:rPr>
        <w:t>utvecklas</w:t>
      </w:r>
      <w:r w:rsidR="003F7AC5">
        <w:rPr>
          <w:rFonts w:ascii="Arial" w:eastAsiaTheme="minorHAnsi" w:hAnsi="Arial" w:cs="Arial"/>
          <w:sz w:val="20"/>
          <w:szCs w:val="21"/>
          <w:lang w:eastAsia="sv-SE"/>
        </w:rPr>
        <w:t xml:space="preserve"> framåt</w:t>
      </w:r>
      <w:r w:rsidR="00D62C8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. </w:t>
      </w:r>
    </w:p>
    <w:p w:rsidR="00660FCB" w:rsidRPr="00076CE0" w:rsidRDefault="00660FCB" w:rsidP="00E21EAA">
      <w:pPr>
        <w:rPr>
          <w:rFonts w:ascii="Arial" w:eastAsiaTheme="minorHAnsi" w:hAnsi="Arial" w:cs="Arial"/>
          <w:sz w:val="20"/>
          <w:szCs w:val="21"/>
          <w:lang w:eastAsia="sv-SE"/>
        </w:rPr>
      </w:pPr>
    </w:p>
    <w:p w:rsidR="008651D7" w:rsidRPr="00076CE0" w:rsidRDefault="00FA416B" w:rsidP="00FA416B">
      <w:pPr>
        <w:rPr>
          <w:rFonts w:ascii="Arial" w:eastAsiaTheme="minorHAnsi" w:hAnsi="Arial" w:cs="Arial"/>
          <w:sz w:val="20"/>
          <w:szCs w:val="21"/>
          <w:lang w:eastAsia="sv-SE"/>
        </w:rPr>
      </w:pPr>
      <w:r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- </w:t>
      </w:r>
      <w:r w:rsidR="008651D7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Jag är övertygad om att affären kommer att gynna såväl </w:t>
      </w:r>
      <w:r w:rsidR="00D62C8A" w:rsidRPr="00076CE0">
        <w:rPr>
          <w:rFonts w:ascii="Arial" w:eastAsiaTheme="minorHAnsi" w:hAnsi="Arial" w:cs="Arial"/>
          <w:sz w:val="20"/>
          <w:szCs w:val="21"/>
          <w:lang w:eastAsia="sv-SE"/>
        </w:rPr>
        <w:t>Lexicons</w:t>
      </w:r>
      <w:r w:rsidR="00527C62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kunder</w:t>
      </w:r>
      <w:r w:rsidR="008651D7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som </w:t>
      </w:r>
      <w:r w:rsidR="00527C62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Office </w:t>
      </w:r>
      <w:r w:rsidR="008651D7" w:rsidRPr="00076CE0">
        <w:rPr>
          <w:rFonts w:ascii="Arial" w:eastAsiaTheme="minorHAnsi" w:hAnsi="Arial" w:cs="Arial"/>
          <w:sz w:val="20"/>
          <w:szCs w:val="21"/>
          <w:lang w:eastAsia="sv-SE"/>
        </w:rPr>
        <w:t>kunder</w:t>
      </w:r>
      <w:r w:rsidR="00950699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. Inom </w:t>
      </w:r>
      <w:r w:rsidR="00DD7F90" w:rsidRPr="00076CE0">
        <w:rPr>
          <w:rFonts w:ascii="Arial" w:eastAsiaTheme="minorHAnsi" w:hAnsi="Arial" w:cs="Arial"/>
          <w:sz w:val="20"/>
          <w:szCs w:val="21"/>
          <w:lang w:eastAsia="sv-SE"/>
        </w:rPr>
        <w:t>teamet</w:t>
      </w:r>
      <w:r w:rsidR="00950699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finns ett st</w:t>
      </w:r>
      <w:r w:rsidR="00645F39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ort kunnande inom </w:t>
      </w:r>
      <w:r w:rsidR="00D62C8A" w:rsidRPr="00076CE0">
        <w:rPr>
          <w:rFonts w:ascii="Arial" w:eastAsiaTheme="minorHAnsi" w:hAnsi="Arial" w:cs="Arial"/>
          <w:sz w:val="20"/>
          <w:szCs w:val="21"/>
          <w:lang w:eastAsia="sv-SE"/>
        </w:rPr>
        <w:t>IT</w:t>
      </w:r>
      <w:r w:rsidR="00B7381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och </w:t>
      </w:r>
      <w:r w:rsidR="0030343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inom Office </w:t>
      </w:r>
      <w:r w:rsidR="00DD7F90" w:rsidRPr="00076CE0">
        <w:rPr>
          <w:rFonts w:ascii="Arial" w:eastAsiaTheme="minorHAnsi" w:hAnsi="Arial" w:cs="Arial"/>
          <w:sz w:val="20"/>
          <w:szCs w:val="21"/>
          <w:lang w:eastAsia="sv-SE"/>
        </w:rPr>
        <w:t>får</w:t>
      </w:r>
      <w:r w:rsidR="00B7381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vi ytterligare</w:t>
      </w:r>
      <w:r w:rsidR="00DD7F90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ett lokalt</w:t>
      </w:r>
      <w:r w:rsidR="0030343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leverans</w:t>
      </w:r>
      <w:r w:rsidR="00DD7F90" w:rsidRPr="00076CE0">
        <w:rPr>
          <w:rFonts w:ascii="Arial" w:eastAsiaTheme="minorHAnsi" w:hAnsi="Arial" w:cs="Arial"/>
          <w:sz w:val="20"/>
          <w:szCs w:val="21"/>
          <w:lang w:eastAsia="sv-SE"/>
        </w:rPr>
        <w:t>-</w:t>
      </w:r>
      <w:r w:rsidR="0030343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och supportcenter för våra lösningar inom IT och Telefoni</w:t>
      </w:r>
      <w:r w:rsidR="00D62C8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. </w:t>
      </w:r>
      <w:r w:rsidR="00950699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Vi välkomnar </w:t>
      </w:r>
      <w:r w:rsidR="00D62C8A" w:rsidRPr="00076CE0">
        <w:rPr>
          <w:rFonts w:ascii="Arial" w:eastAsiaTheme="minorHAnsi" w:hAnsi="Arial" w:cs="Arial"/>
          <w:sz w:val="20"/>
          <w:szCs w:val="21"/>
          <w:lang w:eastAsia="sv-SE"/>
        </w:rPr>
        <w:t>teamet</w:t>
      </w:r>
      <w:r w:rsidR="00950699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med varm hand till </w:t>
      </w:r>
      <w:r w:rsidR="000C4AB3" w:rsidRPr="00076CE0">
        <w:rPr>
          <w:rFonts w:ascii="Arial" w:eastAsiaTheme="minorHAnsi" w:hAnsi="Arial" w:cs="Arial"/>
          <w:sz w:val="20"/>
          <w:szCs w:val="21"/>
          <w:lang w:eastAsia="sv-SE"/>
        </w:rPr>
        <w:t>Office, säger</w:t>
      </w:r>
      <w:r w:rsidR="00DD7F90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</w:t>
      </w:r>
      <w:r w:rsidR="00D62C8A" w:rsidRPr="00076CE0">
        <w:rPr>
          <w:rFonts w:ascii="Arial" w:eastAsiaTheme="minorHAnsi" w:hAnsi="Arial" w:cs="Arial"/>
          <w:sz w:val="20"/>
          <w:szCs w:val="21"/>
          <w:lang w:eastAsia="sv-SE"/>
        </w:rPr>
        <w:t>Thomas Jakobsson</w:t>
      </w:r>
      <w:r w:rsidR="00DD7F90" w:rsidRPr="00076CE0">
        <w:rPr>
          <w:rFonts w:ascii="Arial" w:eastAsiaTheme="minorHAnsi" w:hAnsi="Arial" w:cs="Arial"/>
          <w:sz w:val="20"/>
          <w:szCs w:val="21"/>
          <w:lang w:eastAsia="sv-SE"/>
        </w:rPr>
        <w:t>, VD Office Sverige.</w:t>
      </w:r>
    </w:p>
    <w:p w:rsidR="00D62C8A" w:rsidRPr="00076CE0" w:rsidRDefault="00D62C8A" w:rsidP="00FA416B">
      <w:pPr>
        <w:rPr>
          <w:rFonts w:ascii="Arial" w:eastAsiaTheme="minorHAnsi" w:hAnsi="Arial" w:cs="Arial"/>
          <w:sz w:val="20"/>
          <w:szCs w:val="21"/>
          <w:lang w:eastAsia="sv-SE"/>
        </w:rPr>
      </w:pPr>
    </w:p>
    <w:p w:rsidR="00D62C8A" w:rsidRPr="00076CE0" w:rsidRDefault="00D62C8A" w:rsidP="00FA416B">
      <w:pPr>
        <w:rPr>
          <w:rFonts w:ascii="Arial" w:eastAsiaTheme="minorHAnsi" w:hAnsi="Arial" w:cs="Arial"/>
          <w:sz w:val="20"/>
          <w:szCs w:val="21"/>
          <w:lang w:eastAsia="sv-SE"/>
        </w:rPr>
      </w:pPr>
      <w:r w:rsidRPr="00076CE0">
        <w:rPr>
          <w:rFonts w:ascii="Arial" w:eastAsiaTheme="minorHAnsi" w:hAnsi="Arial" w:cs="Arial"/>
          <w:sz w:val="20"/>
          <w:szCs w:val="21"/>
          <w:lang w:eastAsia="sv-SE"/>
        </w:rPr>
        <w:t>-</w:t>
      </w:r>
      <w:r w:rsidR="00AB42B3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Lexicon </w:t>
      </w:r>
      <w:r w:rsidR="00F2616C" w:rsidRPr="00076CE0">
        <w:rPr>
          <w:rFonts w:ascii="Arial" w:eastAsiaTheme="minorHAnsi" w:hAnsi="Arial" w:cs="Arial"/>
          <w:sz w:val="20"/>
          <w:szCs w:val="21"/>
          <w:lang w:eastAsia="sv-SE"/>
        </w:rPr>
        <w:t>IT-konsult</w:t>
      </w:r>
      <w:r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och Office Sverige kommer </w:t>
      </w:r>
      <w:r w:rsidR="00B7381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att </w:t>
      </w:r>
      <w:r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utveckla sitt samarbete vilket ger våra kunder en bra möjlighet att nå en bred kompetens via Office och </w:t>
      </w:r>
      <w:r w:rsidR="005738CB" w:rsidRPr="00076CE0">
        <w:rPr>
          <w:rFonts w:ascii="Arial" w:eastAsiaTheme="minorHAnsi" w:hAnsi="Arial" w:cs="Arial"/>
          <w:sz w:val="20"/>
          <w:szCs w:val="21"/>
          <w:lang w:eastAsia="sv-SE"/>
        </w:rPr>
        <w:t>Lexicon</w:t>
      </w:r>
      <w:r w:rsidR="00E53F35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</w:t>
      </w:r>
      <w:r w:rsidRPr="00076CE0">
        <w:rPr>
          <w:rFonts w:ascii="Arial" w:eastAsiaTheme="minorHAnsi" w:hAnsi="Arial" w:cs="Arial"/>
          <w:sz w:val="20"/>
          <w:szCs w:val="21"/>
          <w:lang w:eastAsia="sv-SE"/>
        </w:rPr>
        <w:t>IT</w:t>
      </w:r>
      <w:r w:rsidR="00E53F35" w:rsidRPr="00076CE0">
        <w:rPr>
          <w:rFonts w:ascii="Arial" w:eastAsiaTheme="minorHAnsi" w:hAnsi="Arial" w:cs="Arial"/>
          <w:sz w:val="20"/>
          <w:szCs w:val="21"/>
          <w:lang w:eastAsia="sv-SE"/>
        </w:rPr>
        <w:t>-k</w:t>
      </w:r>
      <w:r w:rsidR="005738CB" w:rsidRPr="00076CE0">
        <w:rPr>
          <w:rFonts w:ascii="Arial" w:eastAsiaTheme="minorHAnsi" w:hAnsi="Arial" w:cs="Arial"/>
          <w:sz w:val="20"/>
          <w:szCs w:val="21"/>
          <w:lang w:eastAsia="sv-SE"/>
        </w:rPr>
        <w:t>onsult</w:t>
      </w:r>
      <w:r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i Sverige</w:t>
      </w:r>
      <w:r w:rsidR="00E53F35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, säger </w:t>
      </w:r>
      <w:r w:rsidRPr="00076CE0">
        <w:rPr>
          <w:rFonts w:ascii="Arial" w:eastAsiaTheme="minorHAnsi" w:hAnsi="Arial" w:cs="Arial"/>
          <w:sz w:val="20"/>
          <w:szCs w:val="21"/>
          <w:lang w:eastAsia="sv-SE"/>
        </w:rPr>
        <w:t>Carl-Johan Bernadotte,</w:t>
      </w:r>
      <w:r w:rsidR="00B7381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</w:t>
      </w:r>
      <w:r w:rsidR="00AB42B3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VD Lexicon </w:t>
      </w:r>
      <w:r w:rsidR="00F2616C" w:rsidRPr="00076CE0">
        <w:rPr>
          <w:rFonts w:ascii="Arial" w:eastAsiaTheme="minorHAnsi" w:hAnsi="Arial" w:cs="Arial"/>
          <w:sz w:val="20"/>
          <w:szCs w:val="21"/>
          <w:lang w:eastAsia="sv-SE"/>
        </w:rPr>
        <w:t>IT-konsult</w:t>
      </w:r>
      <w:r w:rsidRPr="00076CE0">
        <w:rPr>
          <w:rFonts w:ascii="Arial" w:eastAsiaTheme="minorHAnsi" w:hAnsi="Arial" w:cs="Arial"/>
          <w:sz w:val="20"/>
          <w:szCs w:val="21"/>
          <w:lang w:eastAsia="sv-SE"/>
        </w:rPr>
        <w:t>.</w:t>
      </w:r>
    </w:p>
    <w:p w:rsidR="008651D7" w:rsidRPr="00076CE0" w:rsidRDefault="008651D7" w:rsidP="00E21EAA">
      <w:pPr>
        <w:rPr>
          <w:rFonts w:ascii="Arial" w:eastAsiaTheme="minorHAnsi" w:hAnsi="Arial" w:cs="Arial"/>
          <w:sz w:val="20"/>
          <w:szCs w:val="21"/>
          <w:lang w:eastAsia="sv-SE"/>
        </w:rPr>
      </w:pPr>
    </w:p>
    <w:p w:rsidR="00950699" w:rsidRPr="00076CE0" w:rsidRDefault="00FA416B" w:rsidP="00950699">
      <w:pPr>
        <w:rPr>
          <w:rFonts w:ascii="Arial" w:eastAsiaTheme="minorHAnsi" w:hAnsi="Arial" w:cs="Arial"/>
          <w:sz w:val="20"/>
          <w:szCs w:val="21"/>
          <w:lang w:eastAsia="sv-SE"/>
        </w:rPr>
      </w:pPr>
      <w:r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- </w:t>
      </w:r>
      <w:r w:rsidR="00344820" w:rsidRPr="00076CE0">
        <w:rPr>
          <w:rFonts w:ascii="Arial" w:eastAsiaTheme="minorHAnsi" w:hAnsi="Arial" w:cs="Arial"/>
          <w:sz w:val="20"/>
          <w:szCs w:val="21"/>
          <w:lang w:eastAsia="sv-SE"/>
        </w:rPr>
        <w:t>Vi ser fra</w:t>
      </w:r>
      <w:r w:rsidR="00285A6B" w:rsidRPr="00076CE0">
        <w:rPr>
          <w:rFonts w:ascii="Arial" w:eastAsiaTheme="minorHAnsi" w:hAnsi="Arial" w:cs="Arial"/>
          <w:sz w:val="20"/>
          <w:szCs w:val="21"/>
          <w:lang w:eastAsia="sv-SE"/>
        </w:rPr>
        <w:t>m emot att</w:t>
      </w:r>
      <w:r w:rsidR="003F7AC5">
        <w:rPr>
          <w:rFonts w:ascii="Arial" w:eastAsiaTheme="minorHAnsi" w:hAnsi="Arial" w:cs="Arial"/>
          <w:sz w:val="20"/>
          <w:szCs w:val="21"/>
          <w:lang w:eastAsia="sv-SE"/>
        </w:rPr>
        <w:t xml:space="preserve"> vår </w:t>
      </w:r>
      <w:r w:rsidR="003F7AC5" w:rsidRPr="00076CE0">
        <w:rPr>
          <w:rFonts w:ascii="Arial" w:eastAsiaTheme="minorHAnsi" w:hAnsi="Arial" w:cs="Arial"/>
          <w:sz w:val="20"/>
          <w:szCs w:val="21"/>
          <w:lang w:eastAsia="sv-SE"/>
        </w:rPr>
        <w:t>drift- och supportverksamhet</w:t>
      </w:r>
      <w:r w:rsidR="00285A6B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bli</w:t>
      </w:r>
      <w:r w:rsidR="003F7AC5">
        <w:rPr>
          <w:rFonts w:ascii="Arial" w:eastAsiaTheme="minorHAnsi" w:hAnsi="Arial" w:cs="Arial"/>
          <w:sz w:val="20"/>
          <w:szCs w:val="21"/>
          <w:lang w:eastAsia="sv-SE"/>
        </w:rPr>
        <w:t>r</w:t>
      </w:r>
      <w:r w:rsidR="00285A6B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en del av Office, </w:t>
      </w:r>
      <w:r w:rsidR="00A77D0E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vi delar </w:t>
      </w:r>
      <w:r w:rsidR="0032184C">
        <w:rPr>
          <w:rFonts w:ascii="Arial" w:eastAsiaTheme="minorHAnsi" w:hAnsi="Arial" w:cs="Arial"/>
          <w:sz w:val="20"/>
          <w:szCs w:val="21"/>
          <w:lang w:eastAsia="sv-SE"/>
        </w:rPr>
        <w:t xml:space="preserve">synen på IT, </w:t>
      </w:r>
      <w:r w:rsidR="00A77D0E" w:rsidRPr="00076CE0">
        <w:rPr>
          <w:rFonts w:ascii="Arial" w:eastAsiaTheme="minorHAnsi" w:hAnsi="Arial" w:cs="Arial"/>
          <w:sz w:val="20"/>
          <w:szCs w:val="21"/>
          <w:lang w:eastAsia="sv-SE"/>
        </w:rPr>
        <w:t>värderingar</w:t>
      </w:r>
      <w:r w:rsidR="00D62C8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och </w:t>
      </w:r>
      <w:r w:rsidR="00950699" w:rsidRPr="00076CE0">
        <w:rPr>
          <w:rFonts w:ascii="Arial" w:eastAsiaTheme="minorHAnsi" w:hAnsi="Arial" w:cs="Arial"/>
          <w:sz w:val="20"/>
          <w:szCs w:val="21"/>
          <w:lang w:eastAsia="sv-SE"/>
        </w:rPr>
        <w:t>vet vikten av att ge våra kunder bästa tänkbara service</w:t>
      </w:r>
      <w:r w:rsidR="0032184C">
        <w:rPr>
          <w:rFonts w:ascii="Arial" w:eastAsiaTheme="minorHAnsi" w:hAnsi="Arial" w:cs="Arial"/>
          <w:sz w:val="20"/>
          <w:szCs w:val="21"/>
          <w:lang w:eastAsia="sv-SE"/>
        </w:rPr>
        <w:t xml:space="preserve">. Nu </w:t>
      </w:r>
      <w:r w:rsidR="00A77D0E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kan </w:t>
      </w:r>
      <w:r w:rsidR="0032184C">
        <w:rPr>
          <w:rFonts w:ascii="Arial" w:eastAsiaTheme="minorHAnsi" w:hAnsi="Arial" w:cs="Arial"/>
          <w:sz w:val="20"/>
          <w:szCs w:val="21"/>
          <w:lang w:eastAsia="sv-SE"/>
        </w:rPr>
        <w:t xml:space="preserve">vi </w:t>
      </w:r>
      <w:r w:rsidR="00950699" w:rsidRPr="00076CE0">
        <w:rPr>
          <w:rFonts w:ascii="Arial" w:eastAsiaTheme="minorHAnsi" w:hAnsi="Arial" w:cs="Arial"/>
          <w:sz w:val="20"/>
          <w:szCs w:val="21"/>
          <w:lang w:eastAsia="sv-SE"/>
        </w:rPr>
        <w:t>utveckla</w:t>
      </w:r>
      <w:r w:rsidR="00A77D0E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våra kunder med en bredare portfölj</w:t>
      </w:r>
      <w:r w:rsidR="006032AB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inom </w:t>
      </w:r>
      <w:r w:rsidR="00E53F35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IT, Support, </w:t>
      </w:r>
      <w:r w:rsidR="00B7381A" w:rsidRPr="00076CE0">
        <w:rPr>
          <w:rFonts w:ascii="Arial" w:eastAsiaTheme="minorHAnsi" w:hAnsi="Arial" w:cs="Arial"/>
          <w:sz w:val="20"/>
          <w:szCs w:val="21"/>
          <w:lang w:eastAsia="sv-SE"/>
        </w:rPr>
        <w:t>Telefoni, Mötes</w:t>
      </w:r>
      <w:r w:rsidR="00E53F35" w:rsidRPr="00076CE0">
        <w:rPr>
          <w:rFonts w:ascii="Arial" w:eastAsiaTheme="minorHAnsi" w:hAnsi="Arial" w:cs="Arial"/>
          <w:sz w:val="20"/>
          <w:szCs w:val="21"/>
          <w:lang w:eastAsia="sv-SE"/>
        </w:rPr>
        <w:t>-</w:t>
      </w:r>
      <w:r w:rsidR="00D62C8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</w:t>
      </w:r>
      <w:r w:rsidR="00B7381A" w:rsidRPr="00076CE0">
        <w:rPr>
          <w:rFonts w:ascii="Arial" w:eastAsiaTheme="minorHAnsi" w:hAnsi="Arial" w:cs="Arial"/>
          <w:sz w:val="20"/>
          <w:szCs w:val="21"/>
          <w:lang w:eastAsia="sv-SE"/>
        </w:rPr>
        <w:t>och D</w:t>
      </w:r>
      <w:r w:rsidR="006032AB" w:rsidRPr="00076CE0">
        <w:rPr>
          <w:rFonts w:ascii="Arial" w:eastAsiaTheme="minorHAnsi" w:hAnsi="Arial" w:cs="Arial"/>
          <w:sz w:val="20"/>
          <w:szCs w:val="21"/>
          <w:lang w:eastAsia="sv-SE"/>
        </w:rPr>
        <w:t>okumentlösningar</w:t>
      </w:r>
      <w:r w:rsidR="00E53F35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mm, säger </w:t>
      </w:r>
      <w:r w:rsidR="0070732F" w:rsidRPr="00076CE0">
        <w:rPr>
          <w:rFonts w:ascii="Arial" w:eastAsiaTheme="minorHAnsi" w:hAnsi="Arial" w:cs="Arial"/>
          <w:sz w:val="20"/>
          <w:szCs w:val="21"/>
          <w:lang w:eastAsia="sv-SE"/>
        </w:rPr>
        <w:t>Hans-Olof</w:t>
      </w:r>
      <w:r w:rsidR="00D62C8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 Strömberg</w:t>
      </w:r>
      <w:r w:rsidR="00950699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, </w:t>
      </w:r>
      <w:r w:rsidR="005738CB" w:rsidRPr="00076CE0">
        <w:rPr>
          <w:rFonts w:ascii="Arial" w:eastAsiaTheme="minorHAnsi" w:hAnsi="Arial" w:cs="Arial"/>
          <w:sz w:val="20"/>
          <w:szCs w:val="21"/>
          <w:lang w:eastAsia="sv-SE"/>
        </w:rPr>
        <w:t>Sup</w:t>
      </w:r>
      <w:r w:rsidR="00E53F35" w:rsidRPr="00076CE0">
        <w:rPr>
          <w:rFonts w:ascii="Arial" w:eastAsiaTheme="minorHAnsi" w:hAnsi="Arial" w:cs="Arial"/>
          <w:sz w:val="20"/>
          <w:szCs w:val="21"/>
          <w:lang w:eastAsia="sv-SE"/>
        </w:rPr>
        <w:t>p</w:t>
      </w:r>
      <w:r w:rsidR="005738CB" w:rsidRPr="00076CE0">
        <w:rPr>
          <w:rFonts w:ascii="Arial" w:eastAsiaTheme="minorHAnsi" w:hAnsi="Arial" w:cs="Arial"/>
          <w:sz w:val="20"/>
          <w:szCs w:val="21"/>
          <w:lang w:eastAsia="sv-SE"/>
        </w:rPr>
        <w:t>ort</w:t>
      </w:r>
      <w:r w:rsidR="00D62C8A" w:rsidRPr="00076CE0">
        <w:rPr>
          <w:rFonts w:ascii="Arial" w:eastAsiaTheme="minorHAnsi" w:hAnsi="Arial" w:cs="Arial"/>
          <w:sz w:val="20"/>
          <w:szCs w:val="21"/>
          <w:lang w:eastAsia="sv-SE"/>
        </w:rPr>
        <w:t xml:space="preserve">chef Lexicon </w:t>
      </w:r>
      <w:r w:rsidR="00F2616C" w:rsidRPr="00076CE0">
        <w:rPr>
          <w:rFonts w:ascii="Arial" w:eastAsiaTheme="minorHAnsi" w:hAnsi="Arial" w:cs="Arial"/>
          <w:sz w:val="20"/>
          <w:szCs w:val="21"/>
          <w:lang w:eastAsia="sv-SE"/>
        </w:rPr>
        <w:t>IT-konsult</w:t>
      </w:r>
      <w:r w:rsidR="00D62C8A" w:rsidRPr="00076CE0">
        <w:rPr>
          <w:rFonts w:ascii="Arial" w:eastAsiaTheme="minorHAnsi" w:hAnsi="Arial" w:cs="Arial"/>
          <w:sz w:val="20"/>
          <w:szCs w:val="21"/>
          <w:lang w:eastAsia="sv-SE"/>
        </w:rPr>
        <w:t>.</w:t>
      </w:r>
    </w:p>
    <w:p w:rsidR="00775F41" w:rsidRPr="00FC7C90" w:rsidRDefault="00775F41" w:rsidP="00775F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rPr>
          <w:rFonts w:ascii="Gotham Book" w:hAnsi="Gotham Book" w:cs="Helvetica"/>
          <w:sz w:val="20"/>
          <w:szCs w:val="20"/>
        </w:rPr>
      </w:pPr>
    </w:p>
    <w:p w:rsidR="00F24D0B" w:rsidRPr="00E53F35" w:rsidRDefault="00E53F35" w:rsidP="00775F41">
      <w:pPr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Ytterligare information lämnas av</w:t>
      </w:r>
      <w:r w:rsidR="00F24D0B" w:rsidRPr="00E53F35">
        <w:rPr>
          <w:rFonts w:ascii="Arial" w:hAnsi="Arial" w:cs="Arial"/>
          <w:b/>
          <w:bCs/>
          <w:iCs/>
          <w:sz w:val="20"/>
        </w:rPr>
        <w:t>:</w:t>
      </w:r>
    </w:p>
    <w:p w:rsidR="00E21EAA" w:rsidRPr="008768BD" w:rsidRDefault="002D6C86" w:rsidP="00775F41">
      <w:pPr>
        <w:rPr>
          <w:rFonts w:ascii="Arial" w:hAnsi="Arial" w:cs="Arial"/>
          <w:sz w:val="18"/>
          <w:szCs w:val="20"/>
        </w:rPr>
      </w:pPr>
      <w:r w:rsidRPr="008768BD">
        <w:rPr>
          <w:rFonts w:ascii="Arial" w:hAnsi="Arial" w:cs="Arial"/>
          <w:sz w:val="18"/>
          <w:szCs w:val="20"/>
        </w:rPr>
        <w:t xml:space="preserve">Thomas Jakobsson, </w:t>
      </w:r>
      <w:r w:rsidR="00057FED" w:rsidRPr="008768BD">
        <w:rPr>
          <w:rFonts w:ascii="Arial" w:hAnsi="Arial" w:cs="Arial"/>
          <w:sz w:val="18"/>
          <w:szCs w:val="20"/>
        </w:rPr>
        <w:t xml:space="preserve">VD </w:t>
      </w:r>
      <w:r w:rsidR="00E21EAA" w:rsidRPr="008768BD">
        <w:rPr>
          <w:rFonts w:ascii="Arial" w:hAnsi="Arial" w:cs="Arial"/>
          <w:sz w:val="18"/>
          <w:szCs w:val="20"/>
        </w:rPr>
        <w:t xml:space="preserve">Office Sverige AB, 070-826 30 22, </w:t>
      </w:r>
      <w:hyperlink r:id="rId7" w:history="1">
        <w:r w:rsidR="00E21EAA" w:rsidRPr="008768BD">
          <w:rPr>
            <w:rStyle w:val="Hyperlnk"/>
            <w:rFonts w:ascii="Arial" w:hAnsi="Arial" w:cs="Arial"/>
            <w:sz w:val="18"/>
            <w:szCs w:val="20"/>
          </w:rPr>
          <w:t>thomas.jakobsson@office.se</w:t>
        </w:r>
      </w:hyperlink>
      <w:r w:rsidR="00E21EAA" w:rsidRPr="008768BD">
        <w:rPr>
          <w:rFonts w:ascii="Arial" w:hAnsi="Arial" w:cs="Arial"/>
          <w:sz w:val="18"/>
          <w:szCs w:val="20"/>
        </w:rPr>
        <w:t xml:space="preserve"> </w:t>
      </w:r>
    </w:p>
    <w:p w:rsidR="008651D7" w:rsidRPr="008768BD" w:rsidRDefault="00F303BF" w:rsidP="00344080">
      <w:pPr>
        <w:ind w:right="-290"/>
        <w:rPr>
          <w:rFonts w:ascii="Arial" w:hAnsi="Arial" w:cs="Arial"/>
          <w:bCs/>
          <w:iCs/>
          <w:sz w:val="18"/>
          <w:szCs w:val="20"/>
        </w:rPr>
      </w:pPr>
      <w:r w:rsidRPr="008768BD">
        <w:rPr>
          <w:rFonts w:ascii="Arial" w:hAnsi="Arial" w:cs="Arial"/>
          <w:bCs/>
          <w:iCs/>
          <w:sz w:val="18"/>
          <w:szCs w:val="20"/>
        </w:rPr>
        <w:t xml:space="preserve">Carl-Johan Bernadotte, VD </w:t>
      </w:r>
      <w:r w:rsidR="00E53F35">
        <w:rPr>
          <w:rFonts w:ascii="Arial" w:hAnsi="Arial" w:cs="Arial"/>
          <w:bCs/>
          <w:iCs/>
          <w:sz w:val="18"/>
          <w:szCs w:val="20"/>
        </w:rPr>
        <w:t xml:space="preserve">Lexicon IT-konsult, 076-307 27 75, </w:t>
      </w:r>
      <w:hyperlink r:id="rId8" w:history="1">
        <w:r w:rsidR="00E53F35" w:rsidRPr="008D3661">
          <w:rPr>
            <w:rStyle w:val="Hyperlnk"/>
            <w:rFonts w:ascii="Arial" w:hAnsi="Arial" w:cs="Arial"/>
            <w:bCs/>
            <w:iCs/>
            <w:sz w:val="18"/>
            <w:szCs w:val="20"/>
          </w:rPr>
          <w:t>cj.bernadotte@lexiconitkonsult.se</w:t>
        </w:r>
      </w:hyperlink>
      <w:r w:rsidR="00E53F35">
        <w:rPr>
          <w:rFonts w:ascii="Arial" w:hAnsi="Arial" w:cs="Arial"/>
          <w:bCs/>
          <w:iCs/>
          <w:sz w:val="18"/>
          <w:szCs w:val="20"/>
        </w:rPr>
        <w:t xml:space="preserve"> </w:t>
      </w:r>
    </w:p>
    <w:p w:rsidR="00F303BF" w:rsidRPr="008768BD" w:rsidRDefault="0070732F" w:rsidP="00344080">
      <w:pPr>
        <w:ind w:right="-290"/>
        <w:rPr>
          <w:rFonts w:ascii="Arial" w:hAnsi="Arial" w:cs="Arial"/>
          <w:bCs/>
          <w:iCs/>
          <w:sz w:val="18"/>
          <w:szCs w:val="20"/>
        </w:rPr>
      </w:pPr>
      <w:r w:rsidRPr="008768BD">
        <w:rPr>
          <w:rFonts w:ascii="Arial" w:hAnsi="Arial" w:cs="Arial"/>
          <w:bCs/>
          <w:iCs/>
          <w:sz w:val="18"/>
          <w:szCs w:val="20"/>
        </w:rPr>
        <w:t xml:space="preserve">Hans-Olof </w:t>
      </w:r>
      <w:r w:rsidR="00F303BF" w:rsidRPr="008768BD">
        <w:rPr>
          <w:rFonts w:ascii="Arial" w:hAnsi="Arial" w:cs="Arial"/>
          <w:bCs/>
          <w:iCs/>
          <w:sz w:val="18"/>
          <w:szCs w:val="20"/>
        </w:rPr>
        <w:t xml:space="preserve">Strömberg, Supportchef Lexicon </w:t>
      </w:r>
      <w:r w:rsidR="00F2616C">
        <w:rPr>
          <w:rFonts w:ascii="Arial" w:hAnsi="Arial" w:cs="Arial"/>
          <w:bCs/>
          <w:iCs/>
          <w:sz w:val="18"/>
          <w:szCs w:val="20"/>
        </w:rPr>
        <w:t>IT-konsult</w:t>
      </w:r>
      <w:r w:rsidR="00E53F35">
        <w:rPr>
          <w:rFonts w:ascii="Arial" w:hAnsi="Arial" w:cs="Arial"/>
          <w:bCs/>
          <w:iCs/>
          <w:sz w:val="18"/>
          <w:szCs w:val="20"/>
        </w:rPr>
        <w:t xml:space="preserve">, 076-311 22 27, </w:t>
      </w:r>
      <w:hyperlink r:id="rId9" w:history="1">
        <w:r w:rsidR="00E53F35" w:rsidRPr="008D3661">
          <w:rPr>
            <w:rStyle w:val="Hyperlnk"/>
            <w:rFonts w:ascii="Arial" w:hAnsi="Arial" w:cs="Arial"/>
            <w:bCs/>
            <w:iCs/>
            <w:sz w:val="18"/>
            <w:szCs w:val="20"/>
          </w:rPr>
          <w:t>hans-olof.stromberg@lexiconitkonsult.se</w:t>
        </w:r>
      </w:hyperlink>
      <w:r w:rsidR="00E53F35">
        <w:rPr>
          <w:rFonts w:ascii="Arial" w:hAnsi="Arial" w:cs="Arial"/>
          <w:bCs/>
          <w:iCs/>
          <w:sz w:val="18"/>
          <w:szCs w:val="20"/>
        </w:rPr>
        <w:t xml:space="preserve"> </w:t>
      </w:r>
    </w:p>
    <w:p w:rsidR="008651D7" w:rsidRPr="008651D7" w:rsidRDefault="008651D7" w:rsidP="00775F41">
      <w:pPr>
        <w:rPr>
          <w:rFonts w:ascii="Gotham Book" w:hAnsi="Gotham Book" w:cs="Helvetica"/>
          <w:b/>
          <w:bCs/>
          <w:iCs/>
        </w:rPr>
      </w:pPr>
    </w:p>
    <w:p w:rsidR="008651D7" w:rsidRPr="00E53F35" w:rsidRDefault="008651D7" w:rsidP="00775F41">
      <w:pPr>
        <w:rPr>
          <w:rFonts w:ascii="Arial" w:hAnsi="Arial" w:cs="Arial"/>
          <w:b/>
          <w:bCs/>
          <w:iCs/>
          <w:sz w:val="20"/>
        </w:rPr>
      </w:pPr>
      <w:r w:rsidRPr="00E53F35">
        <w:rPr>
          <w:rFonts w:ascii="Arial" w:hAnsi="Arial" w:cs="Arial"/>
          <w:b/>
          <w:bCs/>
          <w:iCs/>
          <w:sz w:val="20"/>
        </w:rPr>
        <w:t>Fakta om Office Sverige AB</w:t>
      </w:r>
    </w:p>
    <w:p w:rsidR="00BE67BE" w:rsidRPr="008768BD" w:rsidRDefault="00057FED" w:rsidP="00057FED">
      <w:pPr>
        <w:rPr>
          <w:rFonts w:ascii="Arial" w:hAnsi="Arial" w:cs="Arial"/>
          <w:sz w:val="18"/>
          <w:szCs w:val="20"/>
        </w:rPr>
      </w:pPr>
      <w:r w:rsidRPr="008768BD">
        <w:rPr>
          <w:rFonts w:ascii="Arial" w:hAnsi="Arial" w:cs="Arial"/>
          <w:sz w:val="18"/>
          <w:szCs w:val="20"/>
        </w:rPr>
        <w:t>Office jobbar med support och försäljning av IT</w:t>
      </w:r>
      <w:r w:rsidR="00E53F35">
        <w:rPr>
          <w:rFonts w:ascii="Arial" w:hAnsi="Arial" w:cs="Arial"/>
          <w:sz w:val="18"/>
          <w:szCs w:val="20"/>
        </w:rPr>
        <w:t>-</w:t>
      </w:r>
      <w:r w:rsidRPr="008768BD">
        <w:rPr>
          <w:rFonts w:ascii="Arial" w:hAnsi="Arial" w:cs="Arial"/>
          <w:sz w:val="18"/>
          <w:szCs w:val="20"/>
        </w:rPr>
        <w:t xml:space="preserve"> och tek</w:t>
      </w:r>
      <w:r w:rsidR="00F303BF" w:rsidRPr="008768BD">
        <w:rPr>
          <w:rFonts w:ascii="Arial" w:hAnsi="Arial" w:cs="Arial"/>
          <w:sz w:val="18"/>
          <w:szCs w:val="20"/>
        </w:rPr>
        <w:t>niklösningar. Office finns på 21</w:t>
      </w:r>
      <w:r w:rsidRPr="008768BD">
        <w:rPr>
          <w:rFonts w:ascii="Arial" w:hAnsi="Arial" w:cs="Arial"/>
          <w:sz w:val="18"/>
          <w:szCs w:val="20"/>
        </w:rPr>
        <w:t xml:space="preserve"> orter i Sverige. Office erb</w:t>
      </w:r>
      <w:r w:rsidR="00F303BF" w:rsidRPr="008768BD">
        <w:rPr>
          <w:rFonts w:ascii="Arial" w:hAnsi="Arial" w:cs="Arial"/>
          <w:sz w:val="18"/>
          <w:szCs w:val="20"/>
        </w:rPr>
        <w:t>judande innefattar IT, Telefoni, Mötes</w:t>
      </w:r>
      <w:r w:rsidR="00E53F35">
        <w:rPr>
          <w:rFonts w:ascii="Arial" w:hAnsi="Arial" w:cs="Arial"/>
          <w:sz w:val="18"/>
          <w:szCs w:val="20"/>
        </w:rPr>
        <w:t>-</w:t>
      </w:r>
      <w:r w:rsidR="009777B9" w:rsidRPr="008768BD">
        <w:rPr>
          <w:rFonts w:ascii="Arial" w:hAnsi="Arial" w:cs="Arial"/>
          <w:sz w:val="18"/>
          <w:szCs w:val="20"/>
        </w:rPr>
        <w:t xml:space="preserve"> och </w:t>
      </w:r>
      <w:r w:rsidR="00F303BF" w:rsidRPr="008768BD">
        <w:rPr>
          <w:rFonts w:ascii="Arial" w:hAnsi="Arial" w:cs="Arial"/>
          <w:sz w:val="18"/>
          <w:szCs w:val="20"/>
        </w:rPr>
        <w:t>Dokument</w:t>
      </w:r>
      <w:r w:rsidR="009777B9" w:rsidRPr="008768BD">
        <w:rPr>
          <w:rFonts w:ascii="Arial" w:hAnsi="Arial" w:cs="Arial"/>
          <w:sz w:val="18"/>
          <w:szCs w:val="20"/>
        </w:rPr>
        <w:t>lösningar</w:t>
      </w:r>
      <w:r w:rsidRPr="008768BD">
        <w:rPr>
          <w:rFonts w:ascii="Arial" w:hAnsi="Arial" w:cs="Arial"/>
          <w:sz w:val="18"/>
          <w:szCs w:val="20"/>
        </w:rPr>
        <w:t>. Office vill bidra till utvecklingen av lokala</w:t>
      </w:r>
      <w:r w:rsidR="003F7AC5">
        <w:rPr>
          <w:rFonts w:ascii="Arial" w:hAnsi="Arial" w:cs="Arial"/>
          <w:sz w:val="18"/>
          <w:szCs w:val="20"/>
        </w:rPr>
        <w:t xml:space="preserve"> och regionala</w:t>
      </w:r>
      <w:r w:rsidRPr="008768BD">
        <w:rPr>
          <w:rFonts w:ascii="Arial" w:hAnsi="Arial" w:cs="Arial"/>
          <w:sz w:val="18"/>
          <w:szCs w:val="20"/>
        </w:rPr>
        <w:t xml:space="preserve"> bol</w:t>
      </w:r>
      <w:r w:rsidR="00F303BF" w:rsidRPr="008768BD">
        <w:rPr>
          <w:rFonts w:ascii="Arial" w:hAnsi="Arial" w:cs="Arial"/>
          <w:sz w:val="18"/>
          <w:szCs w:val="20"/>
        </w:rPr>
        <w:t>ag</w:t>
      </w:r>
      <w:r w:rsidR="003F7AC5">
        <w:rPr>
          <w:rFonts w:ascii="Arial" w:hAnsi="Arial" w:cs="Arial"/>
          <w:sz w:val="18"/>
          <w:szCs w:val="20"/>
        </w:rPr>
        <w:t xml:space="preserve"> i Sverige</w:t>
      </w:r>
      <w:r w:rsidR="00F303BF" w:rsidRPr="008768BD">
        <w:rPr>
          <w:rFonts w:ascii="Arial" w:hAnsi="Arial" w:cs="Arial"/>
          <w:sz w:val="18"/>
          <w:szCs w:val="20"/>
        </w:rPr>
        <w:t>. Office i Sverige har idag 130 anställda och omsätter 23</w:t>
      </w:r>
      <w:r w:rsidRPr="008768BD">
        <w:rPr>
          <w:rFonts w:ascii="Arial" w:hAnsi="Arial" w:cs="Arial"/>
          <w:sz w:val="18"/>
          <w:szCs w:val="20"/>
        </w:rPr>
        <w:t xml:space="preserve">0 Mkr. </w:t>
      </w:r>
      <w:r w:rsidR="003F7AC5">
        <w:rPr>
          <w:rFonts w:ascii="Arial" w:hAnsi="Arial" w:cs="Arial"/>
          <w:sz w:val="18"/>
          <w:szCs w:val="20"/>
        </w:rPr>
        <w:t>Läs mer på</w:t>
      </w:r>
      <w:r w:rsidR="00901467">
        <w:rPr>
          <w:rFonts w:ascii="Arial" w:hAnsi="Arial" w:cs="Arial"/>
          <w:sz w:val="18"/>
          <w:szCs w:val="20"/>
        </w:rPr>
        <w:t xml:space="preserve"> </w:t>
      </w:r>
      <w:hyperlink r:id="rId10" w:history="1">
        <w:r w:rsidR="003F7AC5" w:rsidRPr="0055694A">
          <w:rPr>
            <w:rStyle w:val="Hyperlnk"/>
            <w:rFonts w:ascii="Arial" w:hAnsi="Arial" w:cs="Arial"/>
            <w:sz w:val="18"/>
            <w:szCs w:val="20"/>
          </w:rPr>
          <w:t>www.office.se</w:t>
        </w:r>
      </w:hyperlink>
      <w:r w:rsidRPr="008768BD">
        <w:rPr>
          <w:rFonts w:ascii="Arial" w:hAnsi="Arial" w:cs="Arial"/>
          <w:sz w:val="18"/>
          <w:szCs w:val="20"/>
        </w:rPr>
        <w:t xml:space="preserve"> </w:t>
      </w:r>
    </w:p>
    <w:p w:rsidR="00483A48" w:rsidRPr="00483A48" w:rsidRDefault="00483A48" w:rsidP="00057FED">
      <w:pPr>
        <w:rPr>
          <w:rFonts w:ascii="Gotham Book" w:hAnsi="Gotham Book"/>
          <w:sz w:val="20"/>
          <w:szCs w:val="20"/>
        </w:rPr>
      </w:pPr>
    </w:p>
    <w:p w:rsidR="00057FED" w:rsidRPr="00E53F35" w:rsidRDefault="00057FED" w:rsidP="00057FED">
      <w:pPr>
        <w:rPr>
          <w:rFonts w:ascii="Arial" w:hAnsi="Arial" w:cs="Arial"/>
          <w:b/>
          <w:bCs/>
          <w:iCs/>
          <w:sz w:val="20"/>
        </w:rPr>
      </w:pPr>
      <w:r w:rsidRPr="00E53F35">
        <w:rPr>
          <w:rFonts w:ascii="Arial" w:hAnsi="Arial" w:cs="Arial"/>
          <w:b/>
          <w:bCs/>
          <w:iCs/>
          <w:sz w:val="20"/>
        </w:rPr>
        <w:t xml:space="preserve">Fakta om </w:t>
      </w:r>
      <w:r w:rsidR="00DD7F90" w:rsidRPr="00E53F35">
        <w:rPr>
          <w:rFonts w:ascii="Arial" w:hAnsi="Arial" w:cs="Arial"/>
          <w:b/>
          <w:bCs/>
          <w:iCs/>
          <w:sz w:val="20"/>
        </w:rPr>
        <w:t>Le</w:t>
      </w:r>
      <w:r w:rsidR="00F303BF" w:rsidRPr="00E53F35">
        <w:rPr>
          <w:rFonts w:ascii="Arial" w:hAnsi="Arial" w:cs="Arial"/>
          <w:b/>
          <w:bCs/>
          <w:iCs/>
          <w:sz w:val="20"/>
        </w:rPr>
        <w:t>xicon IT- Konsult</w:t>
      </w:r>
      <w:r w:rsidRPr="00E53F35">
        <w:rPr>
          <w:rFonts w:ascii="Arial" w:hAnsi="Arial" w:cs="Arial"/>
          <w:b/>
          <w:bCs/>
          <w:iCs/>
          <w:sz w:val="20"/>
        </w:rPr>
        <w:t xml:space="preserve"> AB</w:t>
      </w:r>
    </w:p>
    <w:p w:rsidR="00AB7D29" w:rsidRDefault="00F303BF" w:rsidP="00F303BF">
      <w:pPr>
        <w:rPr>
          <w:rFonts w:ascii="Arial" w:hAnsi="Arial" w:cs="Arial"/>
          <w:sz w:val="18"/>
          <w:szCs w:val="21"/>
        </w:rPr>
      </w:pPr>
      <w:r w:rsidRPr="008768BD">
        <w:rPr>
          <w:rFonts w:ascii="Arial" w:hAnsi="Arial" w:cs="Arial"/>
          <w:sz w:val="18"/>
          <w:szCs w:val="20"/>
        </w:rPr>
        <w:t xml:space="preserve">Lexicon </w:t>
      </w:r>
      <w:r w:rsidR="00F2616C">
        <w:rPr>
          <w:rFonts w:ascii="Arial" w:hAnsi="Arial" w:cs="Arial"/>
          <w:sz w:val="18"/>
          <w:szCs w:val="20"/>
        </w:rPr>
        <w:t>IT-konsult</w:t>
      </w:r>
      <w:r w:rsidRPr="008768BD">
        <w:rPr>
          <w:rFonts w:ascii="Arial" w:hAnsi="Arial" w:cs="Arial"/>
          <w:sz w:val="18"/>
          <w:szCs w:val="20"/>
        </w:rPr>
        <w:t xml:space="preserve"> </w:t>
      </w:r>
      <w:r w:rsidR="00AB7D29">
        <w:rPr>
          <w:rFonts w:ascii="Arial" w:hAnsi="Arial" w:cs="Arial"/>
          <w:sz w:val="18"/>
          <w:szCs w:val="20"/>
        </w:rPr>
        <w:t>har verksamhet i Stockholm</w:t>
      </w:r>
      <w:r w:rsidR="003F7AC5">
        <w:rPr>
          <w:rFonts w:ascii="Arial" w:hAnsi="Arial" w:cs="Arial"/>
          <w:sz w:val="18"/>
          <w:szCs w:val="20"/>
        </w:rPr>
        <w:t>, Malmö</w:t>
      </w:r>
      <w:r w:rsidR="00AB7D29">
        <w:rPr>
          <w:rFonts w:ascii="Arial" w:hAnsi="Arial" w:cs="Arial"/>
          <w:sz w:val="18"/>
          <w:szCs w:val="20"/>
        </w:rPr>
        <w:t xml:space="preserve"> och Göteborg. </w:t>
      </w:r>
      <w:r w:rsidR="00AB7D29">
        <w:rPr>
          <w:rFonts w:ascii="Arial" w:hAnsi="Arial" w:cs="Arial"/>
          <w:sz w:val="18"/>
          <w:szCs w:val="21"/>
        </w:rPr>
        <w:t>Lexicon IT-konsult</w:t>
      </w:r>
      <w:r w:rsidR="00AB7D29" w:rsidRPr="00AB7D29">
        <w:rPr>
          <w:rFonts w:ascii="Arial" w:hAnsi="Arial" w:cs="Arial"/>
          <w:sz w:val="18"/>
          <w:szCs w:val="21"/>
        </w:rPr>
        <w:t xml:space="preserve"> erbjuder IT-konsulttjänster, lösningar och åtaganden till stora och medelstora företag i norden inom områdena </w:t>
      </w:r>
      <w:r w:rsidR="00AB7D29">
        <w:rPr>
          <w:rFonts w:ascii="Arial" w:hAnsi="Arial" w:cs="Arial"/>
          <w:sz w:val="18"/>
          <w:szCs w:val="21"/>
        </w:rPr>
        <w:t xml:space="preserve">IT-infrastruktur, </w:t>
      </w:r>
      <w:r w:rsidR="00AB7D29">
        <w:rPr>
          <w:rFonts w:ascii="Arial" w:hAnsi="Arial" w:cs="Arial"/>
          <w:sz w:val="18"/>
          <w:szCs w:val="21"/>
        </w:rPr>
        <w:br/>
        <w:t>IT-management och IT-</w:t>
      </w:r>
      <w:r w:rsidR="00247516">
        <w:rPr>
          <w:rFonts w:ascii="Arial" w:hAnsi="Arial" w:cs="Arial"/>
          <w:sz w:val="18"/>
          <w:szCs w:val="21"/>
        </w:rPr>
        <w:t>Support</w:t>
      </w:r>
      <w:r w:rsidR="00AB7D29">
        <w:rPr>
          <w:rFonts w:ascii="Arial" w:hAnsi="Arial" w:cs="Arial"/>
          <w:sz w:val="18"/>
          <w:szCs w:val="21"/>
        </w:rPr>
        <w:t xml:space="preserve">. Lexicon IT-konsult med koncern omsätter drygt 150 Mkr. </w:t>
      </w:r>
      <w:hyperlink r:id="rId11" w:history="1">
        <w:r w:rsidR="00AB7D29" w:rsidRPr="008D3661">
          <w:rPr>
            <w:rStyle w:val="Hyperlnk"/>
            <w:rFonts w:ascii="Arial" w:hAnsi="Arial" w:cs="Arial"/>
            <w:sz w:val="18"/>
            <w:szCs w:val="21"/>
          </w:rPr>
          <w:t>www.lexiconitkonsult.se</w:t>
        </w:r>
      </w:hyperlink>
      <w:r w:rsidR="00AB7D29">
        <w:rPr>
          <w:rFonts w:ascii="Arial" w:hAnsi="Arial" w:cs="Arial"/>
          <w:sz w:val="18"/>
          <w:szCs w:val="21"/>
        </w:rPr>
        <w:t xml:space="preserve"> </w:t>
      </w:r>
    </w:p>
    <w:p w:rsidR="00C23B5B" w:rsidRPr="008768BD" w:rsidRDefault="00C23B5B" w:rsidP="00C23B5B">
      <w:pPr>
        <w:rPr>
          <w:rFonts w:ascii="Arial" w:hAnsi="Arial" w:cs="Arial"/>
          <w:sz w:val="18"/>
          <w:szCs w:val="20"/>
        </w:rPr>
      </w:pPr>
    </w:p>
    <w:p w:rsidR="00D94ACF" w:rsidRPr="008768BD" w:rsidRDefault="00D94ACF" w:rsidP="00775F41">
      <w:pPr>
        <w:rPr>
          <w:rFonts w:ascii="Arial" w:hAnsi="Arial" w:cs="Arial"/>
          <w:sz w:val="18"/>
          <w:szCs w:val="20"/>
        </w:rPr>
      </w:pPr>
    </w:p>
    <w:sectPr w:rsidR="00D94ACF" w:rsidRPr="008768BD" w:rsidSect="00344080">
      <w:headerReference w:type="default" r:id="rId12"/>
      <w:pgSz w:w="11900" w:h="16840"/>
      <w:pgMar w:top="1417" w:right="1411" w:bottom="1417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DF9" w:rsidRDefault="00827DF9" w:rsidP="00002EA6">
      <w:r>
        <w:separator/>
      </w:r>
    </w:p>
  </w:endnote>
  <w:endnote w:type="continuationSeparator" w:id="0">
    <w:p w:rsidR="00827DF9" w:rsidRDefault="00827DF9" w:rsidP="0000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otham Book">
    <w:altName w:val="Calibri"/>
    <w:panose1 w:val="020B0604020202020204"/>
    <w:charset w:val="00"/>
    <w:family w:val="auto"/>
    <w:pitch w:val="variable"/>
    <w:sig w:usb0="00000003" w:usb1="00000000" w:usb2="00000000" w:usb3="00000000" w:csb0="0000000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DF9" w:rsidRDefault="00827DF9" w:rsidP="00002EA6">
      <w:r>
        <w:separator/>
      </w:r>
    </w:p>
  </w:footnote>
  <w:footnote w:type="continuationSeparator" w:id="0">
    <w:p w:rsidR="00827DF9" w:rsidRDefault="00827DF9" w:rsidP="0000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A6" w:rsidRDefault="00B662C8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391760" wp14:editId="3D4284D5">
          <wp:simplePos x="0" y="0"/>
          <wp:positionH relativeFrom="column">
            <wp:posOffset>0</wp:posOffset>
          </wp:positionH>
          <wp:positionV relativeFrom="paragraph">
            <wp:posOffset>107738</wp:posOffset>
          </wp:positionV>
          <wp:extent cx="1147258" cy="336499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fice_logo_R_oran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258" cy="336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EA6">
      <w:tab/>
    </w:r>
    <w:r w:rsidR="00002EA6">
      <w:tab/>
    </w:r>
    <w:r w:rsidR="009D3591">
      <w:rPr>
        <w:noProof/>
      </w:rPr>
      <w:drawing>
        <wp:inline distT="0" distB="0" distL="0" distR="0" wp14:anchorId="5577BB5B" wp14:editId="1D8E472A">
          <wp:extent cx="973490" cy="44767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892" cy="46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6FD3"/>
    <w:multiLevelType w:val="hybridMultilevel"/>
    <w:tmpl w:val="B4DC09D6"/>
    <w:lvl w:ilvl="0" w:tplc="4F5618E0">
      <w:numFmt w:val="bullet"/>
      <w:lvlText w:val="-"/>
      <w:lvlJc w:val="left"/>
      <w:pPr>
        <w:ind w:left="360" w:hanging="360"/>
      </w:pPr>
      <w:rPr>
        <w:rFonts w:ascii="Gotham Book" w:eastAsiaTheme="minorEastAsia" w:hAnsi="Gotham Book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C1DE4"/>
    <w:multiLevelType w:val="hybridMultilevel"/>
    <w:tmpl w:val="28DE353C"/>
    <w:lvl w:ilvl="0" w:tplc="24DC96AE">
      <w:numFmt w:val="bullet"/>
      <w:lvlText w:val="-"/>
      <w:lvlJc w:val="left"/>
      <w:pPr>
        <w:ind w:left="720" w:hanging="360"/>
      </w:pPr>
      <w:rPr>
        <w:rFonts w:ascii="Gotham Book" w:eastAsiaTheme="minorEastAsia" w:hAnsi="Gotham Book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33AC8"/>
    <w:multiLevelType w:val="hybridMultilevel"/>
    <w:tmpl w:val="71F2CA1E"/>
    <w:lvl w:ilvl="0" w:tplc="DB06136C">
      <w:numFmt w:val="bullet"/>
      <w:lvlText w:val="-"/>
      <w:lvlJc w:val="left"/>
      <w:pPr>
        <w:ind w:left="720" w:hanging="360"/>
      </w:pPr>
      <w:rPr>
        <w:rFonts w:ascii="Gotham Book" w:eastAsiaTheme="minorEastAsia" w:hAnsi="Gotham Book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D02E9"/>
    <w:multiLevelType w:val="hybridMultilevel"/>
    <w:tmpl w:val="597657B0"/>
    <w:lvl w:ilvl="0" w:tplc="A77824A6">
      <w:numFmt w:val="bullet"/>
      <w:lvlText w:val="-"/>
      <w:lvlJc w:val="left"/>
      <w:pPr>
        <w:ind w:left="720" w:hanging="360"/>
      </w:pPr>
      <w:rPr>
        <w:rFonts w:ascii="Gotham Book" w:eastAsiaTheme="minorEastAsia" w:hAnsi="Gotham Book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41"/>
    <w:rsid w:val="00002EA6"/>
    <w:rsid w:val="00057FED"/>
    <w:rsid w:val="00076CE0"/>
    <w:rsid w:val="000804E1"/>
    <w:rsid w:val="000A3E39"/>
    <w:rsid w:val="000A7492"/>
    <w:rsid w:val="000C4AB3"/>
    <w:rsid w:val="000E3226"/>
    <w:rsid w:val="000F7093"/>
    <w:rsid w:val="0012062D"/>
    <w:rsid w:val="00144704"/>
    <w:rsid w:val="001807FC"/>
    <w:rsid w:val="00186B88"/>
    <w:rsid w:val="00193A0C"/>
    <w:rsid w:val="001A0E94"/>
    <w:rsid w:val="001B22B4"/>
    <w:rsid w:val="001B631B"/>
    <w:rsid w:val="001C3ACB"/>
    <w:rsid w:val="001C3E3D"/>
    <w:rsid w:val="001E0F2F"/>
    <w:rsid w:val="00206B62"/>
    <w:rsid w:val="0022226D"/>
    <w:rsid w:val="002347B1"/>
    <w:rsid w:val="00235343"/>
    <w:rsid w:val="00247516"/>
    <w:rsid w:val="002779E8"/>
    <w:rsid w:val="00285A6B"/>
    <w:rsid w:val="00297D1A"/>
    <w:rsid w:val="002D46FF"/>
    <w:rsid w:val="002D6C86"/>
    <w:rsid w:val="002E357B"/>
    <w:rsid w:val="002F0E21"/>
    <w:rsid w:val="0030343A"/>
    <w:rsid w:val="0031063C"/>
    <w:rsid w:val="0032184C"/>
    <w:rsid w:val="00344080"/>
    <w:rsid w:val="00344820"/>
    <w:rsid w:val="003525DB"/>
    <w:rsid w:val="00391722"/>
    <w:rsid w:val="003A0AF1"/>
    <w:rsid w:val="003B0DE0"/>
    <w:rsid w:val="003D2A28"/>
    <w:rsid w:val="003D6BCD"/>
    <w:rsid w:val="003F7AC5"/>
    <w:rsid w:val="00407DE9"/>
    <w:rsid w:val="0043125F"/>
    <w:rsid w:val="004522A7"/>
    <w:rsid w:val="00483A48"/>
    <w:rsid w:val="00484444"/>
    <w:rsid w:val="00486110"/>
    <w:rsid w:val="004B6182"/>
    <w:rsid w:val="004C73FF"/>
    <w:rsid w:val="004F4A78"/>
    <w:rsid w:val="00500C5A"/>
    <w:rsid w:val="00527C62"/>
    <w:rsid w:val="005425BB"/>
    <w:rsid w:val="00545BF0"/>
    <w:rsid w:val="00553AF1"/>
    <w:rsid w:val="005738CB"/>
    <w:rsid w:val="00584C13"/>
    <w:rsid w:val="005D23D8"/>
    <w:rsid w:val="006032AB"/>
    <w:rsid w:val="00640D57"/>
    <w:rsid w:val="00645F39"/>
    <w:rsid w:val="00654573"/>
    <w:rsid w:val="006550B8"/>
    <w:rsid w:val="00660FCB"/>
    <w:rsid w:val="006B1341"/>
    <w:rsid w:val="007065EE"/>
    <w:rsid w:val="0070732F"/>
    <w:rsid w:val="007117B9"/>
    <w:rsid w:val="00720BB4"/>
    <w:rsid w:val="00721B0F"/>
    <w:rsid w:val="00767D56"/>
    <w:rsid w:val="00775F41"/>
    <w:rsid w:val="007B2625"/>
    <w:rsid w:val="007B26E5"/>
    <w:rsid w:val="007C497F"/>
    <w:rsid w:val="007E4113"/>
    <w:rsid w:val="00823283"/>
    <w:rsid w:val="0082339F"/>
    <w:rsid w:val="00827DF9"/>
    <w:rsid w:val="0086078D"/>
    <w:rsid w:val="008651D7"/>
    <w:rsid w:val="00873366"/>
    <w:rsid w:val="008768BD"/>
    <w:rsid w:val="00901467"/>
    <w:rsid w:val="00905EE6"/>
    <w:rsid w:val="00906889"/>
    <w:rsid w:val="00926B77"/>
    <w:rsid w:val="0093768B"/>
    <w:rsid w:val="00950699"/>
    <w:rsid w:val="009777B9"/>
    <w:rsid w:val="00997C91"/>
    <w:rsid w:val="009B4ACC"/>
    <w:rsid w:val="009D3591"/>
    <w:rsid w:val="00A46B72"/>
    <w:rsid w:val="00A77D0E"/>
    <w:rsid w:val="00A951E0"/>
    <w:rsid w:val="00AA2A9C"/>
    <w:rsid w:val="00AB42B3"/>
    <w:rsid w:val="00AB7D29"/>
    <w:rsid w:val="00B662C8"/>
    <w:rsid w:val="00B7381A"/>
    <w:rsid w:val="00B86EA5"/>
    <w:rsid w:val="00BA4232"/>
    <w:rsid w:val="00BB3291"/>
    <w:rsid w:val="00BE67BE"/>
    <w:rsid w:val="00C12E9F"/>
    <w:rsid w:val="00C212B5"/>
    <w:rsid w:val="00C23B5B"/>
    <w:rsid w:val="00C403B7"/>
    <w:rsid w:val="00C52713"/>
    <w:rsid w:val="00C5379F"/>
    <w:rsid w:val="00C559BE"/>
    <w:rsid w:val="00C92100"/>
    <w:rsid w:val="00CB2502"/>
    <w:rsid w:val="00CC04AD"/>
    <w:rsid w:val="00D05FA0"/>
    <w:rsid w:val="00D1761C"/>
    <w:rsid w:val="00D624E9"/>
    <w:rsid w:val="00D62C8A"/>
    <w:rsid w:val="00D87406"/>
    <w:rsid w:val="00D94ACF"/>
    <w:rsid w:val="00D96779"/>
    <w:rsid w:val="00DB1BA0"/>
    <w:rsid w:val="00DD7F90"/>
    <w:rsid w:val="00E21EAA"/>
    <w:rsid w:val="00E53F35"/>
    <w:rsid w:val="00EC0BA8"/>
    <w:rsid w:val="00EF4E45"/>
    <w:rsid w:val="00F24D0B"/>
    <w:rsid w:val="00F2616C"/>
    <w:rsid w:val="00F26D72"/>
    <w:rsid w:val="00F27109"/>
    <w:rsid w:val="00F303BF"/>
    <w:rsid w:val="00F76EAB"/>
    <w:rsid w:val="00F80135"/>
    <w:rsid w:val="00F911E8"/>
    <w:rsid w:val="00FA416B"/>
    <w:rsid w:val="00FB5D62"/>
    <w:rsid w:val="00FC3CB7"/>
    <w:rsid w:val="00FC7C90"/>
    <w:rsid w:val="00FD6D2D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E3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24D0B"/>
    <w:rPr>
      <w:color w:val="0563C1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527C62"/>
    <w:rPr>
      <w:b/>
      <w:bCs/>
    </w:rPr>
  </w:style>
  <w:style w:type="paragraph" w:customStyle="1" w:styleId="Default">
    <w:name w:val="Default"/>
    <w:rsid w:val="004F4A78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b">
    <w:name w:val="Normal (Web)"/>
    <w:basedOn w:val="Normal"/>
    <w:uiPriority w:val="99"/>
    <w:semiHidden/>
    <w:unhideWhenUsed/>
    <w:rsid w:val="00D94AC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nvndHyperlnk">
    <w:name w:val="FollowedHyperlink"/>
    <w:basedOn w:val="Standardstycketeckensnitt"/>
    <w:uiPriority w:val="99"/>
    <w:semiHidden/>
    <w:unhideWhenUsed/>
    <w:rsid w:val="00057FED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FA416B"/>
    <w:pPr>
      <w:ind w:left="720"/>
      <w:contextualSpacing/>
    </w:pPr>
  </w:style>
  <w:style w:type="paragraph" w:customStyle="1" w:styleId="p1">
    <w:name w:val="p1"/>
    <w:basedOn w:val="Normal"/>
    <w:rsid w:val="0086078D"/>
    <w:rPr>
      <w:rFonts w:ascii="Calibri" w:hAnsi="Calibri" w:cs="Times New Roman"/>
      <w:sz w:val="15"/>
      <w:szCs w:val="15"/>
    </w:rPr>
  </w:style>
  <w:style w:type="character" w:customStyle="1" w:styleId="s1">
    <w:name w:val="s1"/>
    <w:basedOn w:val="Standardstycketeckensnitt"/>
    <w:rsid w:val="0086078D"/>
  </w:style>
  <w:style w:type="paragraph" w:styleId="Ballongtext">
    <w:name w:val="Balloon Text"/>
    <w:basedOn w:val="Normal"/>
    <w:link w:val="BallongtextChar"/>
    <w:uiPriority w:val="99"/>
    <w:semiHidden/>
    <w:unhideWhenUsed/>
    <w:rsid w:val="00AA2A9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2A9C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rsid w:val="00AA2A9C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002E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02EA6"/>
  </w:style>
  <w:style w:type="paragraph" w:styleId="Sidfot">
    <w:name w:val="footer"/>
    <w:basedOn w:val="Normal"/>
    <w:link w:val="SidfotChar"/>
    <w:uiPriority w:val="99"/>
    <w:unhideWhenUsed/>
    <w:rsid w:val="00002E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02EA6"/>
  </w:style>
  <w:style w:type="character" w:styleId="Olstomnmnande">
    <w:name w:val="Unresolved Mention"/>
    <w:basedOn w:val="Standardstycketeckensnitt"/>
    <w:uiPriority w:val="99"/>
    <w:rsid w:val="00E53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.bernadotte@lexiconitkonsult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omas.jakobsson@office.s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xiconitkonsult.s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ffice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s-olof.stromberg@lexiconitkonsult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473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Jakobsson</dc:creator>
  <cp:keywords/>
  <dc:description/>
  <cp:lastModifiedBy>Thomas Jakobsson</cp:lastModifiedBy>
  <cp:revision>5</cp:revision>
  <cp:lastPrinted>2018-10-02T18:24:00Z</cp:lastPrinted>
  <dcterms:created xsi:type="dcterms:W3CDTF">2018-10-02T18:24:00Z</dcterms:created>
  <dcterms:modified xsi:type="dcterms:W3CDTF">2018-10-11T17:09:00Z</dcterms:modified>
</cp:coreProperties>
</file>