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3FD8" w:rsidRDefault="00693FD8" w:rsidP="00693FD8">
      <w:pPr>
        <w:outlineLvl w:val="0"/>
        <w:rPr>
          <w:b/>
          <w:sz w:val="36"/>
          <w:szCs w:val="36"/>
        </w:rPr>
      </w:pPr>
    </w:p>
    <w:p w:rsidR="00693FD8" w:rsidRDefault="00693FD8" w:rsidP="00693FD8">
      <w:pPr>
        <w:outlineLvl w:val="0"/>
        <w:rPr>
          <w:b/>
          <w:sz w:val="36"/>
          <w:szCs w:val="36"/>
        </w:rPr>
      </w:pPr>
    </w:p>
    <w:p w:rsidR="00693FD8" w:rsidRDefault="00693FD8" w:rsidP="00693FD8">
      <w:pPr>
        <w:outlineLvl w:val="0"/>
        <w:rPr>
          <w:b/>
          <w:sz w:val="36"/>
          <w:szCs w:val="36"/>
        </w:rPr>
      </w:pPr>
    </w:p>
    <w:p w:rsidR="00693FD8" w:rsidRPr="00EB0AA8" w:rsidRDefault="00693FD8" w:rsidP="00693FD8">
      <w:pPr>
        <w:outlineLvl w:val="0"/>
        <w:rPr>
          <w:b/>
          <w:sz w:val="36"/>
          <w:szCs w:val="36"/>
        </w:rPr>
      </w:pPr>
      <w:proofErr w:type="spellStart"/>
      <w:r>
        <w:rPr>
          <w:b/>
          <w:sz w:val="36"/>
          <w:szCs w:val="36"/>
        </w:rPr>
        <w:t>Aksiom</w:t>
      </w:r>
      <w:proofErr w:type="spellEnd"/>
      <w:r>
        <w:rPr>
          <w:b/>
          <w:sz w:val="36"/>
          <w:szCs w:val="36"/>
        </w:rPr>
        <w:t xml:space="preserve"> förvärvar Jernbro In</w:t>
      </w:r>
      <w:r w:rsidR="00B91B11">
        <w:rPr>
          <w:b/>
          <w:sz w:val="36"/>
          <w:szCs w:val="36"/>
        </w:rPr>
        <w:t>dustrial Services AB</w:t>
      </w:r>
    </w:p>
    <w:p w:rsidR="00693FD8" w:rsidRDefault="00693FD8" w:rsidP="00693FD8"/>
    <w:p w:rsidR="00693FD8" w:rsidRDefault="00693FD8" w:rsidP="00693FD8"/>
    <w:p w:rsidR="00693FD8" w:rsidRDefault="00693FD8" w:rsidP="00693FD8">
      <w:pPr>
        <w:rPr>
          <w:lang w:bidi="en-GB"/>
        </w:rPr>
      </w:pPr>
      <w:r>
        <w:t>Den 1 augusti</w:t>
      </w:r>
      <w:r w:rsidRPr="004D0EEF">
        <w:t xml:space="preserve"> 2018 fick Jernbro Industrial Services AB en ny ägare då </w:t>
      </w:r>
      <w:proofErr w:type="spellStart"/>
      <w:r w:rsidR="00B91B11" w:rsidRPr="00B91B11">
        <w:rPr>
          <w:lang w:bidi="en-GB"/>
        </w:rPr>
        <w:t>Aksiom</w:t>
      </w:r>
      <w:proofErr w:type="spellEnd"/>
      <w:r w:rsidR="00B91B11" w:rsidRPr="00B91B11">
        <w:rPr>
          <w:lang w:bidi="en-GB"/>
        </w:rPr>
        <w:t xml:space="preserve"> Partners </w:t>
      </w:r>
      <w:proofErr w:type="spellStart"/>
      <w:r w:rsidR="00B91B11" w:rsidRPr="00B91B11">
        <w:rPr>
          <w:lang w:bidi="en-GB"/>
        </w:rPr>
        <w:t>Fund</w:t>
      </w:r>
      <w:proofErr w:type="spellEnd"/>
      <w:r w:rsidR="00B91B11" w:rsidRPr="00B91B11">
        <w:rPr>
          <w:lang w:bidi="en-GB"/>
        </w:rPr>
        <w:t xml:space="preserve"> I, LP (“</w:t>
      </w:r>
      <w:proofErr w:type="spellStart"/>
      <w:r w:rsidR="00B91B11" w:rsidRPr="00B91B11">
        <w:rPr>
          <w:lang w:bidi="en-GB"/>
        </w:rPr>
        <w:t>Aksiom</w:t>
      </w:r>
      <w:proofErr w:type="spellEnd"/>
      <w:r w:rsidR="00B91B11" w:rsidRPr="00B91B11">
        <w:rPr>
          <w:lang w:bidi="en-GB"/>
        </w:rPr>
        <w:t>”)</w:t>
      </w:r>
      <w:r w:rsidR="00B91B11">
        <w:rPr>
          <w:lang w:bidi="en-GB"/>
        </w:rPr>
        <w:t xml:space="preserve"> förvärvade bolaget.</w:t>
      </w:r>
    </w:p>
    <w:p w:rsidR="00B91B11" w:rsidRPr="00B91B11" w:rsidRDefault="00B91B11" w:rsidP="00693FD8"/>
    <w:p w:rsidR="00693FD8" w:rsidRPr="004D0EEF" w:rsidRDefault="00B91B11" w:rsidP="00693FD8">
      <w:proofErr w:type="spellStart"/>
      <w:r>
        <w:t>Aksiom</w:t>
      </w:r>
      <w:proofErr w:type="spellEnd"/>
      <w:r>
        <w:t xml:space="preserve"> bildades 2017 och</w:t>
      </w:r>
      <w:bookmarkStart w:id="0" w:name="_GoBack"/>
      <w:bookmarkEnd w:id="0"/>
      <w:r w:rsidR="00693FD8" w:rsidRPr="004D0EEF">
        <w:t xml:space="preserve"> investerar i medelstora europeiska företag som erbjuder och levererar kvalificerade tekniska tjänster för kunder ino</w:t>
      </w:r>
      <w:r w:rsidR="0023186D">
        <w:t xml:space="preserve">m industri - och energisektorn </w:t>
      </w:r>
      <w:r w:rsidR="00693FD8" w:rsidRPr="004D0EEF">
        <w:t>och som har en hög tillväxtpotential.</w:t>
      </w:r>
    </w:p>
    <w:p w:rsidR="00693FD8" w:rsidRPr="004D0EEF" w:rsidRDefault="00693FD8" w:rsidP="00693FD8"/>
    <w:p w:rsidR="00693FD8" w:rsidRPr="00D7165D" w:rsidRDefault="00693FD8" w:rsidP="00693FD8">
      <w:pPr>
        <w:rPr>
          <w:i/>
        </w:rPr>
      </w:pPr>
      <w:r w:rsidRPr="004D0EEF">
        <w:t xml:space="preserve">I samband med förvärvet har Mikael Jansson, född 1961, utsetts till ny VD. Mikael har en gedigen erfarenhet från utveckling av tekniktjänsteföretag verksamma inom industri-, fastighets- och energisegmenten. Mikael har tidigare innehaft VD-uppdrag för </w:t>
      </w:r>
      <w:proofErr w:type="spellStart"/>
      <w:r w:rsidRPr="004D0EEF">
        <w:t>bl</w:t>
      </w:r>
      <w:proofErr w:type="spellEnd"/>
      <w:r w:rsidRPr="004D0EEF">
        <w:t xml:space="preserve"> a Fortum, </w:t>
      </w:r>
      <w:proofErr w:type="spellStart"/>
      <w:r w:rsidRPr="004D0EEF">
        <w:t>Dalkia</w:t>
      </w:r>
      <w:proofErr w:type="spellEnd"/>
      <w:r w:rsidRPr="004D0EEF">
        <w:t xml:space="preserve"> </w:t>
      </w:r>
      <w:r w:rsidRPr="007113DC">
        <w:t>Industripartner</w:t>
      </w:r>
      <w:r w:rsidRPr="004D0EEF">
        <w:t>, Autotank och VKG.</w:t>
      </w:r>
      <w:r w:rsidRPr="007113DC">
        <w:t xml:space="preserve"> Mikael har under de senaste sex åren varit VD och Koncernchef för Veolias nordiska verksamhet</w:t>
      </w:r>
      <w:r w:rsidRPr="00F45F2E">
        <w:rPr>
          <w:i/>
        </w:rPr>
        <w:t>.</w:t>
      </w:r>
    </w:p>
    <w:p w:rsidR="00693FD8" w:rsidRPr="00500C97" w:rsidRDefault="00693FD8" w:rsidP="00693FD8">
      <w:pPr>
        <w:rPr>
          <w:i/>
        </w:rPr>
      </w:pPr>
    </w:p>
    <w:p w:rsidR="00693FD8" w:rsidRPr="00500C97" w:rsidRDefault="00693FD8" w:rsidP="00693FD8">
      <w:pPr>
        <w:rPr>
          <w:i/>
        </w:rPr>
      </w:pPr>
      <w:r w:rsidRPr="00500C97">
        <w:rPr>
          <w:i/>
        </w:rPr>
        <w:t>”Jernbro har nyligen genomfört en omstrukturering och är nu redo för tillväxt med huv</w:t>
      </w:r>
      <w:r w:rsidRPr="00500C97">
        <w:rPr>
          <w:i/>
        </w:rPr>
        <w:softHyphen/>
        <w:t>ud</w:t>
      </w:r>
      <w:r w:rsidRPr="00500C97">
        <w:rPr>
          <w:i/>
        </w:rPr>
        <w:softHyphen/>
      </w:r>
      <w:r w:rsidRPr="00500C97">
        <w:rPr>
          <w:i/>
        </w:rPr>
        <w:softHyphen/>
        <w:t xml:space="preserve">sakligt fokus på industri-och energisegmenten i Sverige och övriga nordiska länder”, säger Mikael Jansson. </w:t>
      </w:r>
    </w:p>
    <w:p w:rsidR="00693FD8" w:rsidRPr="00500C97" w:rsidRDefault="00693FD8" w:rsidP="00693FD8">
      <w:pPr>
        <w:rPr>
          <w:i/>
        </w:rPr>
      </w:pPr>
    </w:p>
    <w:p w:rsidR="00693FD8" w:rsidRPr="00500C97" w:rsidRDefault="00693FD8" w:rsidP="00693FD8">
      <w:pPr>
        <w:rPr>
          <w:b/>
          <w:i/>
        </w:rPr>
      </w:pPr>
      <w:r w:rsidRPr="00500C97">
        <w:rPr>
          <w:i/>
        </w:rPr>
        <w:t xml:space="preserve">”Nu skapas en stark bas att bygga vidare på: </w:t>
      </w:r>
      <w:proofErr w:type="spellStart"/>
      <w:r w:rsidRPr="00500C97">
        <w:rPr>
          <w:i/>
        </w:rPr>
        <w:t>Aksiom</w:t>
      </w:r>
      <w:proofErr w:type="spellEnd"/>
      <w:r w:rsidRPr="00500C97">
        <w:rPr>
          <w:i/>
        </w:rPr>
        <w:t xml:space="preserve"> som ny </w:t>
      </w:r>
      <w:r>
        <w:rPr>
          <w:i/>
        </w:rPr>
        <w:t xml:space="preserve">tillväxtorienterad </w:t>
      </w:r>
      <w:r w:rsidRPr="00500C97">
        <w:rPr>
          <w:i/>
        </w:rPr>
        <w:t xml:space="preserve">ägare med ambitiösa mål, ett Jernbro i god form - utgörande själva plattformen för bygget vad gäller geografisk täckning, </w:t>
      </w:r>
      <w:proofErr w:type="spellStart"/>
      <w:r w:rsidRPr="00500C97">
        <w:rPr>
          <w:i/>
        </w:rPr>
        <w:t>underhållstek</w:t>
      </w:r>
      <w:r w:rsidRPr="00500C97">
        <w:rPr>
          <w:i/>
        </w:rPr>
        <w:softHyphen/>
        <w:t>nisk</w:t>
      </w:r>
      <w:proofErr w:type="spellEnd"/>
      <w:r w:rsidRPr="00500C97">
        <w:rPr>
          <w:i/>
        </w:rPr>
        <w:t xml:space="preserve"> kompe</w:t>
      </w:r>
      <w:r w:rsidRPr="00500C97">
        <w:rPr>
          <w:i/>
        </w:rPr>
        <w:softHyphen/>
        <w:t xml:space="preserve">tens, kundportfölj och </w:t>
      </w:r>
      <w:r>
        <w:rPr>
          <w:i/>
        </w:rPr>
        <w:t>ett</w:t>
      </w:r>
      <w:r w:rsidRPr="00500C97">
        <w:rPr>
          <w:i/>
        </w:rPr>
        <w:t xml:space="preserve"> bre</w:t>
      </w:r>
      <w:r>
        <w:rPr>
          <w:i/>
        </w:rPr>
        <w:t>tt</w:t>
      </w:r>
      <w:r w:rsidRPr="00500C97">
        <w:rPr>
          <w:i/>
        </w:rPr>
        <w:t xml:space="preserve"> utbud av tjänster inom projekt och underhåll. Jag ser goda tillväxtmöjligheter fram</w:t>
      </w:r>
      <w:r>
        <w:rPr>
          <w:i/>
        </w:rPr>
        <w:softHyphen/>
      </w:r>
      <w:r w:rsidRPr="00500C97">
        <w:rPr>
          <w:i/>
        </w:rPr>
        <w:t>gent, särskilt vad gäller tjänster som tydligt bidrar till att förbättra industrins konkur</w:t>
      </w:r>
      <w:r>
        <w:rPr>
          <w:i/>
        </w:rPr>
        <w:softHyphen/>
      </w:r>
      <w:r w:rsidRPr="00500C97">
        <w:rPr>
          <w:i/>
        </w:rPr>
        <w:t xml:space="preserve">renskraft, och är stolt över förtroendet att </w:t>
      </w:r>
      <w:r>
        <w:rPr>
          <w:i/>
        </w:rPr>
        <w:t xml:space="preserve">få </w:t>
      </w:r>
      <w:r w:rsidRPr="00500C97">
        <w:rPr>
          <w:i/>
        </w:rPr>
        <w:t xml:space="preserve">leda Jernbro vidare mot nya </w:t>
      </w:r>
      <w:r>
        <w:rPr>
          <w:i/>
        </w:rPr>
        <w:t>mål</w:t>
      </w:r>
      <w:r w:rsidRPr="00500C97">
        <w:rPr>
          <w:i/>
        </w:rPr>
        <w:t>”, avslutar Mikael.</w:t>
      </w:r>
      <w:r w:rsidRPr="00500C97">
        <w:rPr>
          <w:b/>
          <w:i/>
        </w:rPr>
        <w:t xml:space="preserve">      </w:t>
      </w:r>
    </w:p>
    <w:p w:rsidR="00693FD8" w:rsidRDefault="00693FD8" w:rsidP="00693FD8"/>
    <w:p w:rsidR="00693FD8" w:rsidRDefault="00693FD8" w:rsidP="00693FD8"/>
    <w:p w:rsidR="00693FD8" w:rsidRPr="004D0EEF" w:rsidRDefault="00693FD8" w:rsidP="00693FD8">
      <w:r w:rsidRPr="004D0EEF">
        <w:t xml:space="preserve">Jernbro är en av Sveriges ledande aktörer inom industriservice, f n med en omsättning på ca 1 miljard och 700 anställda. Varje dag, året om, hjälper vi svensk industri att snurra både säkrare och mer effektivt. </w:t>
      </w:r>
    </w:p>
    <w:p w:rsidR="00693FD8" w:rsidRPr="004D0EEF" w:rsidRDefault="00693FD8" w:rsidP="00693FD8"/>
    <w:p w:rsidR="00693FD8" w:rsidRPr="004D0EEF" w:rsidRDefault="00693FD8" w:rsidP="00693FD8">
      <w:r w:rsidRPr="004D0EEF">
        <w:t>Jernbro har marknadens bredaste erbjudande. Med djup kompetens inom underhåll, teknik och specialistservice kan vi utveckla både kundernas underhåll och produktionsanläggningar. Vår målsättning är att förbättra produktiviteten och samtidigt minska totalkostnaden, för att skapa en mer säker, mer effektiv och mer tillgänglig produktionsanläggning.</w:t>
      </w:r>
    </w:p>
    <w:p w:rsidR="00693FD8" w:rsidRPr="004D0EEF" w:rsidRDefault="00693FD8" w:rsidP="00693FD8"/>
    <w:p w:rsidR="00693FD8" w:rsidRPr="004D0EEF" w:rsidRDefault="00693FD8" w:rsidP="00693FD8">
      <w:r w:rsidRPr="004D0EEF">
        <w:t>Vi finns lokalt där våra kunder finns. Närheten medför att kompetensen finns på orten och att vi kan snabbt tillhandahålla rätt resurser vid rätt tidpunkt. Närhet gör också att vi lär känna kundernas processer och utmaningar. Målsättningen är att orten ska växa och utvecklas med oss.</w:t>
      </w:r>
    </w:p>
    <w:p w:rsidR="00693FD8" w:rsidRPr="004D0EEF" w:rsidRDefault="00693FD8" w:rsidP="00693FD8"/>
    <w:p w:rsidR="00693FD8" w:rsidRPr="004D0EEF" w:rsidRDefault="00693FD8" w:rsidP="00693FD8">
      <w:r w:rsidRPr="004D0EEF">
        <w:t xml:space="preserve">Bland </w:t>
      </w:r>
      <w:proofErr w:type="spellStart"/>
      <w:r w:rsidRPr="004D0EEF">
        <w:t>Jernbros</w:t>
      </w:r>
      <w:proofErr w:type="spellEnd"/>
      <w:r w:rsidRPr="004D0EEF">
        <w:t xml:space="preserve"> många kunder, finns både de små och medelstora lokala företagen, och de stora internationella koncernerna. Vi följer också med våra kunder ut i världen och hjälper till med både uppdrag och maskinleveranser. </w:t>
      </w:r>
    </w:p>
    <w:p w:rsidR="00693FD8" w:rsidRPr="004D0EEF" w:rsidRDefault="00693FD8" w:rsidP="00693FD8"/>
    <w:p w:rsidR="00693FD8" w:rsidRDefault="00693FD8" w:rsidP="00693FD8">
      <w:r>
        <w:lastRenderedPageBreak/>
        <w:t xml:space="preserve">Jernbro finns på 25 orter. Många av våra medarbetare har stor erfarenhet av svensk industri. Långa relationer i kombination med stort engagemang och intresse för teknik och förbättringar har lett till en djup kunskap inom olika industrisegment som t ex verkstad, stål, livsmedel, plast &amp; gummi, trä, papper &amp; massa och kemi samt inom energisektorn. </w:t>
      </w:r>
    </w:p>
    <w:p w:rsidR="00693FD8" w:rsidRDefault="00693FD8" w:rsidP="00693FD8"/>
    <w:p w:rsidR="00693FD8" w:rsidRDefault="00693FD8" w:rsidP="00693FD8">
      <w:r>
        <w:t>Läs mer på:</w:t>
      </w:r>
    </w:p>
    <w:p w:rsidR="00693FD8" w:rsidRDefault="00693FD8" w:rsidP="00693FD8">
      <w:r>
        <w:t>jernbro.com</w:t>
      </w:r>
    </w:p>
    <w:p w:rsidR="00693FD8" w:rsidRDefault="00693FD8" w:rsidP="00693FD8">
      <w:r w:rsidRPr="00AD0B2C">
        <w:t>aksiompartners.com</w:t>
      </w:r>
    </w:p>
    <w:p w:rsidR="00693FD8" w:rsidRDefault="00693FD8" w:rsidP="00693FD8"/>
    <w:p w:rsidR="00693FD8" w:rsidRDefault="00693FD8" w:rsidP="00693FD8"/>
    <w:p w:rsidR="00693FD8" w:rsidRDefault="00693FD8" w:rsidP="00693FD8">
      <w:r>
        <w:t>Frågor besvaras av:</w:t>
      </w:r>
    </w:p>
    <w:p w:rsidR="00693FD8" w:rsidRPr="00F45F2E" w:rsidRDefault="00693FD8" w:rsidP="00693FD8">
      <w:r w:rsidRPr="00A3612C">
        <w:t xml:space="preserve">Mikael Jansson, VD Jernbro Industrial Services AB, +46 702 747 726, </w:t>
      </w:r>
      <w:r>
        <w:t>info@jernbro.com</w:t>
      </w:r>
    </w:p>
    <w:p w:rsidR="00693FD8" w:rsidRPr="00A3612C" w:rsidRDefault="00693FD8" w:rsidP="00693FD8"/>
    <w:p w:rsidR="00693FD8" w:rsidRDefault="00693FD8" w:rsidP="00693FD8">
      <w:r>
        <w:t>Thomas Grönlund, Marknadschef Jernbro Industrial Services AB, +46 10 483 11 97, thomas.gronlund@jernbro.com</w:t>
      </w:r>
    </w:p>
    <w:p w:rsidR="00514EC1" w:rsidRDefault="00514EC1"/>
    <w:sectPr w:rsidR="00514E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FD8"/>
    <w:rsid w:val="0023186D"/>
    <w:rsid w:val="00514EC1"/>
    <w:rsid w:val="00693FD8"/>
    <w:rsid w:val="00B91B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E1333"/>
  <w15:chartTrackingRefBased/>
  <w15:docId w15:val="{8B69D529-3A43-47E1-8AB4-082267FE7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3FD8"/>
    <w:pPr>
      <w:spacing w:after="0" w:line="240" w:lineRule="auto"/>
    </w:pPr>
    <w:rPr>
      <w:rFonts w:ascii="Verdana" w:eastAsia="Times New Roman" w:hAnsi="Verdana" w:cs="Times New Roman"/>
      <w:sz w:val="20"/>
      <w:szCs w:val="24"/>
      <w:lang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510</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Grönlund, Thomas</dc:creator>
  <cp:keywords/>
  <dc:description/>
  <cp:lastModifiedBy>Grönlund, Thomas</cp:lastModifiedBy>
  <cp:revision>3</cp:revision>
  <dcterms:created xsi:type="dcterms:W3CDTF">2018-07-31T08:51:00Z</dcterms:created>
  <dcterms:modified xsi:type="dcterms:W3CDTF">2018-08-01T15:12:00Z</dcterms:modified>
</cp:coreProperties>
</file>