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B0" w:rsidRDefault="00C02625" w:rsidP="00BE5171">
      <w:pPr>
        <w:pStyle w:val="IngressPFdatum"/>
        <w:jc w:val="right"/>
      </w:pPr>
      <w:r>
        <w:tab/>
      </w:r>
      <w:r>
        <w:tab/>
      </w:r>
      <w:r w:rsidR="00BE5171">
        <w:t xml:space="preserve">Pressmeddelande </w:t>
      </w:r>
      <w:r w:rsidR="008D7C5F">
        <w:t>2015-</w:t>
      </w:r>
      <w:r w:rsidR="005F5E7E">
        <w:t>09</w:t>
      </w:r>
      <w:r w:rsidR="008D7C5F">
        <w:t>-</w:t>
      </w:r>
      <w:r w:rsidR="005F5E7E">
        <w:t>04</w:t>
      </w:r>
    </w:p>
    <w:p w:rsidR="0021407C" w:rsidRDefault="0021407C" w:rsidP="00BE5171">
      <w:pPr>
        <w:pStyle w:val="IngressPFdatum"/>
        <w:jc w:val="right"/>
      </w:pPr>
    </w:p>
    <w:p w:rsidR="00435234" w:rsidRDefault="00435234" w:rsidP="00BE5171">
      <w:pPr>
        <w:pStyle w:val="IngressPFdatum"/>
        <w:jc w:val="right"/>
      </w:pPr>
    </w:p>
    <w:p w:rsidR="008D7C5F" w:rsidRPr="006755F5" w:rsidRDefault="005F5E7E" w:rsidP="008D7C5F">
      <w:pPr>
        <w:pStyle w:val="Rubrik3"/>
        <w:rPr>
          <w:i w:val="0"/>
          <w:sz w:val="64"/>
          <w:szCs w:val="64"/>
        </w:rPr>
      </w:pPr>
      <w:r>
        <w:rPr>
          <w:i w:val="0"/>
          <w:sz w:val="64"/>
          <w:szCs w:val="64"/>
        </w:rPr>
        <w:t>Or</w:t>
      </w:r>
      <w:r w:rsidR="008D7C5F">
        <w:rPr>
          <w:i w:val="0"/>
          <w:sz w:val="64"/>
          <w:szCs w:val="64"/>
        </w:rPr>
        <w:t>k</w:t>
      </w:r>
      <w:r>
        <w:rPr>
          <w:i w:val="0"/>
          <w:sz w:val="64"/>
          <w:szCs w:val="64"/>
        </w:rPr>
        <w:t xml:space="preserve">la Foods Sverige </w:t>
      </w:r>
      <w:r w:rsidR="00980BCF">
        <w:rPr>
          <w:i w:val="0"/>
          <w:sz w:val="64"/>
          <w:szCs w:val="64"/>
        </w:rPr>
        <w:t>stödje</w:t>
      </w:r>
      <w:bookmarkStart w:id="0" w:name="_GoBack"/>
      <w:bookmarkEnd w:id="0"/>
      <w:r w:rsidR="00980BCF">
        <w:rPr>
          <w:i w:val="0"/>
          <w:sz w:val="64"/>
          <w:szCs w:val="64"/>
        </w:rPr>
        <w:t xml:space="preserve">r insatser för </w:t>
      </w:r>
      <w:r w:rsidR="002B3914">
        <w:rPr>
          <w:i w:val="0"/>
          <w:sz w:val="64"/>
          <w:szCs w:val="64"/>
        </w:rPr>
        <w:t>flyktingarna</w:t>
      </w:r>
    </w:p>
    <w:p w:rsidR="008D7C5F" w:rsidRPr="00BC7831" w:rsidRDefault="005F5E7E" w:rsidP="008D7C5F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Den pågående flyktingkrisen i Europa lämnar ingen oberörd. </w:t>
      </w:r>
      <w:r w:rsidR="007A639E">
        <w:rPr>
          <w:rFonts w:asciiTheme="majorHAnsi" w:hAnsiTheme="majorHAnsi" w:cstheme="majorHAnsi"/>
          <w:sz w:val="26"/>
          <w:szCs w:val="26"/>
        </w:rPr>
        <w:t xml:space="preserve">Matföretaget </w:t>
      </w:r>
      <w:r>
        <w:rPr>
          <w:rFonts w:asciiTheme="majorHAnsi" w:hAnsiTheme="majorHAnsi" w:cstheme="majorHAnsi"/>
          <w:sz w:val="26"/>
          <w:szCs w:val="26"/>
        </w:rPr>
        <w:t xml:space="preserve">Orkla Foods Sverige </w:t>
      </w:r>
      <w:r w:rsidR="007A639E">
        <w:rPr>
          <w:rFonts w:asciiTheme="majorHAnsi" w:hAnsiTheme="majorHAnsi" w:cstheme="majorHAnsi"/>
          <w:sz w:val="26"/>
          <w:szCs w:val="26"/>
        </w:rPr>
        <w:t>skänker nu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680302">
        <w:rPr>
          <w:rFonts w:asciiTheme="majorHAnsi" w:hAnsiTheme="majorHAnsi" w:cstheme="majorHAnsi"/>
          <w:sz w:val="26"/>
          <w:szCs w:val="26"/>
        </w:rPr>
        <w:t>pengar</w:t>
      </w:r>
      <w:r>
        <w:rPr>
          <w:rFonts w:asciiTheme="majorHAnsi" w:hAnsiTheme="majorHAnsi" w:cstheme="majorHAnsi"/>
          <w:sz w:val="26"/>
          <w:szCs w:val="26"/>
        </w:rPr>
        <w:t xml:space="preserve"> till Rädda barnen</w:t>
      </w:r>
      <w:r w:rsidR="00980BCF">
        <w:rPr>
          <w:rFonts w:asciiTheme="majorHAnsi" w:hAnsiTheme="majorHAnsi" w:cstheme="majorHAnsi"/>
          <w:sz w:val="26"/>
          <w:szCs w:val="26"/>
        </w:rPr>
        <w:t xml:space="preserve"> för att stötta de initiativ som tas för barn på flykt.</w:t>
      </w:r>
    </w:p>
    <w:p w:rsidR="008D7C5F" w:rsidRPr="00BC7831" w:rsidRDefault="008D7C5F" w:rsidP="008D7C5F">
      <w:pPr>
        <w:spacing w:line="240" w:lineRule="auto"/>
        <w:rPr>
          <w:rFonts w:asciiTheme="majorHAnsi" w:hAnsiTheme="majorHAnsi" w:cstheme="majorHAnsi"/>
          <w:b/>
        </w:rPr>
      </w:pPr>
    </w:p>
    <w:p w:rsidR="00680302" w:rsidRDefault="002131C4" w:rsidP="002131C4">
      <w:pPr>
        <w:pStyle w:val="BrdtextOrkla"/>
      </w:pPr>
      <w:r w:rsidRPr="002131C4">
        <w:t>-</w:t>
      </w:r>
      <w:r>
        <w:t xml:space="preserve"> </w:t>
      </w:r>
      <w:r w:rsidR="00680302">
        <w:t xml:space="preserve">Jag tror </w:t>
      </w:r>
      <w:r w:rsidR="007A639E">
        <w:t>att</w:t>
      </w:r>
      <w:r w:rsidR="00680302">
        <w:t xml:space="preserve"> alla som</w:t>
      </w:r>
      <w:r w:rsidR="007A639E">
        <w:t xml:space="preserve"> har</w:t>
      </w:r>
      <w:r w:rsidR="00680302">
        <w:t xml:space="preserve"> följt nyheterna </w:t>
      </w:r>
      <w:r w:rsidR="007A639E">
        <w:t xml:space="preserve">om </w:t>
      </w:r>
      <w:r w:rsidR="00680302">
        <w:t>flyktingarna</w:t>
      </w:r>
      <w:r w:rsidR="007A639E">
        <w:t>s fruktansvärda upplevelser vid Europas gräns</w:t>
      </w:r>
      <w:r w:rsidR="00680302">
        <w:t xml:space="preserve">, har blivit starkt berörda. Så är det även för </w:t>
      </w:r>
      <w:r w:rsidR="007A639E">
        <w:t xml:space="preserve">alla </w:t>
      </w:r>
      <w:r w:rsidR="008B7E38">
        <w:t xml:space="preserve">oss </w:t>
      </w:r>
      <w:r w:rsidR="007A639E">
        <w:t>på</w:t>
      </w:r>
      <w:r w:rsidR="00680302">
        <w:t xml:space="preserve"> Orkla Foods Sverige. Vi </w:t>
      </w:r>
      <w:r w:rsidR="007A639E">
        <w:t xml:space="preserve">vill självklart hjälpa och </w:t>
      </w:r>
      <w:r w:rsidR="00680302">
        <w:t>skänk</w:t>
      </w:r>
      <w:r w:rsidR="007A639E">
        <w:t>er nu</w:t>
      </w:r>
      <w:r w:rsidR="00680302">
        <w:t xml:space="preserve"> pengar till </w:t>
      </w:r>
      <w:r w:rsidR="008B7E38">
        <w:t>Rädda barnen</w:t>
      </w:r>
      <w:r w:rsidR="00680302">
        <w:t xml:space="preserve"> för att </w:t>
      </w:r>
      <w:r w:rsidR="007A639E">
        <w:t>om möjligt göra flyktingarnas situation lite, lite hoppfullare</w:t>
      </w:r>
      <w:r>
        <w:t>, säger Patrik Andersson, VD</w:t>
      </w:r>
      <w:r w:rsidR="007A639E">
        <w:t xml:space="preserve"> på</w:t>
      </w:r>
      <w:r>
        <w:t xml:space="preserve"> Orkla Foods Sverige.</w:t>
      </w:r>
    </w:p>
    <w:p w:rsidR="000301F4" w:rsidRDefault="000301F4" w:rsidP="002131C4">
      <w:pPr>
        <w:pStyle w:val="BrdtextOrkla"/>
      </w:pPr>
    </w:p>
    <w:p w:rsidR="008B7E38" w:rsidRDefault="008B7E38" w:rsidP="008B7E38">
      <w:pPr>
        <w:rPr>
          <w:rStyle w:val="BrdtextOrklaChar"/>
          <w:rFonts w:eastAsiaTheme="minorHAnsi"/>
        </w:rPr>
      </w:pPr>
      <w:r>
        <w:rPr>
          <w:rStyle w:val="BrdtextOrklaChar"/>
          <w:rFonts w:eastAsiaTheme="minorHAnsi"/>
        </w:rPr>
        <w:t xml:space="preserve">Rädda barnen </w:t>
      </w:r>
      <w:r w:rsidRPr="008B7E38">
        <w:rPr>
          <w:rStyle w:val="BrdtextOrklaChar"/>
          <w:rFonts w:eastAsiaTheme="minorHAnsi"/>
        </w:rPr>
        <w:t xml:space="preserve">finns på plats hela vägen från krigszonerna, längs flyktvägarna och i Sverige. </w:t>
      </w:r>
      <w:r w:rsidR="000301F4">
        <w:rPr>
          <w:rStyle w:val="BrdtextOrklaChar"/>
          <w:rFonts w:eastAsiaTheme="minorHAnsi"/>
        </w:rPr>
        <w:t>Hjälpbehovet är överväldigande.</w:t>
      </w:r>
      <w:r w:rsidR="000A2B12">
        <w:rPr>
          <w:rStyle w:val="BrdtextOrklaChar"/>
          <w:rFonts w:eastAsiaTheme="minorHAnsi"/>
        </w:rPr>
        <w:t xml:space="preserve"> Patrik Andersson uppmanar därför fler att hjälpa:</w:t>
      </w:r>
    </w:p>
    <w:p w:rsidR="000301F4" w:rsidRDefault="000301F4" w:rsidP="008B7E38">
      <w:pPr>
        <w:rPr>
          <w:rStyle w:val="BrdtextOrklaChar"/>
          <w:rFonts w:eastAsiaTheme="minorHAnsi"/>
        </w:rPr>
      </w:pPr>
    </w:p>
    <w:p w:rsidR="000301F4" w:rsidRPr="008B7E38" w:rsidRDefault="000301F4" w:rsidP="008B7E38">
      <w:pPr>
        <w:rPr>
          <w:rStyle w:val="BrdtextOrklaChar"/>
          <w:rFonts w:eastAsiaTheme="minorHAnsi"/>
        </w:rPr>
      </w:pPr>
      <w:r>
        <w:rPr>
          <w:rStyle w:val="BrdtextOrklaChar"/>
          <w:rFonts w:eastAsiaTheme="minorHAnsi"/>
        </w:rPr>
        <w:t>- Vi är bara en liten aktör i det stora hela, men tillsammans blir vi starka. Vi h</w:t>
      </w:r>
      <w:r w:rsidR="000A2B12">
        <w:rPr>
          <w:rStyle w:val="BrdtextOrklaChar"/>
          <w:rFonts w:eastAsiaTheme="minorHAnsi"/>
        </w:rPr>
        <w:t xml:space="preserve">oppas därför att det här blir en inspiration för hela matbranschen att göra en insats för flyktingarna, vars vardag vi inte ens kan föreställa oss. </w:t>
      </w:r>
    </w:p>
    <w:p w:rsidR="00980BCF" w:rsidRDefault="00980BCF" w:rsidP="00631ECA">
      <w:pPr>
        <w:rPr>
          <w:szCs w:val="24"/>
          <w:lang w:eastAsia="sv-SE"/>
        </w:rPr>
      </w:pPr>
    </w:p>
    <w:p w:rsidR="00980BCF" w:rsidRDefault="00980BCF" w:rsidP="00631ECA">
      <w:pPr>
        <w:rPr>
          <w:szCs w:val="24"/>
          <w:lang w:eastAsia="sv-SE"/>
        </w:rPr>
      </w:pPr>
    </w:p>
    <w:p w:rsidR="00980BCF" w:rsidRPr="00435234" w:rsidRDefault="002B3914" w:rsidP="00631ECA">
      <w:pPr>
        <w:rPr>
          <w:szCs w:val="24"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639B19" wp14:editId="3541C35B">
                <wp:simplePos x="0" y="0"/>
                <wp:positionH relativeFrom="margin">
                  <wp:posOffset>-71755</wp:posOffset>
                </wp:positionH>
                <wp:positionV relativeFrom="margin">
                  <wp:posOffset>5730875</wp:posOffset>
                </wp:positionV>
                <wp:extent cx="5781675" cy="990600"/>
                <wp:effectExtent l="0" t="0" r="9525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99060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solidFill>
                          <a:srgbClr val="F9EA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24C3F" id="AutoShape 2" o:spid="_x0000_s1026" style="position:absolute;margin-left:-5.65pt;margin-top:451.25pt;width:455.2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" fillcolor="#f9ead3" stroked="f">
                <w10:wrap anchorx="margin" anchory="margin"/>
              </v:roundrect>
            </w:pict>
          </mc:Fallback>
        </mc:AlternateContent>
      </w:r>
    </w:p>
    <w:p w:rsidR="00282B4E" w:rsidRPr="00282B4E" w:rsidRDefault="00282B4E" w:rsidP="00282B4E">
      <w:pPr>
        <w:pStyle w:val="Rubrik2"/>
        <w:rPr>
          <w:rFonts w:eastAsia="Times New Roman"/>
          <w:lang w:eastAsia="sv-SE"/>
        </w:rPr>
      </w:pPr>
      <w:r w:rsidRPr="00282B4E">
        <w:rPr>
          <w:rFonts w:eastAsia="Times New Roman"/>
          <w:lang w:eastAsia="sv-SE"/>
        </w:rPr>
        <w:t>För ytterligare information, kontakta:</w:t>
      </w:r>
    </w:p>
    <w:p w:rsidR="00282B4E" w:rsidRDefault="00435234" w:rsidP="00282B4E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Eva Berglie</w:t>
      </w:r>
      <w:r w:rsidR="00282B4E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Presschef,</w:t>
      </w:r>
      <w:r w:rsidR="00282B4E">
        <w:rPr>
          <w:rFonts w:eastAsia="Times New Roman"/>
          <w:lang w:eastAsia="sv-SE"/>
        </w:rPr>
        <w:t xml:space="preserve"> Orkla Foods Sverige</w:t>
      </w:r>
    </w:p>
    <w:p w:rsidR="00A602B5" w:rsidRDefault="00282B4E" w:rsidP="00AF221E">
      <w:pPr>
        <w:rPr>
          <w:szCs w:val="24"/>
          <w:lang w:val="de-DE"/>
        </w:rPr>
      </w:pPr>
      <w:r w:rsidRPr="00FF2C2A">
        <w:rPr>
          <w:rFonts w:eastAsia="Times New Roman"/>
          <w:lang w:val="de-DE" w:eastAsia="sv-SE"/>
        </w:rPr>
        <w:t xml:space="preserve">Tel: </w:t>
      </w:r>
      <w:r w:rsidR="00435234" w:rsidRPr="00FF2C2A">
        <w:rPr>
          <w:rFonts w:eastAsia="Times New Roman"/>
          <w:lang w:val="de-DE" w:eastAsia="sv-SE"/>
        </w:rPr>
        <w:t>0708-99 19 37</w:t>
      </w:r>
      <w:r w:rsidR="00FF2C2A">
        <w:rPr>
          <w:rFonts w:eastAsia="Times New Roman"/>
          <w:lang w:val="de-DE" w:eastAsia="sv-SE"/>
        </w:rPr>
        <w:t xml:space="preserve">, </w:t>
      </w:r>
      <w:r w:rsidR="00435234" w:rsidRPr="00FF2C2A">
        <w:rPr>
          <w:rFonts w:eastAsia="Times New Roman"/>
          <w:lang w:val="de-DE" w:eastAsia="sv-SE"/>
        </w:rPr>
        <w:t>eva.berglie@orklafoods.se</w:t>
      </w:r>
      <w:r w:rsidR="00A602B5" w:rsidRPr="00FF2C2A">
        <w:rPr>
          <w:szCs w:val="24"/>
          <w:lang w:val="de-DE"/>
        </w:rPr>
        <w:br/>
      </w:r>
    </w:p>
    <w:p w:rsidR="008D7C5F" w:rsidRDefault="008D7C5F" w:rsidP="00AF221E">
      <w:pPr>
        <w:rPr>
          <w:szCs w:val="24"/>
          <w:lang w:val="de-DE"/>
        </w:rPr>
      </w:pPr>
    </w:p>
    <w:p w:rsidR="008D7C5F" w:rsidRDefault="008D7C5F" w:rsidP="00AF221E">
      <w:pPr>
        <w:rPr>
          <w:szCs w:val="24"/>
          <w:lang w:val="de-DE"/>
        </w:rPr>
      </w:pPr>
    </w:p>
    <w:sectPr w:rsidR="008D7C5F" w:rsidSect="003A3F63">
      <w:headerReference w:type="default" r:id="rId8"/>
      <w:footerReference w:type="default" r:id="rId9"/>
      <w:pgSz w:w="11906" w:h="16838" w:code="9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AB" w:rsidRDefault="00C417AB" w:rsidP="00CA6475">
      <w:pPr>
        <w:spacing w:line="240" w:lineRule="auto"/>
      </w:pPr>
      <w:r>
        <w:separator/>
      </w:r>
    </w:p>
  </w:endnote>
  <w:endnote w:type="continuationSeparator" w:id="0">
    <w:p w:rsidR="00C417AB" w:rsidRDefault="00C417AB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CA" w:rsidRPr="00BE5171" w:rsidRDefault="00631ECA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Orkla Foods Sverige tillagar mat och dryck i Sverige med kärlek och omtanke om människor, hav och land. Våra varumärken är Abba, </w:t>
    </w:r>
    <w:r w:rsidR="000178DB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Anamma,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Kalles, Felix, BOB, Frödinge</w:t>
    </w:r>
    <w:r w:rsidR="004F1432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 w:rsidR="004F1432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="008D7C5F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Grandiosa, Önos,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Mrs C</w:t>
    </w:r>
    <w:r w:rsidR="004F1432">
      <w:rPr>
        <w:rFonts w:asciiTheme="majorHAnsi" w:hAnsiTheme="majorHAnsi" w:cstheme="majorHAnsi"/>
        <w:i/>
        <w:iCs/>
        <w:color w:val="000000"/>
        <w:sz w:val="18"/>
        <w:szCs w:val="18"/>
      </w:rPr>
      <w:t>heng's, Kung</w:t>
    </w:r>
    <w:r w:rsidR="008D7C5F">
      <w:rPr>
        <w:rFonts w:asciiTheme="majorHAnsi" w:hAnsiTheme="majorHAnsi" w:cstheme="majorHAnsi"/>
        <w:i/>
        <w:iCs/>
        <w:color w:val="000000"/>
        <w:sz w:val="18"/>
        <w:szCs w:val="18"/>
      </w:rPr>
      <w:t> </w:t>
    </w:r>
    <w:r w:rsidR="004F1432"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 Gamle Fabrik, Ejde</w:t>
    </w:r>
    <w:r w:rsidR="008D7C5F">
      <w:rPr>
        <w:rFonts w:asciiTheme="majorHAnsi" w:hAnsiTheme="majorHAnsi" w:cstheme="majorHAnsi"/>
        <w:i/>
        <w:iCs/>
        <w:color w:val="000000"/>
        <w:sz w:val="18"/>
        <w:szCs w:val="18"/>
      </w:rPr>
      <w:t>rns, Svennes, Hållö, Lucullus, Limfjord, Liva 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Energi och Paulúns.</w:t>
    </w:r>
  </w:p>
  <w:p w:rsidR="00631ECA" w:rsidRPr="00BE5171" w:rsidRDefault="00631ECA">
    <w:pPr>
      <w:pStyle w:val="Sidfot"/>
      <w:rPr>
        <w:rFonts w:asciiTheme="majorHAnsi" w:hAnsiTheme="majorHAnsi" w:cstheme="majorHAnsi"/>
      </w:rPr>
    </w:pPr>
  </w:p>
  <w:p w:rsidR="00631ECA" w:rsidRPr="00BE5171" w:rsidRDefault="00631ECA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 w:rsidR="00FF2C2A"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 w:rsidR="00FF2C2A"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 w:rsidR="00FF2C2A"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 w:rsidR="00FF2C2A"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AB" w:rsidRDefault="00C417AB" w:rsidP="00CA6475">
      <w:pPr>
        <w:spacing w:line="240" w:lineRule="auto"/>
      </w:pPr>
      <w:r>
        <w:separator/>
      </w:r>
    </w:p>
  </w:footnote>
  <w:footnote w:type="continuationSeparator" w:id="0">
    <w:p w:rsidR="00C417AB" w:rsidRDefault="00C417AB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CA" w:rsidRDefault="00631EC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90B"/>
    <w:multiLevelType w:val="hybridMultilevel"/>
    <w:tmpl w:val="544C4F2E"/>
    <w:lvl w:ilvl="0" w:tplc="3E34A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67996"/>
    <w:multiLevelType w:val="hybridMultilevel"/>
    <w:tmpl w:val="BCFA684C"/>
    <w:lvl w:ilvl="0" w:tplc="235E5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3553" style="mso-position-horizontal-relative:margin" fillcolor="#f9ead3" stroke="f">
      <v:fill color="#f9ead3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1"/>
    <w:rsid w:val="00007521"/>
    <w:rsid w:val="00015D7A"/>
    <w:rsid w:val="000178DB"/>
    <w:rsid w:val="000301F4"/>
    <w:rsid w:val="000A2B12"/>
    <w:rsid w:val="000B6502"/>
    <w:rsid w:val="000C0D7F"/>
    <w:rsid w:val="000C64FB"/>
    <w:rsid w:val="000D6C39"/>
    <w:rsid w:val="000F27C7"/>
    <w:rsid w:val="001508AA"/>
    <w:rsid w:val="00155126"/>
    <w:rsid w:val="001A219D"/>
    <w:rsid w:val="001B3D32"/>
    <w:rsid w:val="001B4391"/>
    <w:rsid w:val="001F5881"/>
    <w:rsid w:val="001F61CC"/>
    <w:rsid w:val="002131C4"/>
    <w:rsid w:val="0021407C"/>
    <w:rsid w:val="00276B34"/>
    <w:rsid w:val="00281F4E"/>
    <w:rsid w:val="00282B4E"/>
    <w:rsid w:val="00286574"/>
    <w:rsid w:val="002A382E"/>
    <w:rsid w:val="002B3914"/>
    <w:rsid w:val="00305CFE"/>
    <w:rsid w:val="00327502"/>
    <w:rsid w:val="00333690"/>
    <w:rsid w:val="00355AD7"/>
    <w:rsid w:val="00387FBC"/>
    <w:rsid w:val="003A3F63"/>
    <w:rsid w:val="003B577D"/>
    <w:rsid w:val="00401DDD"/>
    <w:rsid w:val="00425D50"/>
    <w:rsid w:val="00427E18"/>
    <w:rsid w:val="00435234"/>
    <w:rsid w:val="004A669F"/>
    <w:rsid w:val="004A750F"/>
    <w:rsid w:val="004C3326"/>
    <w:rsid w:val="004C6BB6"/>
    <w:rsid w:val="004F1432"/>
    <w:rsid w:val="004F7FBD"/>
    <w:rsid w:val="005048AB"/>
    <w:rsid w:val="00572B3E"/>
    <w:rsid w:val="00580AFE"/>
    <w:rsid w:val="005A032D"/>
    <w:rsid w:val="005B61C1"/>
    <w:rsid w:val="005D39FF"/>
    <w:rsid w:val="005F5E7E"/>
    <w:rsid w:val="00613AD7"/>
    <w:rsid w:val="00631ECA"/>
    <w:rsid w:val="00680302"/>
    <w:rsid w:val="00692B74"/>
    <w:rsid w:val="006F57E0"/>
    <w:rsid w:val="007026CB"/>
    <w:rsid w:val="00715563"/>
    <w:rsid w:val="0076080A"/>
    <w:rsid w:val="007659A6"/>
    <w:rsid w:val="007A639E"/>
    <w:rsid w:val="007C1D77"/>
    <w:rsid w:val="00807ECA"/>
    <w:rsid w:val="00835CF9"/>
    <w:rsid w:val="00842F7E"/>
    <w:rsid w:val="008576D8"/>
    <w:rsid w:val="008846D1"/>
    <w:rsid w:val="00895CE1"/>
    <w:rsid w:val="008B3BCB"/>
    <w:rsid w:val="008B7E38"/>
    <w:rsid w:val="008C4B09"/>
    <w:rsid w:val="008D7C5F"/>
    <w:rsid w:val="008F7D48"/>
    <w:rsid w:val="0094447C"/>
    <w:rsid w:val="0096346B"/>
    <w:rsid w:val="00980BCF"/>
    <w:rsid w:val="009A6FB9"/>
    <w:rsid w:val="009F55B7"/>
    <w:rsid w:val="00A02F8F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E0A35"/>
    <w:rsid w:val="00AF221E"/>
    <w:rsid w:val="00B23D54"/>
    <w:rsid w:val="00B63F61"/>
    <w:rsid w:val="00B8200C"/>
    <w:rsid w:val="00B845F3"/>
    <w:rsid w:val="00B936DB"/>
    <w:rsid w:val="00BE5171"/>
    <w:rsid w:val="00C02625"/>
    <w:rsid w:val="00C2460C"/>
    <w:rsid w:val="00C37E89"/>
    <w:rsid w:val="00C417AB"/>
    <w:rsid w:val="00C44638"/>
    <w:rsid w:val="00C46871"/>
    <w:rsid w:val="00C760CF"/>
    <w:rsid w:val="00CA6227"/>
    <w:rsid w:val="00CA6475"/>
    <w:rsid w:val="00CA7A84"/>
    <w:rsid w:val="00CD0A59"/>
    <w:rsid w:val="00CE2656"/>
    <w:rsid w:val="00CE2982"/>
    <w:rsid w:val="00D3011E"/>
    <w:rsid w:val="00D86C00"/>
    <w:rsid w:val="00DA4AFD"/>
    <w:rsid w:val="00DC08A3"/>
    <w:rsid w:val="00DD177F"/>
    <w:rsid w:val="00EA4D10"/>
    <w:rsid w:val="00F12F2B"/>
    <w:rsid w:val="00F838F6"/>
    <w:rsid w:val="00F84D78"/>
    <w:rsid w:val="00FB334C"/>
    <w:rsid w:val="00FC2501"/>
    <w:rsid w:val="00FC54D6"/>
    <w:rsid w:val="00FD51B0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style="mso-position-horizontal-relative:margin" fillcolor="#f9ead3" stroke="f">
      <v:fill color="#f9ead3"/>
      <v:stroke on="f"/>
    </o:shapedefaults>
    <o:shapelayout v:ext="edit">
      <o:idmap v:ext="edit" data="1"/>
    </o:shapelayout>
  </w:shapeDefaults>
  <w:decimalSymbol w:val=","/>
  <w:listSeparator w:val=";"/>
  <w15:docId w15:val="{7E253F95-C6E7-493E-94FA-91E5DA2C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customStyle="1" w:styleId="IngressPF">
    <w:name w:val="Ingress PF"/>
    <w:basedOn w:val="Underrubrik"/>
    <w:link w:val="IngressPFChar"/>
    <w:qFormat/>
    <w:rsid w:val="008D7C5F"/>
    <w:pPr>
      <w:spacing w:before="0" w:after="0" w:line="320" w:lineRule="exact"/>
    </w:pPr>
    <w:rPr>
      <w:rFonts w:ascii="Century Gothic" w:eastAsia="Times New Roman" w:hAnsi="Century Gothic"/>
      <w:b/>
      <w:i w:val="0"/>
      <w:color w:val="000000"/>
      <w:sz w:val="24"/>
      <w:szCs w:val="24"/>
    </w:rPr>
  </w:style>
  <w:style w:type="character" w:customStyle="1" w:styleId="IngressPFChar">
    <w:name w:val="Ingress PF Char"/>
    <w:basedOn w:val="UnderrubrikChar"/>
    <w:link w:val="IngressPF"/>
    <w:rsid w:val="008D7C5F"/>
    <w:rPr>
      <w:rFonts w:ascii="Century Gothic" w:eastAsia="Times New Roman" w:hAnsi="Century Gothic" w:cstheme="majorBidi"/>
      <w:b/>
      <w:i w:val="0"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ordia\Common\Vol1\Support\Kommunikation\Procordia%20Food\Varum&#228;rkesplattform\Varum&#228;rkesplattform%20Orkla%20Foods%20Sverige%20AB\Mallar%20och%20dokument\Svenska%20mallar\Allm&#228;n%20mall%20Orkla%20Foods%20Sv%20(SE).dotx" TargetMode="External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E7D3-D50B-4BC9-8F95-288A6CFC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mall Orkla Foods Sv (SE).dotx</Template>
  <TotalTime>0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Eva Berglie</cp:lastModifiedBy>
  <cp:revision>2</cp:revision>
  <cp:lastPrinted>2013-11-29T08:32:00Z</cp:lastPrinted>
  <dcterms:created xsi:type="dcterms:W3CDTF">2015-09-04T09:35:00Z</dcterms:created>
  <dcterms:modified xsi:type="dcterms:W3CDTF">2015-09-04T09:35:00Z</dcterms:modified>
</cp:coreProperties>
</file>