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77777777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218E2B6B"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 w:rsidR="003C5CFD">
        <w:rPr>
          <w:noProof/>
          <w:color w:val="141414"/>
          <w:sz w:val="16"/>
          <w:szCs w:val="16"/>
          <w:lang w:val="sv-SE"/>
        </w:rPr>
        <w:t>1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BB472F">
        <w:rPr>
          <w:noProof/>
          <w:color w:val="141414"/>
          <w:sz w:val="16"/>
          <w:szCs w:val="16"/>
          <w:lang w:val="sv-SE"/>
        </w:rPr>
        <w:t>11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BB472F">
        <w:rPr>
          <w:noProof/>
          <w:color w:val="141414"/>
          <w:sz w:val="16"/>
          <w:szCs w:val="16"/>
          <w:lang w:val="sv-SE"/>
        </w:rPr>
        <w:t>25</w:t>
      </w:r>
    </w:p>
    <w:p w14:paraId="3E39C2D8" w14:textId="77777777" w:rsidR="00BB472F" w:rsidRPr="00BB472F" w:rsidRDefault="00BB472F" w:rsidP="00BB472F">
      <w:pPr>
        <w:pStyle w:val="Rubrik1"/>
        <w:rPr>
          <w:sz w:val="32"/>
          <w:szCs w:val="24"/>
          <w:lang w:val="sv-SE"/>
        </w:rPr>
      </w:pPr>
      <w:proofErr w:type="spellStart"/>
      <w:r w:rsidRPr="00BB472F">
        <w:rPr>
          <w:sz w:val="32"/>
          <w:szCs w:val="24"/>
          <w:lang w:val="sv-SE"/>
        </w:rPr>
        <w:t>Engcon</w:t>
      </w:r>
      <w:proofErr w:type="spellEnd"/>
      <w:r w:rsidRPr="00BB472F">
        <w:rPr>
          <w:sz w:val="32"/>
          <w:szCs w:val="24"/>
          <w:lang w:val="sv-SE"/>
        </w:rPr>
        <w:t xml:space="preserve"> etablerar verksamhet i Sydkorea</w:t>
      </w:r>
    </w:p>
    <w:p w14:paraId="2BC80549" w14:textId="43505996" w:rsidR="00BB472F" w:rsidRPr="00BB472F" w:rsidRDefault="00BB472F" w:rsidP="00BB472F">
      <w:pPr>
        <w:rPr>
          <w:rFonts w:eastAsia="Times New Roman" w:cs="Arial"/>
          <w:b/>
          <w:bCs/>
          <w:color w:val="000000"/>
          <w:sz w:val="24"/>
          <w:szCs w:val="24"/>
          <w:lang w:val="sv-SE" w:eastAsia="sv-SE"/>
        </w:rPr>
      </w:pPr>
      <w:r w:rsidRPr="00BB472F">
        <w:rPr>
          <w:rFonts w:eastAsia="Times New Roman" w:cs="Arial"/>
          <w:b/>
          <w:bCs/>
          <w:color w:val="000000"/>
          <w:sz w:val="24"/>
          <w:szCs w:val="24"/>
          <w:lang w:val="sv-SE" w:eastAsia="sv-SE"/>
        </w:rPr>
        <w:t xml:space="preserve">Världsledande </w:t>
      </w:r>
      <w:proofErr w:type="spellStart"/>
      <w:r w:rsidRPr="00BB472F">
        <w:rPr>
          <w:rFonts w:eastAsia="Times New Roman" w:cs="Arial"/>
          <w:b/>
          <w:bCs/>
          <w:color w:val="000000"/>
          <w:sz w:val="24"/>
          <w:szCs w:val="24"/>
          <w:lang w:val="sv-SE" w:eastAsia="sv-SE"/>
        </w:rPr>
        <w:t>tiltrotator</w:t>
      </w:r>
      <w:proofErr w:type="spellEnd"/>
      <w:r w:rsidRPr="00BB472F">
        <w:rPr>
          <w:rFonts w:eastAsia="Times New Roman" w:cs="Arial"/>
          <w:b/>
          <w:bCs/>
          <w:color w:val="000000"/>
          <w:sz w:val="24"/>
          <w:szCs w:val="24"/>
          <w:lang w:val="sv-SE" w:eastAsia="sv-SE"/>
        </w:rPr>
        <w:t xml:space="preserve">-tillverkaren </w:t>
      </w:r>
      <w:proofErr w:type="spellStart"/>
      <w:r w:rsidRPr="00BB472F">
        <w:rPr>
          <w:rFonts w:eastAsia="Times New Roman" w:cs="Arial"/>
          <w:b/>
          <w:bCs/>
          <w:color w:val="000000"/>
          <w:sz w:val="24"/>
          <w:szCs w:val="24"/>
          <w:lang w:val="sv-SE" w:eastAsia="sv-SE"/>
        </w:rPr>
        <w:t>Engcon</w:t>
      </w:r>
      <w:proofErr w:type="spellEnd"/>
      <w:r w:rsidRPr="00BB472F">
        <w:rPr>
          <w:rFonts w:eastAsia="Times New Roman" w:cs="Arial"/>
          <w:b/>
          <w:bCs/>
          <w:color w:val="000000"/>
          <w:sz w:val="24"/>
          <w:szCs w:val="24"/>
          <w:lang w:val="sv-SE" w:eastAsia="sv-SE"/>
        </w:rPr>
        <w:t xml:space="preserve"> fortsätter breda ut sig över världen. Senaste etableringen skedde nyligen i Sydkorea där företaget startar upp </w:t>
      </w:r>
      <w:proofErr w:type="spellStart"/>
      <w:r w:rsidRPr="00BB472F">
        <w:rPr>
          <w:rFonts w:eastAsia="Times New Roman" w:cs="Arial"/>
          <w:b/>
          <w:bCs/>
          <w:color w:val="000000"/>
          <w:sz w:val="24"/>
          <w:szCs w:val="24"/>
          <w:lang w:val="sv-SE" w:eastAsia="sv-SE"/>
        </w:rPr>
        <w:t>Engcon</w:t>
      </w:r>
      <w:proofErr w:type="spellEnd"/>
      <w:r w:rsidRPr="00BB472F">
        <w:rPr>
          <w:rFonts w:eastAsia="Times New Roman" w:cs="Arial"/>
          <w:b/>
          <w:bCs/>
          <w:color w:val="000000"/>
          <w:sz w:val="24"/>
          <w:szCs w:val="24"/>
          <w:lang w:val="sv-SE" w:eastAsia="sv-SE"/>
        </w:rPr>
        <w:t xml:space="preserve"> Korea Ltd med egen sälj- och eftermarknadspersonal samt ett nät av återförsäljare och servicepartners. Den officiella starten av bolaget skedde på Koreas största maskinmässa där både lokal personal samt personal från svenska huvudkontoret deltog.</w:t>
      </w:r>
    </w:p>
    <w:p w14:paraId="3EFCA6AD" w14:textId="49966493" w:rsidR="00BB472F" w:rsidRPr="00BB472F" w:rsidRDefault="00BB472F" w:rsidP="00BB472F">
      <w:pPr>
        <w:rPr>
          <w:rFonts w:eastAsia="Times New Roman" w:cs="Arial"/>
          <w:color w:val="000000"/>
          <w:sz w:val="24"/>
          <w:szCs w:val="24"/>
          <w:lang w:val="sv-SE" w:eastAsia="sv-SE"/>
        </w:rPr>
      </w:pPr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Senaste åren har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Engcon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satt allt fler nålar på världskartan och strategin med att etablera egen verksamhet i stora delar av Europa, Nordamerika och nu Asien ger företaget en allt bredare bas att stå på. Det koreanska bolaget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Engcon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Korea Ltd, etableras med kontor och eget lager i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Cheonan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. Personalen består av en säljchef, säljare, lagerpersonal samt tekniker och utöver det säljs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Engcons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produkter via grävmaskinstillverkarna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Doosan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och Hyundai.</w:t>
      </w:r>
    </w:p>
    <w:p w14:paraId="5AFF1B20" w14:textId="13A01A63" w:rsidR="00A6522E" w:rsidRPr="00BB472F" w:rsidRDefault="00A6522E" w:rsidP="00A6522E">
      <w:pPr>
        <w:spacing w:before="0" w:after="0" w:line="240" w:lineRule="auto"/>
        <w:rPr>
          <w:rFonts w:eastAsia="Times New Roman" w:cs="Arial"/>
          <w:color w:val="000000"/>
          <w:sz w:val="24"/>
          <w:szCs w:val="24"/>
          <w:lang w:val="sv-SE" w:eastAsia="sv-SE"/>
        </w:rPr>
      </w:pPr>
      <w:r w:rsidRPr="00A6522E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– Vårt mål är att öka försäljningen på utomnordiska marknader, eftersom den nordiska marknaden för </w:t>
      </w:r>
      <w:proofErr w:type="spellStart"/>
      <w:r w:rsidRPr="00A6522E">
        <w:rPr>
          <w:rFonts w:eastAsia="Times New Roman" w:cs="Arial"/>
          <w:color w:val="000000"/>
          <w:sz w:val="24"/>
          <w:szCs w:val="24"/>
          <w:lang w:val="sv-SE" w:eastAsia="sv-SE"/>
        </w:rPr>
        <w:t>tiltrotatorer</w:t>
      </w:r>
      <w:proofErr w:type="spellEnd"/>
      <w:r w:rsidRPr="00A6522E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börjar bli mättad och det enbart går att plocka några procents marknadsandelar från våra konkurrenter här, säger Krister Blomgren, VD för </w:t>
      </w:r>
      <w:proofErr w:type="spellStart"/>
      <w:r w:rsidRPr="00A6522E">
        <w:rPr>
          <w:rFonts w:eastAsia="Times New Roman" w:cs="Arial"/>
          <w:color w:val="000000"/>
          <w:sz w:val="24"/>
          <w:szCs w:val="24"/>
          <w:lang w:val="sv-SE" w:eastAsia="sv-SE"/>
        </w:rPr>
        <w:t>Engcon</w:t>
      </w:r>
      <w:proofErr w:type="spellEnd"/>
      <w:r w:rsidRPr="00A6522E">
        <w:rPr>
          <w:rFonts w:eastAsia="Times New Roman" w:cs="Arial"/>
          <w:color w:val="000000"/>
          <w:sz w:val="24"/>
          <w:szCs w:val="24"/>
          <w:lang w:val="sv-SE" w:eastAsia="sv-SE"/>
        </w:rPr>
        <w:t>-koncernen.</w:t>
      </w:r>
    </w:p>
    <w:p w14:paraId="34D976BA" w14:textId="2F50A3CA" w:rsidR="00BB472F" w:rsidRPr="00BB472F" w:rsidRDefault="00BB472F" w:rsidP="00BB472F">
      <w:pPr>
        <w:rPr>
          <w:rFonts w:eastAsia="Times New Roman" w:cs="Arial"/>
          <w:color w:val="000000"/>
          <w:sz w:val="24"/>
          <w:szCs w:val="24"/>
          <w:lang w:val="sv-SE" w:eastAsia="sv-SE"/>
        </w:rPr>
      </w:pP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Engcon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omsatte vid senaste bokslutet ca: 1,2 miljarder SEK och presenterade då ytterligare ökad vinstmarginal. Vad det gäller fortsatt försäljning ser inte Krister Blomgren något tak på hur stort företaget kan bli.</w:t>
      </w:r>
    </w:p>
    <w:p w14:paraId="151D5827" w14:textId="104DB76C" w:rsidR="00BB472F" w:rsidRPr="00BB472F" w:rsidRDefault="00BB472F" w:rsidP="00BB472F">
      <w:pPr>
        <w:rPr>
          <w:rFonts w:eastAsia="Times New Roman" w:cs="Arial"/>
          <w:color w:val="000000"/>
          <w:sz w:val="24"/>
          <w:szCs w:val="24"/>
          <w:lang w:val="sv-SE" w:eastAsia="sv-SE"/>
        </w:rPr>
      </w:pPr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– Nej, vi har egentligen bara börjat vår resa på de utomnordiska marknaderna. Enligt våra prognoser kommer vi inom en 10-årsperiod omsätta mer på de asiatiska och nordamerikanska marknaderna än vad vi säljer i hela Europa. Det är svindlande att tänka på vilken potential vi har fortsätter Blomgren.</w:t>
      </w:r>
    </w:p>
    <w:p w14:paraId="19468E71" w14:textId="1FE1FDA1" w:rsidR="00BB472F" w:rsidRPr="00BB472F" w:rsidRDefault="00BB472F" w:rsidP="00BB472F">
      <w:pPr>
        <w:rPr>
          <w:rFonts w:eastAsia="Times New Roman" w:cs="Arial"/>
          <w:color w:val="000000"/>
          <w:sz w:val="24"/>
          <w:szCs w:val="24"/>
          <w:lang w:val="sv-SE" w:eastAsia="sv-SE"/>
        </w:rPr>
      </w:pPr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Den officiella starten för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Engcon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Korea skedde nyligen på Koreas största maskinmässa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Conex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Korea där företaget ställde ut med egen monter samt genomförde live-demonstrationer tillsammans med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Doosan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och Hyundai. Bemanningen bestod av personal från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Engcon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Korea, servicepartners, referenskunder samt personal från huvudkontoret i Sverige.</w:t>
      </w:r>
    </w:p>
    <w:p w14:paraId="3D7F9574" w14:textId="62373313" w:rsidR="00BB472F" w:rsidRPr="00BB472F" w:rsidRDefault="00BB472F" w:rsidP="00BB472F">
      <w:pPr>
        <w:rPr>
          <w:rFonts w:eastAsia="Times New Roman" w:cs="Arial"/>
          <w:color w:val="000000"/>
          <w:sz w:val="24"/>
          <w:szCs w:val="24"/>
          <w:lang w:val="sv-SE" w:eastAsia="sv-SE"/>
        </w:rPr>
      </w:pPr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– Det var en fantastiskt bra mässa med flera genomförda affärer samt många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leads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att följa upp. Det var dessutom kul att se hur bra den koreanska organisationen fungerade, säger Krister Blomgren.</w:t>
      </w:r>
    </w:p>
    <w:p w14:paraId="18E8C62A" w14:textId="37FA8E56" w:rsidR="00BB472F" w:rsidRPr="00BB472F" w:rsidRDefault="00BB472F" w:rsidP="00BB472F">
      <w:pPr>
        <w:rPr>
          <w:rFonts w:eastAsia="Times New Roman" w:cs="Arial"/>
          <w:color w:val="000000"/>
          <w:sz w:val="24"/>
          <w:szCs w:val="24"/>
          <w:lang w:val="sv-SE" w:eastAsia="sv-SE"/>
        </w:rPr>
      </w:pPr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Totalt besökte ca 15 000 personer mässan och enligt Blomgren kändes det som att merparten av de besökarna var nyfikna på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Engcon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 och därför besökte företagets monter. </w:t>
      </w:r>
    </w:p>
    <w:p w14:paraId="443A4BBA" w14:textId="76DE90AF" w:rsidR="00F57ECE" w:rsidRDefault="00BB472F" w:rsidP="00F57ECE">
      <w:pPr>
        <w:rPr>
          <w:rFonts w:eastAsia="Times New Roman" w:cs="Arial"/>
          <w:color w:val="000000"/>
          <w:sz w:val="24"/>
          <w:szCs w:val="24"/>
          <w:lang w:val="sv-SE" w:eastAsia="sv-SE"/>
        </w:rPr>
      </w:pPr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 xml:space="preserve">– Vårt mål är att förändra världens grävande och det verkade de koreanska entreprenörerna och grävmaskinisterna förstå att man gör med en </w:t>
      </w:r>
      <w:proofErr w:type="spellStart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tiltrotator</w:t>
      </w:r>
      <w:proofErr w:type="spellEnd"/>
      <w:r w:rsidRPr="00BB472F">
        <w:rPr>
          <w:rFonts w:eastAsia="Times New Roman" w:cs="Arial"/>
          <w:color w:val="000000"/>
          <w:sz w:val="24"/>
          <w:szCs w:val="24"/>
          <w:lang w:val="sv-SE" w:eastAsia="sv-SE"/>
        </w:rPr>
        <w:t>, säger Krister Blomgren.</w:t>
      </w:r>
    </w:p>
    <w:p w14:paraId="5CF88B2E" w14:textId="77777777" w:rsidR="00C86A48" w:rsidRPr="00C86A48" w:rsidRDefault="00C86A48" w:rsidP="00F57ECE">
      <w:pPr>
        <w:rPr>
          <w:rFonts w:eastAsia="Times New Roman" w:cs="Arial"/>
          <w:color w:val="000000"/>
          <w:sz w:val="24"/>
          <w:szCs w:val="24"/>
          <w:lang w:val="sv-SE" w:eastAsia="sv-SE"/>
        </w:rPr>
      </w:pPr>
    </w:p>
    <w:p w14:paraId="3972C019" w14:textId="5E807EB9" w:rsidR="00F57ECE" w:rsidRDefault="00C2066F" w:rsidP="00F57ECE">
      <w:pPr>
        <w:rPr>
          <w:sz w:val="24"/>
          <w:szCs w:val="24"/>
          <w:lang w:val="sv-SE"/>
        </w:rPr>
      </w:pPr>
      <w:r w:rsidRPr="00251CD8">
        <w:rPr>
          <w:b/>
          <w:bCs/>
          <w:sz w:val="24"/>
          <w:szCs w:val="24"/>
          <w:lang w:val="sv-SE"/>
        </w:rPr>
        <w:lastRenderedPageBreak/>
        <w:t>Kontakt:</w:t>
      </w:r>
      <w:r w:rsidRPr="00251CD8">
        <w:rPr>
          <w:sz w:val="24"/>
          <w:szCs w:val="24"/>
          <w:lang w:val="sv-SE"/>
        </w:rPr>
        <w:br/>
        <w:t xml:space="preserve">Sten Strömgren, </w:t>
      </w:r>
      <w:proofErr w:type="spellStart"/>
      <w:r w:rsidRPr="00251CD8">
        <w:rPr>
          <w:sz w:val="24"/>
          <w:szCs w:val="24"/>
          <w:lang w:val="sv-SE"/>
        </w:rPr>
        <w:t>engcon</w:t>
      </w:r>
      <w:proofErr w:type="spellEnd"/>
      <w:r w:rsidRPr="00251CD8">
        <w:rPr>
          <w:sz w:val="24"/>
          <w:szCs w:val="24"/>
          <w:lang w:val="sv-SE"/>
        </w:rPr>
        <w:t xml:space="preserve"> Group | +46 [0]70 529 96 32</w:t>
      </w:r>
    </w:p>
    <w:p w14:paraId="10225790" w14:textId="2AE6AEA1" w:rsidR="00BF63AD" w:rsidRPr="009B6B8A" w:rsidRDefault="00BF63AD" w:rsidP="00BF63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 Light" w:hAnsi="Arial Nova Light" w:cs="Segoe UI"/>
          <w:sz w:val="18"/>
          <w:szCs w:val="18"/>
        </w:rPr>
      </w:pPr>
      <w:proofErr w:type="spellStart"/>
      <w:r w:rsidRPr="00EC1A22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> är världsledande tillverkare av </w:t>
      </w:r>
      <w:proofErr w:type="spellStart"/>
      <w:r w:rsidRPr="00EC1A22">
        <w:rPr>
          <w:rStyle w:val="normaltextrun"/>
          <w:rFonts w:ascii="Arial Nova Light" w:hAnsi="Arial Nova Light" w:cs="Arial"/>
          <w:sz w:val="16"/>
          <w:szCs w:val="16"/>
        </w:rPr>
        <w:t>tiltrotatorer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och tillhörande redskap som ökar grävmaskiners flexibilitet, precision och</w:t>
      </w:r>
      <w:r>
        <w:rPr>
          <w:rStyle w:val="normaltextrun"/>
          <w:rFonts w:ascii="Arial Nova Light" w:hAnsi="Arial Nova Light" w:cs="Arial"/>
          <w:sz w:val="16"/>
          <w:szCs w:val="16"/>
        </w:rPr>
        <w:t xml:space="preserve"> </w:t>
      </w:r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säkerhet. Med kunskap, engagemang och hög servicenivå skapar </w:t>
      </w:r>
      <w:proofErr w:type="spellStart"/>
      <w:r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framgång för </w:t>
      </w:r>
      <w:r>
        <w:rPr>
          <w:rStyle w:val="normaltextrun"/>
          <w:rFonts w:ascii="Arial Nova Light" w:hAnsi="Arial Nova Light" w:cs="Arial"/>
          <w:sz w:val="16"/>
          <w:szCs w:val="16"/>
        </w:rPr>
        <w:t>sina</w:t>
      </w:r>
      <w:r w:rsidRPr="00EC1A22">
        <w:rPr>
          <w:rStyle w:val="normaltextrun"/>
          <w:rFonts w:ascii="Arial Nova Light" w:hAnsi="Arial Nova Light" w:cs="Arial"/>
          <w:sz w:val="16"/>
          <w:szCs w:val="16"/>
        </w:rPr>
        <w:t xml:space="preserve"> kunder.</w:t>
      </w:r>
      <w:r w:rsidRPr="00EC1A22">
        <w:rPr>
          <w:rStyle w:val="normaltextrun"/>
          <w:rFonts w:ascii="Arial" w:hAnsi="Arial" w:cs="Arial"/>
          <w:sz w:val="16"/>
          <w:szCs w:val="16"/>
        </w:rPr>
        <w:t> 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är en större koncern bestående av moderbolaget</w:t>
      </w:r>
      <w:r w:rsidRPr="009B6B8A">
        <w:rPr>
          <w:rStyle w:val="normaltextrun"/>
          <w:rFonts w:ascii="Arial" w:hAnsi="Arial" w:cs="Arial"/>
          <w:sz w:val="16"/>
          <w:szCs w:val="16"/>
        </w:rPr>
        <w:t> 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Holding AB med säte i Strömsund, Sverige och utöver det ansvarar </w:t>
      </w:r>
      <w:r>
        <w:rPr>
          <w:rStyle w:val="normaltextrun"/>
          <w:rFonts w:ascii="Arial Nova Light" w:hAnsi="Arial Nova Light" w:cs="Arial"/>
          <w:sz w:val="16"/>
          <w:szCs w:val="16"/>
        </w:rPr>
        <w:t xml:space="preserve">egna 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säljbolag för försäljningen på respektive marknad; </w:t>
      </w:r>
      <w:r w:rsidRPr="009B6B8A">
        <w:rPr>
          <w:rStyle w:val="normaltextrun"/>
          <w:rFonts w:ascii="Arial Nova Light" w:hAnsi="Arial Nova Light" w:cs="Arial"/>
          <w:color w:val="000000"/>
          <w:sz w:val="16"/>
          <w:szCs w:val="16"/>
        </w:rPr>
        <w:t>Sverige, Norge, Finland, Danmark, Frankrike, Benelux, Australien, England, Tyskland, Korea och Nordamerika 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(USA och Kanada). För övriga marknader ansvarar 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 xml:space="preserve"> Sweden. </w:t>
      </w:r>
      <w:r>
        <w:rPr>
          <w:rStyle w:val="normaltextrun"/>
          <w:rFonts w:ascii="Arial Nova Light" w:hAnsi="Arial Nova Light" w:cs="Arial"/>
          <w:sz w:val="16"/>
          <w:szCs w:val="16"/>
        </w:rPr>
        <w:br/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-gruppen omsatte 20</w:t>
      </w:r>
      <w:r w:rsidR="003C5CFD">
        <w:rPr>
          <w:rStyle w:val="normaltextrun"/>
          <w:rFonts w:ascii="Arial Nova Light" w:hAnsi="Arial Nova Light" w:cs="Arial"/>
          <w:sz w:val="16"/>
          <w:szCs w:val="16"/>
        </w:rPr>
        <w:t>20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 ca 1</w:t>
      </w:r>
      <w:r w:rsidR="003C5CFD">
        <w:rPr>
          <w:rStyle w:val="normaltextrun"/>
          <w:rFonts w:ascii="Arial Nova Light" w:hAnsi="Arial Nova Light" w:cs="Arial"/>
          <w:sz w:val="16"/>
          <w:szCs w:val="16"/>
        </w:rPr>
        <w:t>23</w:t>
      </w:r>
      <w:r w:rsidRPr="009B6B8A">
        <w:rPr>
          <w:rStyle w:val="normaltextrun"/>
          <w:rFonts w:ascii="Arial Nova Light" w:hAnsi="Arial Nova Light" w:cs="Arial"/>
          <w:sz w:val="16"/>
          <w:szCs w:val="16"/>
        </w:rPr>
        <w:t>0 MSEK med ca: 300 anställda. </w:t>
      </w:r>
      <w:proofErr w:type="spellStart"/>
      <w:r w:rsidRPr="009B6B8A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9B6B8A">
        <w:rPr>
          <w:rStyle w:val="normaltextrun"/>
          <w:rFonts w:ascii="Arial Nova Light" w:hAnsi="Arial Nova Light" w:cs="Arial"/>
          <w:sz w:val="16"/>
          <w:szCs w:val="16"/>
        </w:rPr>
        <w:t> grundades 1990. </w:t>
      </w:r>
    </w:p>
    <w:p w14:paraId="028A566D" w14:textId="619733DA" w:rsidR="00BF63AD" w:rsidRPr="003C5CFD" w:rsidRDefault="00A6522E" w:rsidP="003C5CFD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</w:rPr>
      </w:pPr>
      <w:hyperlink r:id="rId10" w:history="1">
        <w:r w:rsidR="00BF63AD" w:rsidRPr="00624E91">
          <w:rPr>
            <w:rStyle w:val="Hyperlnk"/>
            <w:rFonts w:ascii="Arial Nova Light" w:hAnsi="Arial Nova Light" w:cs="Arial"/>
            <w:sz w:val="16"/>
            <w:szCs w:val="16"/>
          </w:rPr>
          <w:t>www.engcon.com</w:t>
        </w:r>
      </w:hyperlink>
    </w:p>
    <w:sectPr w:rsidR="00BF63AD" w:rsidRPr="003C5CFD" w:rsidSect="009B6B8A">
      <w:headerReference w:type="default" r:id="rId11"/>
      <w:foot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5927" w14:textId="77777777" w:rsidR="00AE1FDF" w:rsidRDefault="00AE1FDF">
      <w:r>
        <w:separator/>
      </w:r>
    </w:p>
  </w:endnote>
  <w:endnote w:type="continuationSeparator" w:id="0">
    <w:p w14:paraId="4478FE4B" w14:textId="77777777" w:rsidR="00AE1FDF" w:rsidRDefault="00A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04DF" w14:textId="77777777" w:rsidR="00AE1FDF" w:rsidRDefault="00AE1FDF">
      <w:r>
        <w:separator/>
      </w:r>
    </w:p>
  </w:footnote>
  <w:footnote w:type="continuationSeparator" w:id="0">
    <w:p w14:paraId="6B7CB54F" w14:textId="77777777" w:rsidR="00AE1FDF" w:rsidRDefault="00AE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2070B6"/>
    <w:rsid w:val="002706DE"/>
    <w:rsid w:val="00295CB5"/>
    <w:rsid w:val="002A3342"/>
    <w:rsid w:val="002A6D23"/>
    <w:rsid w:val="002B17A9"/>
    <w:rsid w:val="002D269E"/>
    <w:rsid w:val="002E3990"/>
    <w:rsid w:val="00387FBE"/>
    <w:rsid w:val="003932A0"/>
    <w:rsid w:val="003C5CFD"/>
    <w:rsid w:val="00401C2F"/>
    <w:rsid w:val="00411E65"/>
    <w:rsid w:val="004224FA"/>
    <w:rsid w:val="004300AA"/>
    <w:rsid w:val="00441C8F"/>
    <w:rsid w:val="004625C4"/>
    <w:rsid w:val="00475BD7"/>
    <w:rsid w:val="0048560F"/>
    <w:rsid w:val="00543A0B"/>
    <w:rsid w:val="00546193"/>
    <w:rsid w:val="00552E3A"/>
    <w:rsid w:val="00593A39"/>
    <w:rsid w:val="00596123"/>
    <w:rsid w:val="005C1715"/>
    <w:rsid w:val="005D76CA"/>
    <w:rsid w:val="005F36CC"/>
    <w:rsid w:val="006453C6"/>
    <w:rsid w:val="006949F4"/>
    <w:rsid w:val="00710639"/>
    <w:rsid w:val="00756557"/>
    <w:rsid w:val="007822C1"/>
    <w:rsid w:val="00785E33"/>
    <w:rsid w:val="00810FCD"/>
    <w:rsid w:val="00864815"/>
    <w:rsid w:val="00866F43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6522E"/>
    <w:rsid w:val="00A8364C"/>
    <w:rsid w:val="00A9015D"/>
    <w:rsid w:val="00AE1FDF"/>
    <w:rsid w:val="00B00027"/>
    <w:rsid w:val="00B110C9"/>
    <w:rsid w:val="00B1346B"/>
    <w:rsid w:val="00B3495B"/>
    <w:rsid w:val="00B43D67"/>
    <w:rsid w:val="00B473F8"/>
    <w:rsid w:val="00B91588"/>
    <w:rsid w:val="00B96164"/>
    <w:rsid w:val="00BB472F"/>
    <w:rsid w:val="00BC3374"/>
    <w:rsid w:val="00BD4323"/>
    <w:rsid w:val="00BD609A"/>
    <w:rsid w:val="00BF63AD"/>
    <w:rsid w:val="00C142D1"/>
    <w:rsid w:val="00C2066F"/>
    <w:rsid w:val="00C529ED"/>
    <w:rsid w:val="00C7170B"/>
    <w:rsid w:val="00C71986"/>
    <w:rsid w:val="00C86A48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1" ma:contentTypeDescription="Skapa ett nytt dokument." ma:contentTypeScope="" ma:versionID="350e356ca5a6415256379c7691f1adfb">
  <xsd:schema xmlns:xsd="http://www.w3.org/2001/XMLSchema" xmlns:xs="http://www.w3.org/2001/XMLSchema" xmlns:p="http://schemas.microsoft.com/office/2006/metadata/properties" xmlns:ns2="bf2c21ce-4db6-42ed-ac7c-4396d1ee2582" targetNamespace="http://schemas.microsoft.com/office/2006/metadata/properties" ma:root="true" ma:fieldsID="47cf0cefbc9deb2a93c808b1dbda497c" ns2:_="">
    <xsd:import namespace="bf2c21ce-4db6-42ed-ac7c-4396d1ee2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BD37F-4BDA-4464-9AAA-82BB6CFD4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5</TotalTime>
  <Pages>2</Pages>
  <Words>533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3356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4</cp:revision>
  <dcterms:created xsi:type="dcterms:W3CDTF">2021-11-22T14:39:00Z</dcterms:created>
  <dcterms:modified xsi:type="dcterms:W3CDTF">2021-11-25T09:21:00Z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</Properties>
</file>