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BE" w:rsidRPr="00EC5166" w:rsidRDefault="00540D68" w:rsidP="009A01BE">
      <w:pPr>
        <w:spacing w:after="0" w:line="360" w:lineRule="auto"/>
        <w:jc w:val="right"/>
        <w:rPr>
          <w:rFonts w:ascii="Arial" w:hAnsi="Arial" w:cs="Arial"/>
          <w:color w:val="808080" w:themeColor="background1" w:themeShade="80"/>
          <w:sz w:val="32"/>
          <w:szCs w:val="32"/>
          <w:lang w:val="da-DK"/>
        </w:rPr>
      </w:pPr>
      <w:r w:rsidRPr="00EC5166">
        <w:rPr>
          <w:noProof/>
          <w:color w:val="808080" w:themeColor="background1" w:themeShade="80"/>
          <w:lang w:val="da-DK"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D379A" wp14:editId="270B0183">
                <wp:simplePos x="0" y="0"/>
                <wp:positionH relativeFrom="column">
                  <wp:posOffset>2163445</wp:posOffset>
                </wp:positionH>
                <wp:positionV relativeFrom="paragraph">
                  <wp:posOffset>-1462517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68" w:rsidRPr="00112454" w:rsidRDefault="00540D68" w:rsidP="00540D68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</w:t>
                            </w:r>
                            <w:r w:rsidR="00C273FC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E</w:t>
                            </w: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MEDDEL</w:t>
                            </w:r>
                            <w:r w:rsidR="003E69DD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ELSE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D379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70.35pt;margin-top:-115.15pt;width:297pt;height:4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B2&#10;40vt4AAAAA0BAAAPAAAAZHJzL2Rvd25yZXYueG1sTI/LTsMwEEX3SPyDNUjsWjsPaBriVKjQNVD4&#10;ADc2cUg8jmK3DXx9hxUs587RnTPVZnYDO5kpdB4lJEsBzGDjdYethI/33aIAFqJCrQaPRsK3CbCp&#10;r68qVWp/xjdz2seWUQmGUkmwMY4l56Gxxqmw9KNB2n36yalI49RyPakzlbuBp0Lcc6c6pAtWjWZr&#10;TdPvj05CIdxL36/T1+Dyn+TObp/88/gl5e3N/PgALJo5/sHwq0/qUJPTwR9RBzZIyHKxIlTCIs1E&#10;BoyQdZZTdKAoyVcF8Lri/7+oLwAAAP//AwBQSwECLQAUAAYACAAAACEAtoM4kv4AAADhAQAAEwAA&#10;AAAAAAAAAAAAAAAAAAAAW0NvbnRlbnRfVHlwZXNdLnhtbFBLAQItABQABgAIAAAAIQA4/SH/1gAA&#10;AJQBAAALAAAAAAAAAAAAAAAAAC8BAABfcmVscy8ucmVsc1BLAQItABQABgAIAAAAIQBJR0sSCwIA&#10;APADAAAOAAAAAAAAAAAAAAAAAC4CAABkcnMvZTJvRG9jLnhtbFBLAQItABQABgAIAAAAIQB240vt&#10;4AAAAA0BAAAPAAAAAAAAAAAAAAAAAGUEAABkcnMvZG93bnJldi54bWxQSwUGAAAAAAQABADzAAAA&#10;cgUAAAAA&#10;" filled="f" stroked="f">
                <v:textbox style="mso-fit-shape-to-text:t">
                  <w:txbxContent>
                    <w:p w:rsidR="00540D68" w:rsidRPr="00112454" w:rsidRDefault="00540D68" w:rsidP="00540D68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</w:t>
                      </w:r>
                      <w:r w:rsidR="00C273FC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E</w:t>
                      </w: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MEDDEL</w:t>
                      </w:r>
                      <w:r w:rsidR="003E69DD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ELSE</w:t>
                      </w:r>
                    </w:p>
                  </w:txbxContent>
                </v:textbox>
              </v:shape>
            </w:pict>
          </mc:Fallback>
        </mc:AlternateContent>
      </w:r>
      <w:r w:rsidR="00266116">
        <w:rPr>
          <w:noProof/>
          <w:color w:val="808080" w:themeColor="background1" w:themeShade="80"/>
          <w:lang w:val="da-DK" w:eastAsia="da-DK"/>
        </w:rPr>
        <w:t>Januar</w:t>
      </w:r>
      <w:r w:rsidR="00193644">
        <w:rPr>
          <w:noProof/>
          <w:color w:val="808080" w:themeColor="background1" w:themeShade="80"/>
          <w:lang w:val="da-DK" w:eastAsia="da-DK"/>
        </w:rPr>
        <w:t xml:space="preserve"> </w:t>
      </w:r>
      <w:r w:rsidR="00E00AAA">
        <w:rPr>
          <w:noProof/>
          <w:color w:val="808080" w:themeColor="background1" w:themeShade="80"/>
          <w:lang w:val="da-DK" w:eastAsia="da-DK"/>
        </w:rPr>
        <w:t>2020</w:t>
      </w:r>
    </w:p>
    <w:p w:rsidR="00E00AAA" w:rsidRPr="00E00AAA" w:rsidRDefault="00E00AAA" w:rsidP="00E00AAA">
      <w:pPr>
        <w:pStyle w:val="Ingenafstand"/>
        <w:jc w:val="center"/>
        <w:rPr>
          <w:b/>
          <w:sz w:val="28"/>
          <w:szCs w:val="28"/>
        </w:rPr>
      </w:pPr>
      <w:r w:rsidRPr="00E00AAA">
        <w:rPr>
          <w:b/>
          <w:sz w:val="28"/>
          <w:szCs w:val="28"/>
        </w:rPr>
        <w:t xml:space="preserve">Norton </w:t>
      </w:r>
      <w:proofErr w:type="spellStart"/>
      <w:r w:rsidRPr="00E00AAA">
        <w:rPr>
          <w:b/>
          <w:sz w:val="28"/>
          <w:szCs w:val="28"/>
        </w:rPr>
        <w:t>Clipper’s</w:t>
      </w:r>
      <w:proofErr w:type="spellEnd"/>
      <w:r w:rsidRPr="00E00AAA">
        <w:rPr>
          <w:b/>
          <w:sz w:val="28"/>
          <w:szCs w:val="28"/>
        </w:rPr>
        <w:t xml:space="preserve"> Pro Silencio-klinger er nomineret til</w:t>
      </w:r>
    </w:p>
    <w:p w:rsidR="00E00AAA" w:rsidRPr="00E00AAA" w:rsidRDefault="00E00AAA" w:rsidP="00E00AAA">
      <w:pPr>
        <w:pStyle w:val="Ingenafstand"/>
        <w:jc w:val="center"/>
        <w:rPr>
          <w:b/>
        </w:rPr>
      </w:pPr>
      <w:r w:rsidRPr="00E00AAA">
        <w:rPr>
          <w:b/>
          <w:sz w:val="28"/>
          <w:szCs w:val="28"/>
        </w:rPr>
        <w:t>Byggeriets Arbejdsmiljøpris 2020</w:t>
      </w:r>
      <w:r w:rsidRPr="00E00AAA">
        <w:rPr>
          <w:b/>
        </w:rPr>
        <w:t>.</w:t>
      </w:r>
    </w:p>
    <w:p w:rsidR="00540D68" w:rsidRDefault="001F1949" w:rsidP="00EC5166">
      <w:pPr>
        <w:rPr>
          <w:rFonts w:ascii="Arial" w:hAnsi="Arial" w:cs="Arial"/>
          <w:sz w:val="20"/>
          <w:szCs w:val="20"/>
          <w:lang w:val="da-DK"/>
        </w:rPr>
      </w:pPr>
      <w:r w:rsidRPr="001F1949">
        <w:rPr>
          <w:rFonts w:ascii="Inherit" w:eastAsia="Times New Roman" w:hAnsi="Inherit" w:cs="Calibri"/>
          <w:b/>
          <w:bCs/>
          <w:color w:val="222222"/>
          <w:sz w:val="40"/>
          <w:szCs w:val="40"/>
          <w:lang w:val="da-DK" w:eastAsia="da-DK"/>
        </w:rPr>
        <w:tab/>
      </w:r>
    </w:p>
    <w:p w:rsidR="00E00AAA" w:rsidRDefault="00E00AAA" w:rsidP="00E00AAA">
      <w:pPr>
        <w:pStyle w:val="Ingenafstand"/>
      </w:pPr>
      <w:r>
        <w:t xml:space="preserve">”Vi er enormt stolte og ydmyge omkring, at </w:t>
      </w:r>
      <w:r w:rsidRPr="00F30C0B">
        <w:t xml:space="preserve">Norton </w:t>
      </w:r>
      <w:proofErr w:type="spellStart"/>
      <w:r w:rsidRPr="00F30C0B">
        <w:t>Clipper’s</w:t>
      </w:r>
      <w:proofErr w:type="spellEnd"/>
      <w:r w:rsidRPr="00F30C0B">
        <w:t xml:space="preserve"> Pro Silencio-klinger er nomineret til Byggeriets Arbejdsmiljøpris 2020</w:t>
      </w:r>
      <w:r>
        <w:t xml:space="preserve">” </w:t>
      </w:r>
      <w:r w:rsidRPr="00F30C0B">
        <w:t>fortæller Erik Møller, salgschef hos Saint-Gobain Abrasives A/S</w:t>
      </w:r>
      <w:r>
        <w:t>.</w:t>
      </w:r>
    </w:p>
    <w:p w:rsidR="00E00AAA" w:rsidRDefault="00E00AAA" w:rsidP="00E00AAA">
      <w:pPr>
        <w:pStyle w:val="Ingenafstand"/>
      </w:pPr>
    </w:p>
    <w:p w:rsidR="00E00AAA" w:rsidRDefault="00E00AAA" w:rsidP="00E00AAA">
      <w:pPr>
        <w:pStyle w:val="Ingenafstand"/>
      </w:pPr>
      <w:r>
        <w:t>NORTON CLIPPER diamantklinger fra SAINT-GOBAIN ABRASIVES A/S sætter endnu engang standarden for støjreduceret skærende værktøj til bygge- og anlægsindustrien, i form af en helt nyudviklet serie af lasersvejste diamantklinger til overkommelige penge – som muliggør en endnu bredere skare af virksomheder/håndværkere at skære beton og universelle byggematerialer med markant bedre komfort for brugeren, foruden at forbedre arbejdsmiljøet på arbejdspladsen såvel som i nærområdet.</w:t>
      </w:r>
    </w:p>
    <w:p w:rsidR="00E00AAA" w:rsidRPr="00E00AAA" w:rsidRDefault="00E00AAA" w:rsidP="00E00AAA">
      <w:pPr>
        <w:rPr>
          <w:lang w:val="da-DK"/>
        </w:rPr>
      </w:pPr>
      <w:r w:rsidRPr="00E00AAA">
        <w:rPr>
          <w:lang w:val="da-DK"/>
        </w:rPr>
        <w:t>Serien af PRO BETON SILENCIO kan med fordel anvendes i bo</w:t>
      </w:r>
      <w:bookmarkStart w:id="0" w:name="_GoBack"/>
      <w:bookmarkEnd w:id="0"/>
      <w:r w:rsidRPr="00E00AAA">
        <w:rPr>
          <w:lang w:val="da-DK"/>
        </w:rPr>
        <w:t>ligområder, bymidte, omkring skoler, pleje-/ældrehjem, hospitaler og lignende støjfølsomme områder.</w:t>
      </w:r>
    </w:p>
    <w:p w:rsidR="00E00AAA" w:rsidRPr="00E00AAA" w:rsidRDefault="00E00AAA" w:rsidP="00E00AAA">
      <w:pPr>
        <w:rPr>
          <w:lang w:val="da-DK"/>
        </w:rPr>
      </w:pPr>
      <w:r w:rsidRPr="00E00AAA">
        <w:rPr>
          <w:lang w:val="da-DK"/>
        </w:rPr>
        <w:t>Klingens unikke konstruktion reducerer i Ø125mm støjniveauet, ved skæring i beton monteret på batteridrevet én-håndsvinkelsliber med -35,46% (-4,5dB(A) og med -50% (-3dB(A) gældende for 220V~.</w:t>
      </w:r>
    </w:p>
    <w:p w:rsidR="00E00AAA" w:rsidRDefault="00E00AAA" w:rsidP="00E00AAA">
      <w:pPr>
        <w:rPr>
          <w:lang w:val="da-DK"/>
        </w:rPr>
      </w:pPr>
      <w:r w:rsidRPr="00E00AAA">
        <w:rPr>
          <w:lang w:val="da-DK"/>
        </w:rPr>
        <w:t>For klingen i Ø230mm reduceres støjniveauet, ved skæring i beton med vinkelsliber</w:t>
      </w:r>
      <w:r>
        <w:rPr>
          <w:lang w:val="da-DK"/>
        </w:rPr>
        <w:t>:</w:t>
      </w:r>
      <w:r w:rsidRPr="00E00AAA">
        <w:rPr>
          <w:lang w:val="da-DK"/>
        </w:rPr>
        <w:t xml:space="preserve"> </w:t>
      </w:r>
    </w:p>
    <w:p w:rsidR="00E00AAA" w:rsidRPr="00E00AAA" w:rsidRDefault="00E00AAA" w:rsidP="00E00AAA">
      <w:pPr>
        <w:rPr>
          <w:lang w:val="da-DK"/>
        </w:rPr>
      </w:pPr>
      <w:r w:rsidRPr="00E00AAA">
        <w:rPr>
          <w:lang w:val="da-DK"/>
        </w:rPr>
        <w:t>med 33% (-5,1dB(A), og for klingen i Ø350mm (anvendt på skæreborde) reduceres støjniveauet med 12,5% (-9dB(A) svarende til 8 x mindre støj.</w:t>
      </w:r>
    </w:p>
    <w:p w:rsidR="00E00AAA" w:rsidRPr="00E00AAA" w:rsidRDefault="00E00AAA" w:rsidP="00E00AAA">
      <w:pPr>
        <w:rPr>
          <w:lang w:val="da-DK"/>
        </w:rPr>
      </w:pPr>
      <w:r w:rsidRPr="00E00AAA">
        <w:rPr>
          <w:lang w:val="da-DK"/>
        </w:rPr>
        <w:t>Alle test og efterfølgende dokumentation i form af certifikater per produkt, er udført af ekstern testcenter; LUXCONTROL hjemmehørende i Luxembourg.</w:t>
      </w:r>
    </w:p>
    <w:p w:rsidR="00E00AAA" w:rsidRDefault="00E00AAA" w:rsidP="00E00AAA">
      <w:pPr>
        <w:pStyle w:val="Ingenafstand"/>
      </w:pPr>
      <w:r>
        <w:t xml:space="preserve">”Med dette nye konkurrencedygtige produkt møder vi de stadig stigende krav der stilles til arbejdsmiljø for brugeren og samtidig for projekter/opgaver, hvor personer opholder i nærområdet f.eks. i bybilledet eller indvendige i større byggerier” </w:t>
      </w:r>
      <w:r w:rsidRPr="00F30C0B">
        <w:t>fortæller Erik Møller, salgschef hos Saint-Gobain Abrasives A/S</w:t>
      </w:r>
      <w:r>
        <w:t>.</w:t>
      </w:r>
    </w:p>
    <w:p w:rsidR="001A6037" w:rsidRDefault="001A6037" w:rsidP="00E00AAA">
      <w:pPr>
        <w:pStyle w:val="Ingenafstand"/>
      </w:pPr>
    </w:p>
    <w:p w:rsidR="001A6037" w:rsidRDefault="001A6037" w:rsidP="001A6037">
      <w:pPr>
        <w:pStyle w:val="Ingenafstand"/>
      </w:pPr>
      <w:r>
        <w:t xml:space="preserve">Læs mere her: </w:t>
      </w:r>
      <w:hyperlink r:id="rId7" w:history="1">
        <w:r>
          <w:rPr>
            <w:rStyle w:val="Hyperlink"/>
          </w:rPr>
          <w:t>https://byggerimessen.dk/klimapriserne.aspx</w:t>
        </w:r>
      </w:hyperlink>
    </w:p>
    <w:p w:rsidR="001A6037" w:rsidRDefault="001A6037" w:rsidP="00E00AAA">
      <w:pPr>
        <w:pStyle w:val="Ingenafstand"/>
      </w:pPr>
    </w:p>
    <w:p w:rsidR="00540D68" w:rsidRPr="006C146C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6C146C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6C146C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C273FC" w:rsidRPr="006C146C" w:rsidRDefault="00540D68" w:rsidP="00540D68">
      <w:pPr>
        <w:tabs>
          <w:tab w:val="left" w:pos="2389"/>
        </w:tabs>
        <w:rPr>
          <w:rFonts w:ascii="Arial" w:hAnsi="Arial" w:cs="Arial"/>
          <w:sz w:val="20"/>
          <w:szCs w:val="20"/>
          <w:lang w:val="da-DK"/>
        </w:rPr>
      </w:pPr>
      <w:r w:rsidRPr="006C146C">
        <w:rPr>
          <w:rFonts w:ascii="Arial" w:hAnsi="Arial" w:cs="Arial"/>
          <w:sz w:val="20"/>
          <w:szCs w:val="20"/>
          <w:lang w:val="da-DK"/>
        </w:rPr>
        <w:tab/>
      </w:r>
    </w:p>
    <w:p w:rsidR="00FA5C6E" w:rsidRPr="006C146C" w:rsidRDefault="00C273FC" w:rsidP="00C273FC">
      <w:pPr>
        <w:tabs>
          <w:tab w:val="left" w:pos="5333"/>
        </w:tabs>
        <w:rPr>
          <w:rFonts w:ascii="Arial" w:hAnsi="Arial" w:cs="Arial"/>
          <w:sz w:val="20"/>
          <w:szCs w:val="20"/>
          <w:lang w:val="da-DK"/>
        </w:rPr>
      </w:pPr>
      <w:r w:rsidRPr="006C146C">
        <w:rPr>
          <w:rFonts w:ascii="Arial" w:hAnsi="Arial" w:cs="Arial"/>
          <w:sz w:val="20"/>
          <w:szCs w:val="20"/>
          <w:lang w:val="da-DK"/>
        </w:rPr>
        <w:tab/>
      </w:r>
    </w:p>
    <w:sectPr w:rsidR="00FA5C6E" w:rsidRPr="006C146C" w:rsidSect="009A01BE">
      <w:headerReference w:type="default" r:id="rId8"/>
      <w:footerReference w:type="default" r:id="rId9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BB" w:rsidRDefault="006C2BBB" w:rsidP="000B27D9">
      <w:pPr>
        <w:spacing w:after="0" w:line="240" w:lineRule="auto"/>
      </w:pPr>
      <w:r>
        <w:separator/>
      </w:r>
    </w:p>
  </w:endnote>
  <w:end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D9" w:rsidRDefault="00540D68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3C458" wp14:editId="0CA038DE">
              <wp:simplePos x="0" y="0"/>
              <wp:positionH relativeFrom="column">
                <wp:posOffset>1892747</wp:posOffset>
              </wp:positionH>
              <wp:positionV relativeFrom="page">
                <wp:posOffset>7948246</wp:posOffset>
              </wp:positionV>
              <wp:extent cx="4480615" cy="743578"/>
              <wp:effectExtent l="0" t="0" r="0" b="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615" cy="7435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73FC" w:rsidRDefault="00540D68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</w:t>
                          </w:r>
                          <w:r w:rsidR="00C273F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/S </w:t>
                          </w:r>
                        </w:p>
                        <w:p w:rsidR="00540D68" w:rsidRPr="00E67018" w:rsidRDefault="00193644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Dybendalsvænget 2 2630 Taastrup</w:t>
                          </w:r>
                          <w:r w:rsidR="00540D68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• Telefon: 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4675 5244</w:t>
                          </w:r>
                        </w:p>
                        <w:p w:rsidR="00540D68" w:rsidRDefault="00540D68" w:rsidP="00540D6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mail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: 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ordre.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sga.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@saint-gobain.com • H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jemmeside: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193644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fldChar w:fldCharType="begin"/>
                          </w:r>
                          <w:r w:rsidR="00193644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instrText xml:space="preserve"> HYPERLINK "http://</w:instrText>
                          </w:r>
                          <w:r w:rsidR="00193644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instrText>www.s-g-a</w:instrText>
                          </w:r>
                          <w:r w:rsidR="00193644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instrText xml:space="preserve">.dk" </w:instrText>
                          </w:r>
                          <w:r w:rsidR="00193644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fldChar w:fldCharType="separate"/>
                          </w:r>
                          <w:r w:rsidR="00193644" w:rsidRPr="002C519E">
                            <w:rPr>
                              <w:rStyle w:val="Hyperlink"/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www.s-g-a.dk</w:t>
                          </w:r>
                          <w:r w:rsidR="00193644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fldChar w:fldCharType="end"/>
                          </w:r>
                        </w:p>
                        <w:p w:rsidR="00193644" w:rsidRDefault="00193644" w:rsidP="00540D6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:rsidR="00193644" w:rsidRPr="00C273FC" w:rsidRDefault="00193644" w:rsidP="00540D68">
                          <w:pPr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3C458"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49.05pt;margin-top:625.85pt;width:352.8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jxEAIAAPgDAAAOAAAAZHJzL2Uyb0RvYy54bWysU9tu2zAMfR+wfxD0vthJkyY14hRduw4D&#10;ugvQ7gMUWY6FSaJGKbG7rx8lp2mwvQ3zg2CK5CHPIbW+HqxhB4VBg6v5dFJyppyERrtdzb8/3b9b&#10;cRaicI0w4FTNn1Xg15u3b9a9r9QMOjCNQkYgLlS9r3kXo6+KIshOWREm4JUjZwtoRSQTd0WDoid0&#10;a4pZWV4WPWDjEaQKgW7vRiffZPy2VTJ+bdugIjM1p95iPjGf23QWm7Wodih8p+WxDfEPXVihHRU9&#10;Qd2JKNge9V9QVkuEAG2cSLAFtK2WKnMgNtPyDzaPnfAqcyFxgj/JFP4frPxy+IZMNzW/KJecOWFp&#10;SE9qiLgnBumOFOp9qCjw0VNoHN7DQJPObIN/APkjMAe3nXA7dYMIfadEQx1OU2ZxljrihASy7T9D&#10;Q4XEPkIGGlq0ST4ShBE6Ter5NB1qhkm6nM9X5eV0wZkk33J+sViucglRvWR7DPGjAsvST82Rpp/R&#10;xeEhxNSNqF5CUjEH99qYvAHGsb7mV4vZIieceayOtKBG25qvyvSNK5NIfnBNTo5Cm/GfChh3ZJ2I&#10;jpTjsB0oMEmxheaZ+COMi0gPh346wF+c9bSENQ8/9wIVZ+aTIw2vpvN52tpszBfLGRl47tmee4ST&#10;BFVzGZGz0biNeddHtjekdquzEK+9HLul9cr6HJ9C2t9zO0e9PtjNbwAAAP//AwBQSwMEFAAGAAgA&#10;AAAhALRoQoHiAAAADgEAAA8AAABkcnMvZG93bnJldi54bWxMj8FqwzAQRO+F/oPYQi+lkexQx3Es&#10;h1IIlNAcmvYDZEuxTKyVsRTH/ftuTu1tlnnMzpTb2fVsMmPoPEpIFgKYwcbrDlsJ31+75xxYiAq1&#10;6j0aCT8mwLa6vytVof0VP810jC2jEAyFkmBjHArOQ2ONU2HhB4PknfzoVKRzbLke1ZXCXc9TITLu&#10;VIf0warBvFnTnI8XJ+HJDuLwcXqvdzpr7Hkf1MpNeykfH+bXDbBo5vgHw60+VYeKOtX+gjqwXkK6&#10;zhNCyUhfkhWwGyLEklRNapnlOfCq5P9nVL8AAAD//wMAUEsBAi0AFAAGAAgAAAAhALaDOJL+AAAA&#10;4QEAABMAAAAAAAAAAAAAAAAAAAAAAFtDb250ZW50X1R5cGVzXS54bWxQSwECLQAUAAYACAAAACEA&#10;OP0h/9YAAACUAQAACwAAAAAAAAAAAAAAAAAvAQAAX3JlbHMvLnJlbHNQSwECLQAUAAYACAAAACEA&#10;dIc48RACAAD4AwAADgAAAAAAAAAAAAAAAAAuAgAAZHJzL2Uyb0RvYy54bWxQSwECLQAUAAYACAAA&#10;ACEAtGhCgeIAAAAOAQAADwAAAAAAAAAAAAAAAABqBAAAZHJzL2Rvd25yZXYueG1sUEsFBgAAAAAE&#10;AAQA8wAAAHkFAAAAAA==&#10;" filled="f" stroked="f">
              <v:textbox>
                <w:txbxContent>
                  <w:p w:rsidR="00C273FC" w:rsidRDefault="00540D68" w:rsidP="00540D6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</w:t>
                    </w:r>
                    <w:r w:rsidR="00C273F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/S </w:t>
                    </w:r>
                  </w:p>
                  <w:p w:rsidR="00540D68" w:rsidRPr="00E67018" w:rsidRDefault="00193644" w:rsidP="00540D6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Dybendalsvænget 2 2630 Taastrup</w:t>
                    </w:r>
                    <w:r w:rsidR="00540D68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• Telefon: 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4675 5244</w:t>
                    </w:r>
                  </w:p>
                  <w:p w:rsidR="00540D68" w:rsidRDefault="00540D68" w:rsidP="00540D68">
                    <w:pP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mail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: 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ordre.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sga.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@saint-gobain.com • H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jemmeside: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193644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fldChar w:fldCharType="begin"/>
                    </w:r>
                    <w:r w:rsidR="00193644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instrText xml:space="preserve"> HYPERLINK "http://</w:instrText>
                    </w:r>
                    <w:r w:rsidR="00193644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instrText>www.s-g-a</w:instrText>
                    </w:r>
                    <w:r w:rsidR="00193644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instrText xml:space="preserve">.dk" </w:instrText>
                    </w:r>
                    <w:r w:rsidR="00193644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fldChar w:fldCharType="separate"/>
                    </w:r>
                    <w:r w:rsidR="00193644" w:rsidRPr="002C519E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it-IT"/>
                      </w:rPr>
                      <w:t>www.s-g-a.dk</w:t>
                    </w:r>
                    <w:r w:rsidR="00193644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fldChar w:fldCharType="end"/>
                    </w:r>
                  </w:p>
                  <w:p w:rsidR="00193644" w:rsidRDefault="00193644" w:rsidP="00540D68">
                    <w:pP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</w:p>
                  <w:p w:rsidR="00193644" w:rsidRPr="00C273FC" w:rsidRDefault="00193644" w:rsidP="00540D68">
                    <w:pPr>
                      <w:rPr>
                        <w:sz w:val="16"/>
                        <w:szCs w:val="16"/>
                        <w:lang w:val="da-DK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BB" w:rsidRDefault="006C2BBB" w:rsidP="000B27D9">
      <w:pPr>
        <w:spacing w:after="0" w:line="240" w:lineRule="auto"/>
      </w:pPr>
      <w:r>
        <w:separator/>
      </w:r>
    </w:p>
  </w:footnote>
  <w:foot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D9" w:rsidRDefault="000B27D9">
    <w:pPr>
      <w:pStyle w:val="Sidehoved"/>
    </w:pPr>
  </w:p>
  <w:p w:rsidR="000B27D9" w:rsidRDefault="000B27D9">
    <w:pPr>
      <w:pStyle w:val="Sidehoved"/>
    </w:pPr>
    <w:r w:rsidRPr="008D46D9">
      <w:rPr>
        <w:rFonts w:ascii="Arial" w:hAnsi="Arial" w:cs="Arial"/>
        <w:noProof/>
        <w:color w:val="0079C1"/>
        <w:sz w:val="32"/>
        <w:szCs w:val="32"/>
        <w:lang w:val="da-DK" w:eastAsia="da-DK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-13970</wp:posOffset>
          </wp:positionV>
          <wp:extent cx="7557135" cy="1069022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6D"/>
    <w:rsid w:val="000A2C4F"/>
    <w:rsid w:val="000B27D9"/>
    <w:rsid w:val="001555E2"/>
    <w:rsid w:val="00175AE6"/>
    <w:rsid w:val="00193644"/>
    <w:rsid w:val="001A6037"/>
    <w:rsid w:val="001F1949"/>
    <w:rsid w:val="00266054"/>
    <w:rsid w:val="00266116"/>
    <w:rsid w:val="0029191B"/>
    <w:rsid w:val="0033538B"/>
    <w:rsid w:val="0034444B"/>
    <w:rsid w:val="003E69DD"/>
    <w:rsid w:val="004A0D40"/>
    <w:rsid w:val="004C791F"/>
    <w:rsid w:val="00540D68"/>
    <w:rsid w:val="0056462A"/>
    <w:rsid w:val="00656267"/>
    <w:rsid w:val="00663898"/>
    <w:rsid w:val="00683DBE"/>
    <w:rsid w:val="006C146C"/>
    <w:rsid w:val="006C2BBB"/>
    <w:rsid w:val="0073766D"/>
    <w:rsid w:val="007F4560"/>
    <w:rsid w:val="008505B3"/>
    <w:rsid w:val="008818F8"/>
    <w:rsid w:val="00894677"/>
    <w:rsid w:val="008D46D9"/>
    <w:rsid w:val="00986B76"/>
    <w:rsid w:val="00994066"/>
    <w:rsid w:val="009A01BE"/>
    <w:rsid w:val="009B6B78"/>
    <w:rsid w:val="00A66E34"/>
    <w:rsid w:val="00AA543E"/>
    <w:rsid w:val="00B940DA"/>
    <w:rsid w:val="00C273FC"/>
    <w:rsid w:val="00C441D6"/>
    <w:rsid w:val="00C646E9"/>
    <w:rsid w:val="00C925AF"/>
    <w:rsid w:val="00D15F17"/>
    <w:rsid w:val="00E00AAA"/>
    <w:rsid w:val="00E172D8"/>
    <w:rsid w:val="00E27EC0"/>
    <w:rsid w:val="00EC5166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22F757B-8844-4249-8543-DD68895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925A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0B27D9"/>
  </w:style>
  <w:style w:type="paragraph" w:styleId="Sidefod">
    <w:name w:val="footer"/>
    <w:basedOn w:val="Normal"/>
    <w:link w:val="Sidefo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0B27D9"/>
  </w:style>
  <w:style w:type="paragraph" w:styleId="Ingenafstand">
    <w:name w:val="No Spacing"/>
    <w:uiPriority w:val="1"/>
    <w:qFormat/>
    <w:rsid w:val="00E00AAA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yggerimessen.dk/klimapriserne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86B5-BCD0-4114-93B9-41674DC7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Holm, Helle - Abrasives</cp:lastModifiedBy>
  <cp:revision>4</cp:revision>
  <dcterms:created xsi:type="dcterms:W3CDTF">2020-01-21T09:36:00Z</dcterms:created>
  <dcterms:modified xsi:type="dcterms:W3CDTF">2020-01-21T13:10:00Z</dcterms:modified>
</cp:coreProperties>
</file>