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5880DDF" w14:textId="774F3870" w:rsidR="004D3653" w:rsidRPr="004D3653" w:rsidRDefault="00DC3B48" w:rsidP="004D3653">
      <w:pPr>
        <w:rPr>
          <w:rFonts w:ascii="Times" w:hAnsi="Times"/>
          <w:b/>
          <w:sz w:val="18"/>
          <w:szCs w:val="18"/>
        </w:rPr>
      </w:pPr>
      <w:r>
        <w:rPr>
          <w:rFonts w:asciiTheme="majorHAnsi" w:hAnsiTheme="majorHAnsi"/>
          <w:b/>
          <w:sz w:val="18"/>
          <w:szCs w:val="18"/>
        </w:rPr>
        <w:t xml:space="preserve">   </w:t>
      </w:r>
      <w:r>
        <w:rPr>
          <w:rFonts w:asciiTheme="majorHAnsi" w:hAnsiTheme="majorHAnsi"/>
          <w:b/>
          <w:sz w:val="18"/>
          <w:szCs w:val="18"/>
        </w:rPr>
        <w:tab/>
      </w:r>
      <w:r>
        <w:rPr>
          <w:rFonts w:asciiTheme="majorHAnsi" w:hAnsiTheme="majorHAnsi"/>
          <w:b/>
          <w:sz w:val="18"/>
          <w:szCs w:val="18"/>
        </w:rPr>
        <w:tab/>
      </w:r>
      <w:r>
        <w:rPr>
          <w:rFonts w:asciiTheme="majorHAnsi" w:hAnsiTheme="majorHAnsi"/>
          <w:b/>
          <w:sz w:val="18"/>
          <w:szCs w:val="18"/>
        </w:rPr>
        <w:tab/>
      </w:r>
      <w:r>
        <w:rPr>
          <w:rFonts w:asciiTheme="majorHAnsi" w:hAnsiTheme="majorHAnsi"/>
          <w:b/>
          <w:sz w:val="18"/>
          <w:szCs w:val="18"/>
        </w:rPr>
        <w:tab/>
      </w:r>
      <w:r>
        <w:rPr>
          <w:rFonts w:asciiTheme="majorHAnsi" w:hAnsiTheme="majorHAnsi"/>
          <w:b/>
          <w:sz w:val="18"/>
          <w:szCs w:val="18"/>
        </w:rPr>
        <w:tab/>
      </w:r>
      <w:r>
        <w:rPr>
          <w:rFonts w:asciiTheme="majorHAnsi" w:hAnsiTheme="majorHAnsi"/>
          <w:b/>
          <w:sz w:val="18"/>
          <w:szCs w:val="18"/>
        </w:rPr>
        <w:tab/>
      </w:r>
      <w:r>
        <w:rPr>
          <w:rFonts w:asciiTheme="majorHAnsi" w:hAnsiTheme="majorHAnsi"/>
          <w:b/>
          <w:sz w:val="18"/>
          <w:szCs w:val="18"/>
        </w:rPr>
        <w:tab/>
      </w:r>
      <w:r>
        <w:rPr>
          <w:rFonts w:asciiTheme="majorHAnsi" w:hAnsiTheme="majorHAnsi"/>
          <w:b/>
          <w:sz w:val="18"/>
          <w:szCs w:val="18"/>
        </w:rPr>
        <w:tab/>
      </w:r>
      <w:r w:rsidR="004D3653">
        <w:rPr>
          <w:rFonts w:asciiTheme="majorHAnsi" w:hAnsiTheme="majorHAnsi"/>
          <w:b/>
          <w:sz w:val="18"/>
          <w:szCs w:val="18"/>
        </w:rPr>
        <w:tab/>
      </w:r>
      <w:r w:rsidR="004D3653" w:rsidRPr="004D3653">
        <w:rPr>
          <w:rFonts w:ascii="Times" w:hAnsi="Times"/>
          <w:b/>
          <w:sz w:val="18"/>
          <w:szCs w:val="18"/>
        </w:rPr>
        <w:t>Gävle 2017-03-08</w:t>
      </w:r>
    </w:p>
    <w:p w14:paraId="7F890796" w14:textId="77777777" w:rsidR="004D3653" w:rsidRPr="004D3653" w:rsidRDefault="004D3653" w:rsidP="004D3653">
      <w:pPr>
        <w:rPr>
          <w:rFonts w:ascii="Times" w:hAnsi="Times"/>
          <w:b/>
          <w:sz w:val="14"/>
          <w:szCs w:val="14"/>
        </w:rPr>
      </w:pPr>
      <w:r w:rsidRPr="00A22284">
        <w:rPr>
          <w:rFonts w:ascii="Times" w:hAnsi="Times"/>
          <w:b/>
        </w:rPr>
        <w:t xml:space="preserve">Winn </w:t>
      </w:r>
      <w:proofErr w:type="spellStart"/>
      <w:r w:rsidRPr="00A22284">
        <w:rPr>
          <w:rFonts w:ascii="Times" w:hAnsi="Times"/>
          <w:b/>
        </w:rPr>
        <w:t>Hotel</w:t>
      </w:r>
      <w:proofErr w:type="spellEnd"/>
      <w:r w:rsidRPr="00A22284">
        <w:rPr>
          <w:rFonts w:ascii="Times" w:hAnsi="Times"/>
          <w:b/>
        </w:rPr>
        <w:t xml:space="preserve"> Group utökar sitt arbete för ett bättre och hållbart samhälle.</w:t>
      </w:r>
    </w:p>
    <w:p w14:paraId="433874C5" w14:textId="483012D4" w:rsidR="004D3653" w:rsidRPr="004D3653" w:rsidRDefault="004D3653" w:rsidP="004D3653">
      <w:pPr>
        <w:rPr>
          <w:rFonts w:asciiTheme="majorHAnsi" w:hAnsiTheme="majorHAnsi"/>
          <w:b/>
          <w:sz w:val="14"/>
          <w:szCs w:val="14"/>
        </w:rPr>
      </w:pPr>
      <w:r w:rsidRPr="004D3653">
        <w:rPr>
          <w:rFonts w:asciiTheme="majorHAnsi" w:hAnsiTheme="majorHAnsi"/>
          <w:b/>
          <w:sz w:val="14"/>
          <w:szCs w:val="14"/>
        </w:rPr>
        <w:br/>
      </w:r>
      <w:r w:rsidRPr="004D3653">
        <w:rPr>
          <w:rFonts w:asciiTheme="majorHAnsi" w:hAnsiTheme="majorHAnsi"/>
          <w:b/>
          <w:sz w:val="22"/>
          <w:szCs w:val="22"/>
        </w:rPr>
        <w:t>Ett treårigt partnerskap har ingåtts med Sandvikens IF:s satsning Framsteget, som redan innan partnerskapet var en av de största sociala satsningar som görs bland svenska idrottsföreningar.</w:t>
      </w:r>
      <w:r>
        <w:rPr>
          <w:rFonts w:asciiTheme="majorHAnsi" w:hAnsiTheme="majorHAnsi"/>
          <w:b/>
          <w:sz w:val="22"/>
          <w:szCs w:val="22"/>
        </w:rPr>
        <w:br/>
      </w:r>
    </w:p>
    <w:p w14:paraId="67E484FA" w14:textId="77777777" w:rsidR="004D3653" w:rsidRPr="004D3653" w:rsidRDefault="004D3653" w:rsidP="004D3653">
      <w:pPr>
        <w:rPr>
          <w:rFonts w:asciiTheme="majorHAnsi" w:hAnsiTheme="majorHAnsi"/>
          <w:sz w:val="22"/>
          <w:szCs w:val="22"/>
        </w:rPr>
      </w:pPr>
      <w:proofErr w:type="gramStart"/>
      <w:r w:rsidRPr="004D3653">
        <w:rPr>
          <w:rFonts w:asciiTheme="majorHAnsi" w:hAnsiTheme="majorHAnsi"/>
          <w:sz w:val="22"/>
          <w:szCs w:val="22"/>
        </w:rPr>
        <w:t>-</w:t>
      </w:r>
      <w:proofErr w:type="gramEnd"/>
      <w:r w:rsidRPr="004D3653">
        <w:rPr>
          <w:rFonts w:asciiTheme="majorHAnsi" w:hAnsiTheme="majorHAnsi"/>
          <w:sz w:val="22"/>
          <w:szCs w:val="22"/>
        </w:rPr>
        <w:t xml:space="preserve"> Sandvikens IF gör ett stort arbete för att motverka utanförskap. Verksamheten aktiverar totalt 1000 personer i veckan. Syftet är att skapa en meningsfull fritid och nå gemenskap för unga, bland annat genom en uppmärksammad integrationssatsning på nattfotboll. När vi satte oss in i verksamheten kändes det helt rätt för oss att bidra, säger Anders Junger, koncernchef på Winn </w:t>
      </w:r>
      <w:proofErr w:type="spellStart"/>
      <w:r w:rsidRPr="004D3653">
        <w:rPr>
          <w:rFonts w:asciiTheme="majorHAnsi" w:hAnsiTheme="majorHAnsi"/>
          <w:sz w:val="22"/>
          <w:szCs w:val="22"/>
        </w:rPr>
        <w:t>Hotel</w:t>
      </w:r>
      <w:proofErr w:type="spellEnd"/>
      <w:r w:rsidRPr="004D3653">
        <w:rPr>
          <w:rFonts w:asciiTheme="majorHAnsi" w:hAnsiTheme="majorHAnsi"/>
          <w:sz w:val="22"/>
          <w:szCs w:val="22"/>
        </w:rPr>
        <w:t xml:space="preserve"> Group med huvudkontor i Gävle.</w:t>
      </w:r>
      <w:r w:rsidRPr="004D3653">
        <w:rPr>
          <w:rFonts w:asciiTheme="majorHAnsi" w:hAnsiTheme="majorHAnsi"/>
          <w:sz w:val="22"/>
          <w:szCs w:val="22"/>
        </w:rPr>
        <w:br/>
        <w:t>Anders Eriksson, klubbchef i Sandvikens IF, applåderar samarbetet:</w:t>
      </w:r>
    </w:p>
    <w:p w14:paraId="44CE5BBD" w14:textId="77777777" w:rsidR="004D3653" w:rsidRPr="004D3653" w:rsidRDefault="004D3653" w:rsidP="004D3653">
      <w:pPr>
        <w:rPr>
          <w:rFonts w:asciiTheme="majorHAnsi" w:hAnsiTheme="majorHAnsi"/>
          <w:sz w:val="22"/>
          <w:szCs w:val="22"/>
        </w:rPr>
      </w:pPr>
      <w:proofErr w:type="gramStart"/>
      <w:r w:rsidRPr="004D3653">
        <w:rPr>
          <w:rFonts w:asciiTheme="majorHAnsi" w:hAnsiTheme="majorHAnsi"/>
          <w:sz w:val="22"/>
          <w:szCs w:val="22"/>
        </w:rPr>
        <w:t>-</w:t>
      </w:r>
      <w:proofErr w:type="gramEnd"/>
      <w:r w:rsidRPr="004D3653">
        <w:rPr>
          <w:rFonts w:asciiTheme="majorHAnsi" w:hAnsiTheme="majorHAnsi"/>
          <w:sz w:val="22"/>
          <w:szCs w:val="22"/>
        </w:rPr>
        <w:t xml:space="preserve"> För att kunna erbjuda kostnadsfria aktiviteter till våra deltagare och fortsätta Framstegets utveckling är vårt samarbete med Winn </w:t>
      </w:r>
      <w:proofErr w:type="spellStart"/>
      <w:r w:rsidRPr="004D3653">
        <w:rPr>
          <w:rFonts w:asciiTheme="majorHAnsi" w:hAnsiTheme="majorHAnsi"/>
          <w:sz w:val="22"/>
          <w:szCs w:val="22"/>
        </w:rPr>
        <w:t>Hotel</w:t>
      </w:r>
      <w:proofErr w:type="spellEnd"/>
      <w:r w:rsidRPr="004D3653">
        <w:rPr>
          <w:rFonts w:asciiTheme="majorHAnsi" w:hAnsiTheme="majorHAnsi"/>
          <w:sz w:val="22"/>
          <w:szCs w:val="22"/>
        </w:rPr>
        <w:t xml:space="preserve"> Group otroligt viktigt. Vi är både mycket glada och stolta över att Winn har valt att stödja vår verksamhet de kommande åren.</w:t>
      </w:r>
    </w:p>
    <w:p w14:paraId="3BA2313C" w14:textId="77777777" w:rsidR="004D3653" w:rsidRPr="004D3653" w:rsidRDefault="004D3653" w:rsidP="004D3653">
      <w:pPr>
        <w:rPr>
          <w:rFonts w:asciiTheme="majorHAnsi" w:hAnsiTheme="majorHAnsi"/>
          <w:sz w:val="22"/>
          <w:szCs w:val="22"/>
        </w:rPr>
      </w:pPr>
      <w:r w:rsidRPr="004D3653">
        <w:rPr>
          <w:rFonts w:asciiTheme="majorHAnsi" w:hAnsiTheme="majorHAnsi"/>
          <w:sz w:val="22"/>
          <w:szCs w:val="22"/>
        </w:rPr>
        <w:t>Varje år börjar ungefär 400 barn förstaklass i Sandviken. En undersökning visar att mellan 10 och 15 procent av dem hamnar i utanförskap senare i livet. Flera av dem har en bakgrund där de flytt krig, terror och naturkatastrofer.</w:t>
      </w:r>
    </w:p>
    <w:p w14:paraId="5847A0E3" w14:textId="77777777" w:rsidR="004D3653" w:rsidRPr="004D3653" w:rsidRDefault="004D3653" w:rsidP="004D3653">
      <w:pPr>
        <w:rPr>
          <w:rFonts w:asciiTheme="majorHAnsi" w:hAnsiTheme="majorHAnsi"/>
          <w:sz w:val="22"/>
          <w:szCs w:val="22"/>
        </w:rPr>
      </w:pPr>
      <w:r w:rsidRPr="004D3653">
        <w:rPr>
          <w:rFonts w:asciiTheme="majorHAnsi" w:hAnsiTheme="majorHAnsi"/>
          <w:sz w:val="22"/>
          <w:szCs w:val="22"/>
        </w:rPr>
        <w:t>Ur den vetskapen föddes Framsteget.</w:t>
      </w:r>
    </w:p>
    <w:p w14:paraId="4EF4195A" w14:textId="77777777" w:rsidR="004D3653" w:rsidRPr="004D3653" w:rsidRDefault="004D3653" w:rsidP="004D3653">
      <w:pPr>
        <w:rPr>
          <w:rFonts w:asciiTheme="majorHAnsi" w:hAnsiTheme="majorHAnsi"/>
          <w:sz w:val="22"/>
          <w:szCs w:val="22"/>
        </w:rPr>
      </w:pPr>
      <w:r w:rsidRPr="004D3653">
        <w:rPr>
          <w:rFonts w:asciiTheme="majorHAnsi" w:hAnsiTheme="majorHAnsi"/>
          <w:sz w:val="22"/>
          <w:szCs w:val="22"/>
        </w:rPr>
        <w:t xml:space="preserve">Anders Junger konstaterar att Winn </w:t>
      </w:r>
      <w:proofErr w:type="spellStart"/>
      <w:r w:rsidRPr="004D3653">
        <w:rPr>
          <w:rFonts w:asciiTheme="majorHAnsi" w:hAnsiTheme="majorHAnsi"/>
          <w:sz w:val="22"/>
          <w:szCs w:val="22"/>
        </w:rPr>
        <w:t>Hotel</w:t>
      </w:r>
      <w:proofErr w:type="spellEnd"/>
      <w:r w:rsidRPr="004D3653">
        <w:rPr>
          <w:rFonts w:asciiTheme="majorHAnsi" w:hAnsiTheme="majorHAnsi"/>
          <w:sz w:val="22"/>
          <w:szCs w:val="22"/>
        </w:rPr>
        <w:t xml:space="preserve"> Group, med tretton hotell i landet och närmare 1000 anställda, på flera sätt är en viktig samhällsaktör. </w:t>
      </w:r>
    </w:p>
    <w:p w14:paraId="057D7953" w14:textId="77777777" w:rsidR="004D3653" w:rsidRPr="004D3653" w:rsidRDefault="004D3653" w:rsidP="004D3653">
      <w:pPr>
        <w:rPr>
          <w:rFonts w:asciiTheme="majorHAnsi" w:hAnsiTheme="majorHAnsi"/>
          <w:sz w:val="22"/>
          <w:szCs w:val="22"/>
        </w:rPr>
      </w:pPr>
      <w:proofErr w:type="gramStart"/>
      <w:r w:rsidRPr="004D3653">
        <w:rPr>
          <w:rFonts w:asciiTheme="majorHAnsi" w:hAnsiTheme="majorHAnsi"/>
          <w:sz w:val="22"/>
          <w:szCs w:val="22"/>
        </w:rPr>
        <w:t>-</w:t>
      </w:r>
      <w:proofErr w:type="gramEnd"/>
      <w:r w:rsidRPr="004D3653">
        <w:rPr>
          <w:rFonts w:asciiTheme="majorHAnsi" w:hAnsiTheme="majorHAnsi"/>
          <w:sz w:val="22"/>
          <w:szCs w:val="22"/>
        </w:rPr>
        <w:t xml:space="preserve"> Vi önskar fortsätta ha en positiv inverkan på samhället. Som företag är vi starkt engagerade i olika projekt. Exempelvis så jobbar vi tillsammans med Sandvikens kommun i ett unikt projekt som ger flyktingar möjlighet till en meningsfull vardag genom att ha en arbetsplats att gå till. Flera har genom den verksamheten fått en riktig anställning på ett av våra hotell, Högbo Brukshotell, säger Anders Junger.</w:t>
      </w:r>
    </w:p>
    <w:p w14:paraId="39A420A5" w14:textId="77777777" w:rsidR="004D3653" w:rsidRPr="004D3653" w:rsidRDefault="004D3653" w:rsidP="004D3653">
      <w:pPr>
        <w:rPr>
          <w:rFonts w:asciiTheme="majorHAnsi" w:hAnsiTheme="majorHAnsi"/>
          <w:sz w:val="22"/>
          <w:szCs w:val="22"/>
        </w:rPr>
      </w:pPr>
      <w:r w:rsidRPr="004D3653">
        <w:rPr>
          <w:rFonts w:asciiTheme="majorHAnsi" w:hAnsiTheme="majorHAnsi"/>
          <w:sz w:val="22"/>
          <w:szCs w:val="22"/>
        </w:rPr>
        <w:t xml:space="preserve">Winn </w:t>
      </w:r>
      <w:proofErr w:type="spellStart"/>
      <w:r w:rsidRPr="004D3653">
        <w:rPr>
          <w:rFonts w:asciiTheme="majorHAnsi" w:hAnsiTheme="majorHAnsi"/>
          <w:sz w:val="22"/>
          <w:szCs w:val="22"/>
        </w:rPr>
        <w:t>Hotel</w:t>
      </w:r>
      <w:proofErr w:type="spellEnd"/>
      <w:r w:rsidRPr="004D3653">
        <w:rPr>
          <w:rFonts w:asciiTheme="majorHAnsi" w:hAnsiTheme="majorHAnsi"/>
          <w:sz w:val="22"/>
          <w:szCs w:val="22"/>
        </w:rPr>
        <w:t xml:space="preserve"> Group har på flera sätt stärkt sin närvaro i </w:t>
      </w:r>
      <w:proofErr w:type="spellStart"/>
      <w:r w:rsidRPr="004D3653">
        <w:rPr>
          <w:rFonts w:asciiTheme="majorHAnsi" w:hAnsiTheme="majorHAnsi"/>
          <w:sz w:val="22"/>
          <w:szCs w:val="22"/>
        </w:rPr>
        <w:t>CSR</w:t>
      </w:r>
      <w:proofErr w:type="spellEnd"/>
      <w:r w:rsidRPr="004D3653">
        <w:rPr>
          <w:rFonts w:asciiTheme="majorHAnsi" w:hAnsiTheme="majorHAnsi"/>
          <w:sz w:val="22"/>
          <w:szCs w:val="22"/>
        </w:rPr>
        <w:t>-arbete. Sedan tre år har hotellkoncernen ett samarbete med Hand-in–Hand, där man just nu sponsrar en hel by i Kenya i hjälp till självhjälp.</w:t>
      </w:r>
    </w:p>
    <w:p w14:paraId="68853C52" w14:textId="77777777" w:rsidR="004D3653" w:rsidRPr="004D3653" w:rsidRDefault="004D3653" w:rsidP="004D3653">
      <w:pPr>
        <w:rPr>
          <w:rFonts w:asciiTheme="majorHAnsi" w:hAnsiTheme="majorHAnsi"/>
          <w:sz w:val="22"/>
          <w:szCs w:val="22"/>
        </w:rPr>
      </w:pPr>
      <w:proofErr w:type="gramStart"/>
      <w:r w:rsidRPr="004D3653">
        <w:rPr>
          <w:rFonts w:asciiTheme="majorHAnsi" w:hAnsiTheme="majorHAnsi"/>
          <w:sz w:val="22"/>
          <w:szCs w:val="22"/>
        </w:rPr>
        <w:t>-</w:t>
      </w:r>
      <w:proofErr w:type="gramEnd"/>
      <w:r w:rsidRPr="004D3653">
        <w:rPr>
          <w:rFonts w:asciiTheme="majorHAnsi" w:hAnsiTheme="majorHAnsi"/>
          <w:sz w:val="22"/>
          <w:szCs w:val="22"/>
        </w:rPr>
        <w:t xml:space="preserve"> Att ta ett socialt ansvar utanför den egna sfären, som med Hand-in-Hand och nu Framsteget, känns viktigt även på koncernnivå, konstaterar Anders Junger. </w:t>
      </w:r>
    </w:p>
    <w:p w14:paraId="5A680295" w14:textId="77777777" w:rsidR="004D3653" w:rsidRPr="004D3653" w:rsidRDefault="004D3653" w:rsidP="004D3653">
      <w:pPr>
        <w:rPr>
          <w:rFonts w:asciiTheme="majorHAnsi" w:hAnsiTheme="majorHAnsi"/>
          <w:sz w:val="22"/>
          <w:szCs w:val="22"/>
        </w:rPr>
      </w:pPr>
      <w:r w:rsidRPr="004D3653">
        <w:rPr>
          <w:rFonts w:asciiTheme="majorHAnsi" w:hAnsiTheme="majorHAnsi"/>
          <w:sz w:val="22"/>
          <w:szCs w:val="22"/>
        </w:rPr>
        <w:t xml:space="preserve">Winn </w:t>
      </w:r>
      <w:proofErr w:type="spellStart"/>
      <w:r w:rsidRPr="004D3653">
        <w:rPr>
          <w:rFonts w:asciiTheme="majorHAnsi" w:hAnsiTheme="majorHAnsi"/>
          <w:sz w:val="22"/>
          <w:szCs w:val="22"/>
        </w:rPr>
        <w:t>Hotel</w:t>
      </w:r>
      <w:proofErr w:type="spellEnd"/>
      <w:r w:rsidRPr="004D3653">
        <w:rPr>
          <w:rFonts w:asciiTheme="majorHAnsi" w:hAnsiTheme="majorHAnsi"/>
          <w:sz w:val="22"/>
          <w:szCs w:val="22"/>
        </w:rPr>
        <w:t xml:space="preserve"> Group har under de senaste fyra åren vuxit organiskt med </w:t>
      </w:r>
      <w:proofErr w:type="gramStart"/>
      <w:r w:rsidRPr="004D3653">
        <w:rPr>
          <w:rFonts w:asciiTheme="majorHAnsi" w:hAnsiTheme="majorHAnsi"/>
          <w:sz w:val="22"/>
          <w:szCs w:val="22"/>
        </w:rPr>
        <w:t>100%</w:t>
      </w:r>
      <w:proofErr w:type="gramEnd"/>
      <w:r w:rsidRPr="004D3653">
        <w:rPr>
          <w:rFonts w:asciiTheme="majorHAnsi" w:hAnsiTheme="majorHAnsi"/>
          <w:sz w:val="22"/>
          <w:szCs w:val="22"/>
        </w:rPr>
        <w:t xml:space="preserve">, både i antal hotellrum, antal medarbetare och omsättning. </w:t>
      </w:r>
    </w:p>
    <w:p w14:paraId="63380470" w14:textId="77777777" w:rsidR="004D3653" w:rsidRPr="004D3653" w:rsidRDefault="004D3653" w:rsidP="004D3653">
      <w:pPr>
        <w:rPr>
          <w:rFonts w:asciiTheme="majorHAnsi" w:hAnsiTheme="majorHAnsi"/>
          <w:sz w:val="22"/>
          <w:szCs w:val="22"/>
        </w:rPr>
      </w:pPr>
      <w:proofErr w:type="gramStart"/>
      <w:r w:rsidRPr="004D3653">
        <w:rPr>
          <w:rFonts w:asciiTheme="majorHAnsi" w:hAnsiTheme="majorHAnsi"/>
          <w:sz w:val="22"/>
          <w:szCs w:val="22"/>
        </w:rPr>
        <w:t>-</w:t>
      </w:r>
      <w:proofErr w:type="gramEnd"/>
      <w:r w:rsidRPr="004D3653">
        <w:rPr>
          <w:rFonts w:asciiTheme="majorHAnsi" w:hAnsiTheme="majorHAnsi"/>
          <w:sz w:val="22"/>
          <w:szCs w:val="22"/>
        </w:rPr>
        <w:t xml:space="preserve"> Vi ser ljust på framtiden och vill fortsätta växa och fortsätta bidra till att utveckla samhället i en positiv riktning genom att kunna stödja satsningar på bland annat Framsteget, säger Anders Junger och betonar att framgångsfaktorn för företaget är insikten om att hotellverksamhet handlar om känslor, attityder och värderingar.</w:t>
      </w:r>
    </w:p>
    <w:p w14:paraId="770F359E" w14:textId="77777777" w:rsidR="004D3653" w:rsidRPr="004D3653" w:rsidRDefault="004D3653" w:rsidP="004D3653">
      <w:pPr>
        <w:rPr>
          <w:rFonts w:asciiTheme="majorHAnsi" w:hAnsiTheme="majorHAnsi"/>
          <w:sz w:val="22"/>
          <w:szCs w:val="22"/>
        </w:rPr>
      </w:pPr>
      <w:r w:rsidRPr="004D3653">
        <w:rPr>
          <w:rFonts w:asciiTheme="majorHAnsi" w:hAnsiTheme="majorHAnsi"/>
          <w:sz w:val="22"/>
          <w:szCs w:val="22"/>
        </w:rPr>
        <w:t>På många sätt samma framgångsfaktor som för ett samhälle.</w:t>
      </w:r>
    </w:p>
    <w:p w14:paraId="1D88F50C" w14:textId="77777777" w:rsidR="004D3653" w:rsidRPr="0066092C" w:rsidRDefault="004D3653" w:rsidP="004D3653">
      <w:pPr>
        <w:rPr>
          <w:rFonts w:ascii="Times" w:hAnsi="Times"/>
        </w:rPr>
      </w:pPr>
    </w:p>
    <w:p w14:paraId="0744A89B" w14:textId="6A2D85C0" w:rsidR="00DF4A36" w:rsidRPr="00E91802" w:rsidRDefault="00E91802" w:rsidP="00DF4A36">
      <w:pPr>
        <w:spacing w:after="240"/>
        <w:rPr>
          <w:rFonts w:asciiTheme="majorHAnsi" w:hAnsiTheme="majorHAnsi"/>
          <w:b/>
          <w:bCs/>
          <w:sz w:val="20"/>
          <w:szCs w:val="20"/>
          <w:lang w:val="sv-FI"/>
        </w:rPr>
      </w:pPr>
      <w:r>
        <w:rPr>
          <w:rFonts w:asciiTheme="majorHAnsi" w:hAnsiTheme="majorHAnsi"/>
          <w:b/>
          <w:bCs/>
          <w:sz w:val="20"/>
          <w:szCs w:val="20"/>
          <w:lang w:val="sv-FI"/>
        </w:rPr>
        <w:br/>
      </w:r>
      <w:bookmarkStart w:id="0" w:name="_GoBack"/>
      <w:bookmarkEnd w:id="0"/>
      <w:r w:rsidR="00DF4A36" w:rsidRPr="00E91802">
        <w:rPr>
          <w:rFonts w:asciiTheme="majorHAnsi" w:hAnsiTheme="majorHAnsi"/>
          <w:b/>
          <w:bCs/>
          <w:sz w:val="20"/>
          <w:szCs w:val="20"/>
          <w:lang w:val="sv-FI"/>
        </w:rPr>
        <w:t xml:space="preserve">Om Winn </w:t>
      </w:r>
      <w:proofErr w:type="spellStart"/>
      <w:r w:rsidR="00DF4A36" w:rsidRPr="00E91802">
        <w:rPr>
          <w:rFonts w:asciiTheme="majorHAnsi" w:hAnsiTheme="majorHAnsi"/>
          <w:b/>
          <w:bCs/>
          <w:sz w:val="20"/>
          <w:szCs w:val="20"/>
          <w:lang w:val="sv-FI"/>
        </w:rPr>
        <w:t>Hotel</w:t>
      </w:r>
      <w:proofErr w:type="spellEnd"/>
      <w:r w:rsidR="00DF4A36" w:rsidRPr="00E91802">
        <w:rPr>
          <w:rFonts w:asciiTheme="majorHAnsi" w:hAnsiTheme="majorHAnsi"/>
          <w:b/>
          <w:bCs/>
          <w:sz w:val="20"/>
          <w:szCs w:val="20"/>
          <w:lang w:val="sv-FI"/>
        </w:rPr>
        <w:t xml:space="preserve"> Group</w:t>
      </w:r>
      <w:r w:rsidR="00DF4A36" w:rsidRPr="00E91802">
        <w:rPr>
          <w:rFonts w:asciiTheme="majorHAnsi" w:hAnsiTheme="majorHAnsi"/>
          <w:b/>
          <w:bCs/>
          <w:sz w:val="20"/>
          <w:szCs w:val="20"/>
          <w:lang w:val="sv-FI"/>
        </w:rPr>
        <w:br/>
      </w:r>
      <w:r w:rsidR="00DF4A36" w:rsidRPr="00E91802">
        <w:rPr>
          <w:rFonts w:asciiTheme="majorHAnsi" w:hAnsiTheme="majorHAnsi"/>
          <w:bCs/>
          <w:sz w:val="20"/>
          <w:szCs w:val="20"/>
          <w:lang w:val="sv-FI"/>
        </w:rPr>
        <w:t xml:space="preserve">Winn Hotel Group, med sitt huvudkontor </w:t>
      </w:r>
      <w:r w:rsidR="00455DA2" w:rsidRPr="00E91802">
        <w:rPr>
          <w:rFonts w:asciiTheme="majorHAnsi" w:hAnsiTheme="majorHAnsi"/>
          <w:bCs/>
          <w:sz w:val="20"/>
          <w:szCs w:val="20"/>
          <w:lang w:val="sv-FI"/>
        </w:rPr>
        <w:t>i</w:t>
      </w:r>
      <w:r w:rsidR="00DF4A36" w:rsidRPr="00E91802">
        <w:rPr>
          <w:rFonts w:asciiTheme="majorHAnsi" w:hAnsiTheme="majorHAnsi"/>
          <w:bCs/>
          <w:sz w:val="20"/>
          <w:szCs w:val="20"/>
          <w:lang w:val="sv-FI"/>
        </w:rPr>
        <w:t xml:space="preserve"> Gä</w:t>
      </w:r>
      <w:r w:rsidR="009D1416" w:rsidRPr="00E91802">
        <w:rPr>
          <w:rFonts w:asciiTheme="majorHAnsi" w:hAnsiTheme="majorHAnsi"/>
          <w:bCs/>
          <w:sz w:val="20"/>
          <w:szCs w:val="20"/>
          <w:lang w:val="sv-FI"/>
        </w:rPr>
        <w:t>vle, driver och äger 13 hotell i</w:t>
      </w:r>
      <w:r w:rsidR="00DF4A36" w:rsidRPr="00E91802">
        <w:rPr>
          <w:rFonts w:asciiTheme="majorHAnsi" w:hAnsiTheme="majorHAnsi"/>
          <w:bCs/>
          <w:sz w:val="20"/>
          <w:szCs w:val="20"/>
          <w:lang w:val="sv-FI"/>
        </w:rPr>
        <w:t xml:space="preserve"> Sverige.</w:t>
      </w:r>
      <w:r w:rsidR="00DF4A36" w:rsidRPr="00E91802">
        <w:rPr>
          <w:rFonts w:asciiTheme="majorHAnsi" w:hAnsiTheme="majorHAnsi"/>
          <w:bCs/>
          <w:sz w:val="20"/>
          <w:szCs w:val="20"/>
          <w:lang w:val="sv-FI"/>
        </w:rPr>
        <w:br/>
        <w:t>Winnkoncernen är uppbyggd kring moderbolaget Winn Hotel Group AB, som är ett renodlat ägarbolag med strategiska fastighetsinnehav. Samtliga hotellrörelser och fastigheter ligger i egna aktiebolag, som dotterbolag till Winn Hotel Group AB.  En multibrandstrategi gör det möjligt att etablera värdeskapande samarbeten med nationellt och internationellt starka varumärken.</w:t>
      </w:r>
      <w:r w:rsidR="00DF4A36" w:rsidRPr="00E91802">
        <w:rPr>
          <w:rFonts w:asciiTheme="majorHAnsi" w:hAnsiTheme="majorHAnsi"/>
          <w:b/>
          <w:bCs/>
          <w:sz w:val="20"/>
          <w:szCs w:val="20"/>
          <w:lang w:val="sv-FI"/>
        </w:rPr>
        <w:t xml:space="preserve"> </w:t>
      </w:r>
      <w:r w:rsidR="00F07CF0" w:rsidRPr="00E91802">
        <w:rPr>
          <w:rFonts w:asciiTheme="majorHAnsi" w:hAnsiTheme="majorHAnsi"/>
          <w:b/>
          <w:bCs/>
          <w:sz w:val="20"/>
          <w:szCs w:val="20"/>
          <w:lang w:val="sv-FI"/>
        </w:rPr>
        <w:br/>
      </w:r>
    </w:p>
    <w:p w14:paraId="25EA3A13" w14:textId="77777777" w:rsidR="00010767" w:rsidRDefault="00010767" w:rsidP="00010767">
      <w:pPr>
        <w:spacing w:after="240"/>
        <w:rPr>
          <w:rFonts w:asciiTheme="majorHAnsi" w:hAnsiTheme="majorHAnsi"/>
          <w:b/>
          <w:bCs/>
          <w:sz w:val="20"/>
          <w:szCs w:val="20"/>
        </w:rPr>
      </w:pPr>
      <w:r w:rsidRPr="007A4407">
        <w:rPr>
          <w:rFonts w:asciiTheme="majorHAnsi" w:hAnsiTheme="majorHAnsi"/>
          <w:b/>
          <w:bCs/>
          <w:sz w:val="20"/>
          <w:szCs w:val="20"/>
        </w:rPr>
        <w:lastRenderedPageBreak/>
        <w:t>För mer information, vänligen kontakta:</w:t>
      </w:r>
    </w:p>
    <w:p w14:paraId="25C2A99F" w14:textId="167DF243" w:rsidR="00010767" w:rsidRPr="00FE4791" w:rsidRDefault="00010767" w:rsidP="00010767">
      <w:pPr>
        <w:spacing w:after="240"/>
        <w:rPr>
          <w:rFonts w:asciiTheme="majorHAnsi" w:hAnsiTheme="majorHAnsi"/>
          <w:b/>
          <w:sz w:val="20"/>
          <w:szCs w:val="20"/>
          <w:lang w:val="en-US"/>
        </w:rPr>
      </w:pPr>
      <w:r w:rsidRPr="00FE4791">
        <w:rPr>
          <w:rFonts w:asciiTheme="majorHAnsi" w:hAnsiTheme="majorHAnsi"/>
          <w:b/>
          <w:bCs/>
          <w:sz w:val="20"/>
          <w:szCs w:val="20"/>
          <w:lang w:val="en-US"/>
        </w:rPr>
        <w:t xml:space="preserve">Anders Junger, </w:t>
      </w:r>
      <w:proofErr w:type="spellStart"/>
      <w:r w:rsidRPr="00FE4791">
        <w:rPr>
          <w:rFonts w:asciiTheme="majorHAnsi" w:hAnsiTheme="majorHAnsi"/>
          <w:b/>
          <w:bCs/>
          <w:sz w:val="20"/>
          <w:szCs w:val="20"/>
          <w:lang w:val="en-US"/>
        </w:rPr>
        <w:t>Koncernchef</w:t>
      </w:r>
      <w:proofErr w:type="spellEnd"/>
      <w:r w:rsidRPr="00FE4791">
        <w:rPr>
          <w:rFonts w:asciiTheme="majorHAnsi" w:hAnsiTheme="majorHAnsi"/>
          <w:b/>
          <w:bCs/>
          <w:sz w:val="20"/>
          <w:szCs w:val="20"/>
          <w:lang w:val="en-US"/>
        </w:rPr>
        <w:t xml:space="preserve"> Winn Hotel Group</w:t>
      </w:r>
      <w:r w:rsidRPr="00FE4791">
        <w:rPr>
          <w:rFonts w:asciiTheme="majorHAnsi" w:hAnsiTheme="majorHAnsi"/>
          <w:b/>
          <w:bCs/>
          <w:sz w:val="20"/>
          <w:szCs w:val="20"/>
          <w:lang w:val="en-US"/>
        </w:rPr>
        <w:br/>
      </w:r>
      <w:r w:rsidRPr="00FE4791">
        <w:rPr>
          <w:rFonts w:asciiTheme="majorHAnsi" w:hAnsiTheme="majorHAnsi"/>
          <w:bCs/>
          <w:sz w:val="20"/>
          <w:szCs w:val="20"/>
          <w:lang w:val="en-US"/>
        </w:rPr>
        <w:t xml:space="preserve">+46 </w:t>
      </w:r>
      <w:r w:rsidR="009D1416" w:rsidRPr="00FE4791">
        <w:rPr>
          <w:rFonts w:asciiTheme="majorHAnsi" w:hAnsiTheme="majorHAnsi"/>
          <w:bCs/>
          <w:sz w:val="20"/>
          <w:szCs w:val="20"/>
          <w:lang w:val="en-US"/>
        </w:rPr>
        <w:t>(0)</w:t>
      </w:r>
      <w:r w:rsidRPr="00FE4791">
        <w:rPr>
          <w:rFonts w:asciiTheme="majorHAnsi" w:hAnsiTheme="majorHAnsi"/>
          <w:bCs/>
          <w:sz w:val="20"/>
          <w:szCs w:val="20"/>
          <w:lang w:val="en-US"/>
        </w:rPr>
        <w:t>703</w:t>
      </w:r>
      <w:r w:rsidR="009D1416" w:rsidRPr="00FE4791">
        <w:rPr>
          <w:rFonts w:asciiTheme="majorHAnsi" w:hAnsiTheme="majorHAnsi"/>
          <w:bCs/>
          <w:sz w:val="20"/>
          <w:szCs w:val="20"/>
          <w:lang w:val="en-US"/>
        </w:rPr>
        <w:t xml:space="preserve"> </w:t>
      </w:r>
      <w:r w:rsidRPr="00FE4791">
        <w:rPr>
          <w:rFonts w:asciiTheme="majorHAnsi" w:hAnsiTheme="majorHAnsi"/>
          <w:bCs/>
          <w:sz w:val="20"/>
          <w:szCs w:val="20"/>
          <w:lang w:val="en-US"/>
        </w:rPr>
        <w:t xml:space="preserve">424500, </w:t>
      </w:r>
      <w:hyperlink r:id="rId9" w:history="1">
        <w:r w:rsidR="00770BF9" w:rsidRPr="00FE4791">
          <w:rPr>
            <w:rStyle w:val="Hyperlnk"/>
            <w:rFonts w:asciiTheme="majorHAnsi" w:hAnsiTheme="majorHAnsi"/>
            <w:bCs/>
            <w:color w:val="000000" w:themeColor="text1"/>
            <w:sz w:val="20"/>
            <w:szCs w:val="20"/>
            <w:u w:val="none"/>
            <w:lang w:val="en-US"/>
          </w:rPr>
          <w:t>anders.junger@winn.se</w:t>
        </w:r>
      </w:hyperlink>
      <w:r w:rsidR="00770BF9" w:rsidRPr="00FE4791">
        <w:rPr>
          <w:rFonts w:asciiTheme="majorHAnsi" w:hAnsiTheme="majorHAnsi"/>
          <w:b/>
          <w:bCs/>
          <w:color w:val="000000" w:themeColor="text1"/>
          <w:sz w:val="20"/>
          <w:szCs w:val="20"/>
          <w:lang w:val="en-US"/>
        </w:rPr>
        <w:br/>
      </w:r>
      <w:r w:rsidRPr="00FE4791">
        <w:rPr>
          <w:rFonts w:asciiTheme="majorHAnsi" w:hAnsiTheme="majorHAnsi"/>
          <w:b/>
          <w:bCs/>
          <w:sz w:val="20"/>
          <w:szCs w:val="20"/>
          <w:lang w:val="en-US"/>
        </w:rPr>
        <w:br/>
      </w:r>
      <w:r w:rsidRPr="00FE4791">
        <w:rPr>
          <w:rFonts w:asciiTheme="majorHAnsi" w:hAnsiTheme="majorHAnsi"/>
          <w:b/>
          <w:sz w:val="20"/>
          <w:szCs w:val="20"/>
          <w:lang w:val="en-US"/>
        </w:rPr>
        <w:t>Therese Andersson, PR and Communications Director</w:t>
      </w:r>
      <w:r w:rsidR="00FE4791">
        <w:rPr>
          <w:rFonts w:asciiTheme="majorHAnsi" w:hAnsiTheme="majorHAnsi"/>
          <w:b/>
          <w:sz w:val="20"/>
          <w:szCs w:val="20"/>
          <w:lang w:val="en-US"/>
        </w:rPr>
        <w:t xml:space="preserve"> Winn Hotel Group</w:t>
      </w:r>
      <w:r w:rsidRPr="00FE4791">
        <w:rPr>
          <w:rFonts w:asciiTheme="majorHAnsi" w:hAnsiTheme="majorHAnsi"/>
          <w:b/>
          <w:sz w:val="20"/>
          <w:szCs w:val="20"/>
          <w:lang w:val="en-US"/>
        </w:rPr>
        <w:br/>
      </w:r>
      <w:r w:rsidRPr="00FE4791">
        <w:rPr>
          <w:rFonts w:asciiTheme="majorHAnsi" w:hAnsiTheme="majorHAnsi"/>
          <w:sz w:val="20"/>
          <w:szCs w:val="20"/>
          <w:lang w:val="en-US"/>
        </w:rPr>
        <w:t>+46 </w:t>
      </w:r>
      <w:r w:rsidR="009D1416" w:rsidRPr="00FE4791">
        <w:rPr>
          <w:rFonts w:asciiTheme="majorHAnsi" w:hAnsiTheme="majorHAnsi"/>
          <w:sz w:val="20"/>
          <w:szCs w:val="20"/>
          <w:lang w:val="en-US"/>
        </w:rPr>
        <w:t>(0)</w:t>
      </w:r>
      <w:r w:rsidRPr="00FE4791">
        <w:rPr>
          <w:rFonts w:asciiTheme="majorHAnsi" w:hAnsiTheme="majorHAnsi"/>
          <w:sz w:val="20"/>
          <w:szCs w:val="20"/>
          <w:lang w:val="en-US"/>
        </w:rPr>
        <w:t>769 498870, therese.andersson@winn.se</w:t>
      </w:r>
      <w:r w:rsidRPr="00FE4791">
        <w:rPr>
          <w:rFonts w:asciiTheme="majorHAnsi" w:hAnsiTheme="majorHAnsi"/>
          <w:b/>
          <w:sz w:val="20"/>
          <w:szCs w:val="20"/>
          <w:lang w:val="en-US"/>
        </w:rPr>
        <w:t xml:space="preserve"> </w:t>
      </w:r>
    </w:p>
    <w:p w14:paraId="2F10E6E3" w14:textId="77777777" w:rsidR="00010767" w:rsidRPr="003176DA" w:rsidRDefault="00010767" w:rsidP="00010767">
      <w:pPr>
        <w:rPr>
          <w:rFonts w:asciiTheme="majorHAnsi" w:hAnsiTheme="majorHAnsi"/>
          <w:bCs/>
          <w:sz w:val="20"/>
          <w:szCs w:val="20"/>
          <w:lang w:val="sv-FI"/>
        </w:rPr>
      </w:pPr>
    </w:p>
    <w:p w14:paraId="14A2E564" w14:textId="77777777" w:rsidR="007A4407" w:rsidRPr="003176DA" w:rsidRDefault="007A4407">
      <w:pPr>
        <w:rPr>
          <w:rFonts w:asciiTheme="majorHAnsi" w:hAnsiTheme="majorHAnsi"/>
          <w:bCs/>
          <w:sz w:val="20"/>
          <w:szCs w:val="20"/>
          <w:lang w:val="sv-FI"/>
        </w:rPr>
      </w:pPr>
    </w:p>
    <w:sectPr w:rsidR="007A4407" w:rsidRPr="003176DA" w:rsidSect="00E80E88">
      <w:headerReference w:type="default" r:id="rId10"/>
      <w:pgSz w:w="11900" w:h="16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ACA97B6" w14:textId="77777777" w:rsidR="00237B12" w:rsidRDefault="00237B12" w:rsidP="00237B12">
      <w:r>
        <w:separator/>
      </w:r>
    </w:p>
  </w:endnote>
  <w:endnote w:type="continuationSeparator" w:id="0">
    <w:p w14:paraId="27579C45" w14:textId="77777777" w:rsidR="00237B12" w:rsidRDefault="00237B12" w:rsidP="00237B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Aviano Sans">
    <w:altName w:val="Arial"/>
    <w:panose1 w:val="00000000000000000000"/>
    <w:charset w:val="00"/>
    <w:family w:val="modern"/>
    <w:notTrueType/>
    <w:pitch w:val="variable"/>
    <w:sig w:usb0="A00000AF" w:usb1="0000005A" w:usb2="00000000" w:usb3="00000000" w:csb0="00000193"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E9E4CAE" w14:textId="77777777" w:rsidR="00237B12" w:rsidRDefault="00237B12" w:rsidP="00237B12">
      <w:r>
        <w:separator/>
      </w:r>
    </w:p>
  </w:footnote>
  <w:footnote w:type="continuationSeparator" w:id="0">
    <w:p w14:paraId="7A05BA3C" w14:textId="77777777" w:rsidR="00237B12" w:rsidRDefault="00237B12" w:rsidP="00237B1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E66548" w14:textId="299DDA95" w:rsidR="00237B12" w:rsidRDefault="00237B12">
    <w:pPr>
      <w:pStyle w:val="Sidhuvud"/>
    </w:pPr>
    <w:r w:rsidRPr="00237B12">
      <w:rPr>
        <w:noProof/>
        <w:lang w:val="sv-FI" w:eastAsia="sv-FI"/>
      </w:rPr>
      <w:drawing>
        <wp:inline distT="0" distB="0" distL="0" distR="0" wp14:anchorId="27D75B19" wp14:editId="0BCEA72D">
          <wp:extent cx="1317563" cy="967232"/>
          <wp:effectExtent l="0" t="0" r="0" b="4445"/>
          <wp:docPr id="2"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ildobjekt 1"/>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324404" cy="972254"/>
                  </a:xfrm>
                  <a:prstGeom prst="rect">
                    <a:avLst/>
                  </a:prstGeom>
                </pic:spPr>
              </pic:pic>
            </a:graphicData>
          </a:graphic>
        </wp:inline>
      </w:drawing>
    </w:r>
    <w:r>
      <w:tab/>
    </w:r>
    <w:proofErr w:type="spellStart"/>
    <w:r w:rsidRPr="00237B12">
      <w:rPr>
        <w:rFonts w:ascii="Aviano Sans" w:hAnsi="Aviano Sans"/>
        <w:sz w:val="40"/>
        <w:szCs w:val="40"/>
      </w:rPr>
      <w:t>NEWS</w:t>
    </w:r>
    <w:proofErr w:type="spellEnd"/>
    <w:r w:rsidRPr="00237B12">
      <w:rPr>
        <w:rFonts w:ascii="Aviano Sans" w:hAnsi="Aviano Sans"/>
        <w:sz w:val="40"/>
        <w:szCs w:val="40"/>
      </w:rPr>
      <w:t xml:space="preserve"> RELEASE</w:t>
    </w:r>
  </w:p>
  <w:p w14:paraId="46788996" w14:textId="77777777" w:rsidR="00237B12" w:rsidRDefault="00237B12">
    <w:pPr>
      <w:pStyle w:val="Sidhuvud"/>
    </w:pPr>
  </w:p>
  <w:p w14:paraId="11F01BB4" w14:textId="77777777" w:rsidR="00237B12" w:rsidRDefault="00237B12"/>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0805B3"/>
    <w:multiLevelType w:val="hybridMultilevel"/>
    <w:tmpl w:val="E3AA74A2"/>
    <w:lvl w:ilvl="0" w:tplc="0E74BEBC">
      <w:start w:val="19"/>
      <w:numFmt w:val="bullet"/>
      <w:lvlText w:val="-"/>
      <w:lvlJc w:val="left"/>
      <w:pPr>
        <w:ind w:left="720" w:hanging="360"/>
      </w:pPr>
      <w:rPr>
        <w:rFonts w:ascii="Calibri" w:eastAsia="MS Mincho" w:hAnsi="Calibri"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18666ED"/>
    <w:multiLevelType w:val="hybridMultilevel"/>
    <w:tmpl w:val="C0005512"/>
    <w:lvl w:ilvl="0" w:tplc="081D0001">
      <w:start w:val="1"/>
      <w:numFmt w:val="bullet"/>
      <w:lvlText w:val=""/>
      <w:lvlJc w:val="left"/>
      <w:pPr>
        <w:ind w:left="720" w:hanging="360"/>
      </w:pPr>
      <w:rPr>
        <w:rFonts w:ascii="Symbol" w:hAnsi="Symbol" w:hint="default"/>
      </w:rPr>
    </w:lvl>
    <w:lvl w:ilvl="1" w:tplc="081D0003" w:tentative="1">
      <w:start w:val="1"/>
      <w:numFmt w:val="bullet"/>
      <w:lvlText w:val="o"/>
      <w:lvlJc w:val="left"/>
      <w:pPr>
        <w:ind w:left="1440" w:hanging="360"/>
      </w:pPr>
      <w:rPr>
        <w:rFonts w:ascii="Courier New" w:hAnsi="Courier New" w:cs="Courier New" w:hint="default"/>
      </w:rPr>
    </w:lvl>
    <w:lvl w:ilvl="2" w:tplc="081D0005" w:tentative="1">
      <w:start w:val="1"/>
      <w:numFmt w:val="bullet"/>
      <w:lvlText w:val=""/>
      <w:lvlJc w:val="left"/>
      <w:pPr>
        <w:ind w:left="2160" w:hanging="360"/>
      </w:pPr>
      <w:rPr>
        <w:rFonts w:ascii="Wingdings" w:hAnsi="Wingdings" w:hint="default"/>
      </w:rPr>
    </w:lvl>
    <w:lvl w:ilvl="3" w:tplc="081D0001" w:tentative="1">
      <w:start w:val="1"/>
      <w:numFmt w:val="bullet"/>
      <w:lvlText w:val=""/>
      <w:lvlJc w:val="left"/>
      <w:pPr>
        <w:ind w:left="2880" w:hanging="360"/>
      </w:pPr>
      <w:rPr>
        <w:rFonts w:ascii="Symbol" w:hAnsi="Symbol" w:hint="default"/>
      </w:rPr>
    </w:lvl>
    <w:lvl w:ilvl="4" w:tplc="081D0003" w:tentative="1">
      <w:start w:val="1"/>
      <w:numFmt w:val="bullet"/>
      <w:lvlText w:val="o"/>
      <w:lvlJc w:val="left"/>
      <w:pPr>
        <w:ind w:left="3600" w:hanging="360"/>
      </w:pPr>
      <w:rPr>
        <w:rFonts w:ascii="Courier New" w:hAnsi="Courier New" w:cs="Courier New" w:hint="default"/>
      </w:rPr>
    </w:lvl>
    <w:lvl w:ilvl="5" w:tplc="081D0005" w:tentative="1">
      <w:start w:val="1"/>
      <w:numFmt w:val="bullet"/>
      <w:lvlText w:val=""/>
      <w:lvlJc w:val="left"/>
      <w:pPr>
        <w:ind w:left="4320" w:hanging="360"/>
      </w:pPr>
      <w:rPr>
        <w:rFonts w:ascii="Wingdings" w:hAnsi="Wingdings" w:hint="default"/>
      </w:rPr>
    </w:lvl>
    <w:lvl w:ilvl="6" w:tplc="081D0001" w:tentative="1">
      <w:start w:val="1"/>
      <w:numFmt w:val="bullet"/>
      <w:lvlText w:val=""/>
      <w:lvlJc w:val="left"/>
      <w:pPr>
        <w:ind w:left="5040" w:hanging="360"/>
      </w:pPr>
      <w:rPr>
        <w:rFonts w:ascii="Symbol" w:hAnsi="Symbol" w:hint="default"/>
      </w:rPr>
    </w:lvl>
    <w:lvl w:ilvl="7" w:tplc="081D0003" w:tentative="1">
      <w:start w:val="1"/>
      <w:numFmt w:val="bullet"/>
      <w:lvlText w:val="o"/>
      <w:lvlJc w:val="left"/>
      <w:pPr>
        <w:ind w:left="5760" w:hanging="360"/>
      </w:pPr>
      <w:rPr>
        <w:rFonts w:ascii="Courier New" w:hAnsi="Courier New" w:cs="Courier New" w:hint="default"/>
      </w:rPr>
    </w:lvl>
    <w:lvl w:ilvl="8" w:tplc="081D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proofState w:spelling="clean" w:grammar="clean"/>
  <w:defaultTabStop w:val="720"/>
  <w:hyphenationZone w:val="425"/>
  <w:characterSpacingControl w:val="doNotCompress"/>
  <w:hdrShapeDefaults>
    <o:shapedefaults v:ext="edit" spidmax="18433">
      <o:colormenu v:ext="edit" fillcolor="none [3209]"/>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0767"/>
    <w:rsid w:val="00010767"/>
    <w:rsid w:val="00037AEA"/>
    <w:rsid w:val="000A654C"/>
    <w:rsid w:val="000E5BF4"/>
    <w:rsid w:val="00237B12"/>
    <w:rsid w:val="003176DA"/>
    <w:rsid w:val="0032768E"/>
    <w:rsid w:val="00455DA2"/>
    <w:rsid w:val="004D3653"/>
    <w:rsid w:val="00674308"/>
    <w:rsid w:val="00770BF9"/>
    <w:rsid w:val="00780DAD"/>
    <w:rsid w:val="007A4407"/>
    <w:rsid w:val="007E6A45"/>
    <w:rsid w:val="00953828"/>
    <w:rsid w:val="009D1416"/>
    <w:rsid w:val="00A15909"/>
    <w:rsid w:val="00A31F12"/>
    <w:rsid w:val="00A958DC"/>
    <w:rsid w:val="00B066DF"/>
    <w:rsid w:val="00B1523A"/>
    <w:rsid w:val="00BA6BFF"/>
    <w:rsid w:val="00CD1E65"/>
    <w:rsid w:val="00DC3B48"/>
    <w:rsid w:val="00DF4A36"/>
    <w:rsid w:val="00E211BD"/>
    <w:rsid w:val="00E80E88"/>
    <w:rsid w:val="00E91802"/>
    <w:rsid w:val="00EC3E57"/>
    <w:rsid w:val="00F07CF0"/>
    <w:rsid w:val="00FE4791"/>
    <w:rsid w:val="00FF295B"/>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8433">
      <o:colormenu v:ext="edit" fillcolor="none [3209]"/>
    </o:shapedefaults>
    <o:shapelayout v:ext="edit">
      <o:idmap v:ext="edit" data="1"/>
    </o:shapelayout>
  </w:shapeDefaults>
  <w:decimalSymbol w:val=","/>
  <w:listSeparator w:val=";"/>
  <w14:docId w14:val="783CBCF8"/>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sv-S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0767"/>
    <w:rPr>
      <w:rFonts w:ascii="Cambria" w:eastAsia="MS Mincho" w:hAnsi="Cambria" w:cs="Times New Roman"/>
      <w:lang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uiPriority w:val="99"/>
    <w:unhideWhenUsed/>
    <w:rsid w:val="00010767"/>
    <w:rPr>
      <w:color w:val="0000FF"/>
      <w:u w:val="single"/>
    </w:rPr>
  </w:style>
  <w:style w:type="paragraph" w:styleId="Liststycke">
    <w:name w:val="List Paragraph"/>
    <w:basedOn w:val="Normal"/>
    <w:uiPriority w:val="34"/>
    <w:qFormat/>
    <w:rsid w:val="00010767"/>
    <w:pPr>
      <w:ind w:left="720"/>
      <w:contextualSpacing/>
    </w:pPr>
  </w:style>
  <w:style w:type="paragraph" w:styleId="Sidhuvud">
    <w:name w:val="header"/>
    <w:basedOn w:val="Normal"/>
    <w:link w:val="SidhuvudChar"/>
    <w:uiPriority w:val="99"/>
    <w:unhideWhenUsed/>
    <w:rsid w:val="00237B12"/>
    <w:pPr>
      <w:tabs>
        <w:tab w:val="center" w:pos="4536"/>
        <w:tab w:val="right" w:pos="9072"/>
      </w:tabs>
    </w:pPr>
  </w:style>
  <w:style w:type="character" w:customStyle="1" w:styleId="SidhuvudChar">
    <w:name w:val="Sidhuvud Char"/>
    <w:basedOn w:val="Standardstycketeckensnitt"/>
    <w:link w:val="Sidhuvud"/>
    <w:uiPriority w:val="99"/>
    <w:rsid w:val="00237B12"/>
    <w:rPr>
      <w:rFonts w:ascii="Cambria" w:eastAsia="MS Mincho" w:hAnsi="Cambria" w:cs="Times New Roman"/>
      <w:lang w:eastAsia="sv-SE"/>
    </w:rPr>
  </w:style>
  <w:style w:type="paragraph" w:styleId="Sidfot">
    <w:name w:val="footer"/>
    <w:basedOn w:val="Normal"/>
    <w:link w:val="SidfotChar"/>
    <w:uiPriority w:val="99"/>
    <w:unhideWhenUsed/>
    <w:rsid w:val="00237B12"/>
    <w:pPr>
      <w:tabs>
        <w:tab w:val="center" w:pos="4536"/>
        <w:tab w:val="right" w:pos="9072"/>
      </w:tabs>
    </w:pPr>
  </w:style>
  <w:style w:type="character" w:customStyle="1" w:styleId="SidfotChar">
    <w:name w:val="Sidfot Char"/>
    <w:basedOn w:val="Standardstycketeckensnitt"/>
    <w:link w:val="Sidfot"/>
    <w:uiPriority w:val="99"/>
    <w:rsid w:val="00237B12"/>
    <w:rPr>
      <w:rFonts w:ascii="Cambria" w:eastAsia="MS Mincho" w:hAnsi="Cambria" w:cs="Times New Roman"/>
      <w:lang w:eastAsia="sv-SE"/>
    </w:rPr>
  </w:style>
  <w:style w:type="paragraph" w:styleId="Ballongtext">
    <w:name w:val="Balloon Text"/>
    <w:basedOn w:val="Normal"/>
    <w:link w:val="BallongtextChar"/>
    <w:uiPriority w:val="99"/>
    <w:semiHidden/>
    <w:unhideWhenUsed/>
    <w:rsid w:val="00237B12"/>
    <w:rPr>
      <w:rFonts w:ascii="Tahoma" w:hAnsi="Tahoma" w:cs="Tahoma"/>
      <w:sz w:val="16"/>
      <w:szCs w:val="16"/>
    </w:rPr>
  </w:style>
  <w:style w:type="character" w:customStyle="1" w:styleId="BallongtextChar">
    <w:name w:val="Ballongtext Char"/>
    <w:basedOn w:val="Standardstycketeckensnitt"/>
    <w:link w:val="Ballongtext"/>
    <w:uiPriority w:val="99"/>
    <w:semiHidden/>
    <w:rsid w:val="00237B12"/>
    <w:rPr>
      <w:rFonts w:ascii="Tahoma" w:eastAsia="MS Mincho" w:hAnsi="Tahoma" w:cs="Tahoma"/>
      <w:sz w:val="16"/>
      <w:szCs w:val="16"/>
      <w:lang w:eastAsia="sv-S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sv-S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0767"/>
    <w:rPr>
      <w:rFonts w:ascii="Cambria" w:eastAsia="MS Mincho" w:hAnsi="Cambria" w:cs="Times New Roman"/>
      <w:lang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uiPriority w:val="99"/>
    <w:unhideWhenUsed/>
    <w:rsid w:val="00010767"/>
    <w:rPr>
      <w:color w:val="0000FF"/>
      <w:u w:val="single"/>
    </w:rPr>
  </w:style>
  <w:style w:type="paragraph" w:styleId="Liststycke">
    <w:name w:val="List Paragraph"/>
    <w:basedOn w:val="Normal"/>
    <w:uiPriority w:val="34"/>
    <w:qFormat/>
    <w:rsid w:val="00010767"/>
    <w:pPr>
      <w:ind w:left="720"/>
      <w:contextualSpacing/>
    </w:pPr>
  </w:style>
  <w:style w:type="paragraph" w:styleId="Sidhuvud">
    <w:name w:val="header"/>
    <w:basedOn w:val="Normal"/>
    <w:link w:val="SidhuvudChar"/>
    <w:uiPriority w:val="99"/>
    <w:unhideWhenUsed/>
    <w:rsid w:val="00237B12"/>
    <w:pPr>
      <w:tabs>
        <w:tab w:val="center" w:pos="4536"/>
        <w:tab w:val="right" w:pos="9072"/>
      </w:tabs>
    </w:pPr>
  </w:style>
  <w:style w:type="character" w:customStyle="1" w:styleId="SidhuvudChar">
    <w:name w:val="Sidhuvud Char"/>
    <w:basedOn w:val="Standardstycketeckensnitt"/>
    <w:link w:val="Sidhuvud"/>
    <w:uiPriority w:val="99"/>
    <w:rsid w:val="00237B12"/>
    <w:rPr>
      <w:rFonts w:ascii="Cambria" w:eastAsia="MS Mincho" w:hAnsi="Cambria" w:cs="Times New Roman"/>
      <w:lang w:eastAsia="sv-SE"/>
    </w:rPr>
  </w:style>
  <w:style w:type="paragraph" w:styleId="Sidfot">
    <w:name w:val="footer"/>
    <w:basedOn w:val="Normal"/>
    <w:link w:val="SidfotChar"/>
    <w:uiPriority w:val="99"/>
    <w:unhideWhenUsed/>
    <w:rsid w:val="00237B12"/>
    <w:pPr>
      <w:tabs>
        <w:tab w:val="center" w:pos="4536"/>
        <w:tab w:val="right" w:pos="9072"/>
      </w:tabs>
    </w:pPr>
  </w:style>
  <w:style w:type="character" w:customStyle="1" w:styleId="SidfotChar">
    <w:name w:val="Sidfot Char"/>
    <w:basedOn w:val="Standardstycketeckensnitt"/>
    <w:link w:val="Sidfot"/>
    <w:uiPriority w:val="99"/>
    <w:rsid w:val="00237B12"/>
    <w:rPr>
      <w:rFonts w:ascii="Cambria" w:eastAsia="MS Mincho" w:hAnsi="Cambria" w:cs="Times New Roman"/>
      <w:lang w:eastAsia="sv-SE"/>
    </w:rPr>
  </w:style>
  <w:style w:type="paragraph" w:styleId="Ballongtext">
    <w:name w:val="Balloon Text"/>
    <w:basedOn w:val="Normal"/>
    <w:link w:val="BallongtextChar"/>
    <w:uiPriority w:val="99"/>
    <w:semiHidden/>
    <w:unhideWhenUsed/>
    <w:rsid w:val="00237B12"/>
    <w:rPr>
      <w:rFonts w:ascii="Tahoma" w:hAnsi="Tahoma" w:cs="Tahoma"/>
      <w:sz w:val="16"/>
      <w:szCs w:val="16"/>
    </w:rPr>
  </w:style>
  <w:style w:type="character" w:customStyle="1" w:styleId="BallongtextChar">
    <w:name w:val="Ballongtext Char"/>
    <w:basedOn w:val="Standardstycketeckensnitt"/>
    <w:link w:val="Ballongtext"/>
    <w:uiPriority w:val="99"/>
    <w:semiHidden/>
    <w:rsid w:val="00237B12"/>
    <w:rPr>
      <w:rFonts w:ascii="Tahoma" w:eastAsia="MS Mincho" w:hAnsi="Tahoma" w:cs="Tahoma"/>
      <w:sz w:val="16"/>
      <w:szCs w:val="16"/>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anders.junger@winn.s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F369E5-47DF-40C7-AC35-42913F73F4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557</Words>
  <Characters>2954</Characters>
  <Application>Microsoft Office Word</Application>
  <DocSecurity>0</DocSecurity>
  <Lines>24</Lines>
  <Paragraphs>7</Paragraphs>
  <ScaleCrop>false</ScaleCrop>
  <HeadingPairs>
    <vt:vector size="2" baseType="variant">
      <vt:variant>
        <vt:lpstr>Rubrik</vt:lpstr>
      </vt:variant>
      <vt:variant>
        <vt:i4>1</vt:i4>
      </vt:variant>
    </vt:vector>
  </HeadingPairs>
  <TitlesOfParts>
    <vt:vector size="1" baseType="lpstr">
      <vt:lpstr/>
    </vt:vector>
  </TitlesOfParts>
  <Company>Winn Hotel Group AB</Company>
  <LinksUpToDate>false</LinksUpToDate>
  <CharactersWithSpaces>3504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Ola Liljedahl</dc:creator>
  <cp:lastModifiedBy>theand</cp:lastModifiedBy>
  <cp:revision>5</cp:revision>
  <dcterms:created xsi:type="dcterms:W3CDTF">2017-03-08T07:45:00Z</dcterms:created>
  <dcterms:modified xsi:type="dcterms:W3CDTF">2017-03-08T07:47:00Z</dcterms:modified>
</cp:coreProperties>
</file>