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2B8" w:rsidRPr="005332B8" w:rsidRDefault="005332B8" w:rsidP="005332B8">
      <w:pPr>
        <w:rPr>
          <w:rFonts w:ascii="Calibri" w:hAnsi="Calibri" w:cs="Calibri"/>
          <w:sz w:val="22"/>
          <w:szCs w:val="22"/>
        </w:rPr>
      </w:pPr>
      <w:r w:rsidRPr="005332B8">
        <w:rPr>
          <w:rFonts w:ascii="Calibri" w:hAnsi="Calibri" w:cs="Calibri"/>
          <w:sz w:val="22"/>
          <w:szCs w:val="22"/>
        </w:rPr>
        <w:t>PRESSMEDDELAND</w:t>
      </w:r>
      <w:r w:rsidR="00772FA0">
        <w:rPr>
          <w:rFonts w:ascii="Calibri" w:hAnsi="Calibri" w:cs="Calibri"/>
          <w:sz w:val="22"/>
          <w:szCs w:val="22"/>
        </w:rPr>
        <w:t xml:space="preserve">E </w:t>
      </w:r>
      <w:r w:rsidR="00C97A49">
        <w:rPr>
          <w:rFonts w:ascii="Calibri" w:hAnsi="Calibri" w:cs="Calibri"/>
          <w:sz w:val="22"/>
          <w:szCs w:val="22"/>
        </w:rPr>
        <w:t>från Tourism in Skåne 2013-11-12</w:t>
      </w:r>
    </w:p>
    <w:p w:rsidR="005332B8" w:rsidRPr="005332B8" w:rsidRDefault="005332B8" w:rsidP="005332B8">
      <w:pPr>
        <w:rPr>
          <w:rFonts w:ascii="Calibri" w:hAnsi="Calibri" w:cs="Calibri"/>
          <w:sz w:val="22"/>
          <w:szCs w:val="22"/>
        </w:rPr>
      </w:pPr>
    </w:p>
    <w:p w:rsidR="00621911" w:rsidRPr="005332B8" w:rsidRDefault="00505CA9" w:rsidP="005332B8">
      <w:pPr>
        <w:rPr>
          <w:rFonts w:ascii="Calibri" w:hAnsi="Calibri" w:cs="Calibri"/>
          <w:b/>
          <w:sz w:val="40"/>
          <w:szCs w:val="40"/>
        </w:rPr>
      </w:pPr>
      <w:r>
        <w:rPr>
          <w:rFonts w:ascii="Calibri" w:hAnsi="Calibri" w:cs="Calibri"/>
          <w:b/>
          <w:sz w:val="40"/>
          <w:szCs w:val="40"/>
        </w:rPr>
        <w:t>Mat och tradition på s</w:t>
      </w:r>
      <w:r w:rsidR="00134C62">
        <w:rPr>
          <w:rFonts w:ascii="Calibri" w:hAnsi="Calibri" w:cs="Calibri"/>
          <w:b/>
          <w:sz w:val="40"/>
          <w:szCs w:val="40"/>
        </w:rPr>
        <w:t>kånska julmarknader</w:t>
      </w:r>
    </w:p>
    <w:p w:rsidR="005332B8" w:rsidRDefault="005332B8" w:rsidP="005332B8">
      <w:pPr>
        <w:rPr>
          <w:rFonts w:ascii="Calibri" w:hAnsi="Calibri" w:cs="Calibri"/>
          <w:sz w:val="22"/>
          <w:szCs w:val="22"/>
        </w:rPr>
      </w:pPr>
    </w:p>
    <w:p w:rsidR="00134C62" w:rsidRPr="00FF71AD" w:rsidRDefault="00505CA9" w:rsidP="005332B8">
      <w:pPr>
        <w:rPr>
          <w:rFonts w:ascii="Calibri" w:hAnsi="Calibri" w:cs="Calibri"/>
          <w:b/>
          <w:sz w:val="22"/>
          <w:szCs w:val="22"/>
        </w:rPr>
      </w:pPr>
      <w:r w:rsidRPr="00FF71AD">
        <w:rPr>
          <w:rFonts w:ascii="Calibri" w:hAnsi="Calibri" w:cs="Calibri"/>
          <w:b/>
          <w:sz w:val="22"/>
          <w:szCs w:val="22"/>
        </w:rPr>
        <w:t xml:space="preserve">Det dignar av pyssel och pynt, julklappar och lokalproducerade godsaker </w:t>
      </w:r>
      <w:r w:rsidR="00350D9B" w:rsidRPr="00FF71AD">
        <w:rPr>
          <w:rFonts w:ascii="Calibri" w:hAnsi="Calibri" w:cs="Calibri"/>
          <w:b/>
          <w:sz w:val="22"/>
          <w:szCs w:val="22"/>
        </w:rPr>
        <w:t>på Skånes drygt 100 julmarknader. Till helge</w:t>
      </w:r>
      <w:r w:rsidR="00FF71AD" w:rsidRPr="00FF71AD">
        <w:rPr>
          <w:rFonts w:ascii="Calibri" w:hAnsi="Calibri" w:cs="Calibri"/>
          <w:b/>
          <w:sz w:val="22"/>
          <w:szCs w:val="22"/>
        </w:rPr>
        <w:t>n drar det igång på allvar, så det är bara att välja och vraka för att maximera julstämningen. Här kommer några tips ur den digra floran:</w:t>
      </w:r>
    </w:p>
    <w:p w:rsidR="00505CA9" w:rsidRDefault="00505CA9" w:rsidP="005332B8">
      <w:pPr>
        <w:rPr>
          <w:rFonts w:ascii="Calibri" w:hAnsi="Calibri" w:cs="Calibri"/>
          <w:sz w:val="22"/>
          <w:szCs w:val="22"/>
        </w:rPr>
      </w:pPr>
    </w:p>
    <w:p w:rsidR="00947CF4" w:rsidRPr="00947CF4" w:rsidRDefault="00947CF4" w:rsidP="00537F70">
      <w:pPr>
        <w:rPr>
          <w:rFonts w:asciiTheme="minorHAnsi" w:hAnsiTheme="minorHAnsi" w:cstheme="minorHAnsi"/>
          <w:b/>
          <w:sz w:val="22"/>
          <w:szCs w:val="22"/>
        </w:rPr>
      </w:pPr>
      <w:r w:rsidRPr="00947CF4">
        <w:rPr>
          <w:rFonts w:asciiTheme="minorHAnsi" w:hAnsiTheme="minorHAnsi" w:cstheme="minorHAnsi"/>
          <w:b/>
          <w:sz w:val="22"/>
          <w:szCs w:val="22"/>
        </w:rPr>
        <w:t xml:space="preserve">Jul på </w:t>
      </w:r>
      <w:proofErr w:type="spellStart"/>
      <w:r w:rsidRPr="00947CF4">
        <w:rPr>
          <w:rFonts w:asciiTheme="minorHAnsi" w:hAnsiTheme="minorHAnsi" w:cstheme="minorHAnsi"/>
          <w:b/>
          <w:sz w:val="22"/>
          <w:szCs w:val="22"/>
        </w:rPr>
        <w:t>Högestad</w:t>
      </w:r>
      <w:proofErr w:type="spellEnd"/>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16-24 november</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 xml:space="preserve">20-årsjubileum! Kom och upplev julen på </w:t>
      </w:r>
      <w:proofErr w:type="spellStart"/>
      <w:r w:rsidRPr="00537F70">
        <w:rPr>
          <w:rFonts w:asciiTheme="minorHAnsi" w:hAnsiTheme="minorHAnsi" w:cstheme="minorHAnsi"/>
          <w:sz w:val="22"/>
          <w:szCs w:val="22"/>
        </w:rPr>
        <w:t>Högestad</w:t>
      </w:r>
      <w:proofErr w:type="spellEnd"/>
      <w:r w:rsidRPr="00537F70">
        <w:rPr>
          <w:rFonts w:asciiTheme="minorHAnsi" w:hAnsiTheme="minorHAnsi" w:cstheme="minorHAnsi"/>
          <w:sz w:val="22"/>
          <w:szCs w:val="22"/>
        </w:rPr>
        <w:t xml:space="preserve"> med duktiga hantverkare och en spännande mångfald av hantverksprodukter. 17 km nordöst Ystad, mot Tomelilla.</w:t>
      </w:r>
    </w:p>
    <w:p w:rsidR="00537F70" w:rsidRPr="00537F70" w:rsidRDefault="00537F70" w:rsidP="00537F70">
      <w:pPr>
        <w:rPr>
          <w:rFonts w:asciiTheme="minorHAnsi" w:hAnsiTheme="minorHAnsi" w:cstheme="minorHAnsi"/>
          <w:sz w:val="22"/>
          <w:szCs w:val="22"/>
        </w:rPr>
      </w:pPr>
    </w:p>
    <w:p w:rsidR="00537F70" w:rsidRPr="00947CF4" w:rsidRDefault="00537F70" w:rsidP="00537F70">
      <w:pPr>
        <w:rPr>
          <w:rFonts w:asciiTheme="minorHAnsi" w:hAnsiTheme="minorHAnsi" w:cstheme="minorHAnsi"/>
          <w:b/>
          <w:sz w:val="22"/>
          <w:szCs w:val="22"/>
        </w:rPr>
      </w:pPr>
      <w:r w:rsidRPr="00947CF4">
        <w:rPr>
          <w:rFonts w:asciiTheme="minorHAnsi" w:hAnsiTheme="minorHAnsi" w:cstheme="minorHAnsi"/>
          <w:b/>
          <w:sz w:val="22"/>
          <w:szCs w:val="22"/>
        </w:rPr>
        <w:t>Skånejul</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21-24 november</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 xml:space="preserve">Upplev en äkta skånsk julmässa med massor av hantverk och hemslöjd av bästa kvalitet, hemlagat godis, julkorv, keramik och hembakat bröd. För att nämna något... Här finns upplevelser och smaker för hela familjen! </w:t>
      </w:r>
      <w:proofErr w:type="spellStart"/>
      <w:r w:rsidRPr="00537F70">
        <w:rPr>
          <w:rFonts w:asciiTheme="minorHAnsi" w:hAnsiTheme="minorHAnsi" w:cstheme="minorHAnsi"/>
          <w:sz w:val="22"/>
          <w:szCs w:val="22"/>
        </w:rPr>
        <w:t>Hässleholmsgården</w:t>
      </w:r>
      <w:proofErr w:type="spellEnd"/>
      <w:r w:rsidRPr="00537F70">
        <w:rPr>
          <w:rFonts w:asciiTheme="minorHAnsi" w:hAnsiTheme="minorHAnsi" w:cstheme="minorHAnsi"/>
          <w:sz w:val="22"/>
          <w:szCs w:val="22"/>
        </w:rPr>
        <w:t>, Hässleholm.</w:t>
      </w:r>
    </w:p>
    <w:p w:rsidR="00537F70" w:rsidRPr="00537F70" w:rsidRDefault="00537F70" w:rsidP="00537F70">
      <w:pPr>
        <w:rPr>
          <w:rFonts w:asciiTheme="minorHAnsi" w:hAnsiTheme="minorHAnsi" w:cstheme="minorHAnsi"/>
          <w:sz w:val="22"/>
          <w:szCs w:val="22"/>
        </w:rPr>
      </w:pPr>
    </w:p>
    <w:p w:rsidR="00537F70" w:rsidRPr="00947CF4" w:rsidRDefault="00537F70" w:rsidP="00537F70">
      <w:pPr>
        <w:rPr>
          <w:rFonts w:asciiTheme="minorHAnsi" w:hAnsiTheme="minorHAnsi" w:cstheme="minorHAnsi"/>
          <w:b/>
          <w:sz w:val="22"/>
          <w:szCs w:val="22"/>
        </w:rPr>
      </w:pPr>
      <w:r w:rsidRPr="00947CF4">
        <w:rPr>
          <w:rFonts w:asciiTheme="minorHAnsi" w:hAnsiTheme="minorHAnsi" w:cstheme="minorHAnsi"/>
          <w:b/>
          <w:sz w:val="22"/>
          <w:szCs w:val="22"/>
        </w:rPr>
        <w:t>Julmarknad på Katrinetorp</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5-8 december</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Traditionsenlig julmarknad med konsthantverk, mat, blommor, sång och musik. Malmö.</w:t>
      </w:r>
    </w:p>
    <w:p w:rsidR="00537F70" w:rsidRPr="00537F70" w:rsidRDefault="00537F70" w:rsidP="00537F70">
      <w:pPr>
        <w:rPr>
          <w:rFonts w:asciiTheme="minorHAnsi" w:hAnsiTheme="minorHAnsi" w:cstheme="minorHAnsi"/>
          <w:sz w:val="22"/>
          <w:szCs w:val="22"/>
        </w:rPr>
      </w:pPr>
    </w:p>
    <w:p w:rsidR="00537F70" w:rsidRPr="00947CF4" w:rsidRDefault="00537F70" w:rsidP="00537F70">
      <w:pPr>
        <w:rPr>
          <w:rFonts w:asciiTheme="minorHAnsi" w:hAnsiTheme="minorHAnsi" w:cstheme="minorHAnsi"/>
          <w:b/>
          <w:sz w:val="22"/>
          <w:szCs w:val="22"/>
        </w:rPr>
      </w:pPr>
      <w:r w:rsidRPr="00947CF4">
        <w:rPr>
          <w:rFonts w:asciiTheme="minorHAnsi" w:hAnsiTheme="minorHAnsi" w:cstheme="minorHAnsi"/>
          <w:b/>
          <w:sz w:val="22"/>
          <w:szCs w:val="22"/>
        </w:rPr>
        <w:t xml:space="preserve">Julmarknad i </w:t>
      </w:r>
      <w:proofErr w:type="spellStart"/>
      <w:r w:rsidRPr="00947CF4">
        <w:rPr>
          <w:rFonts w:asciiTheme="minorHAnsi" w:hAnsiTheme="minorHAnsi" w:cstheme="minorHAnsi"/>
          <w:b/>
          <w:sz w:val="22"/>
          <w:szCs w:val="22"/>
        </w:rPr>
        <w:t>Tykarpsgrottan</w:t>
      </w:r>
      <w:proofErr w:type="spellEnd"/>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6-8 december</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 xml:space="preserve">Upplev en fantastisk och ovanlig julmarknad 12 meter under jord. Bland pelarsalar och underjordiska gångar finner ni utställarna. Gedigna produkter i en magisk miljö skapar en fantastisk och oförglömlig julmarknad både under och ovan jord! </w:t>
      </w:r>
      <w:proofErr w:type="spellStart"/>
      <w:r w:rsidRPr="00537F70">
        <w:rPr>
          <w:rFonts w:asciiTheme="minorHAnsi" w:hAnsiTheme="minorHAnsi" w:cstheme="minorHAnsi"/>
          <w:sz w:val="22"/>
          <w:szCs w:val="22"/>
        </w:rPr>
        <w:t>Tykarp</w:t>
      </w:r>
      <w:proofErr w:type="spellEnd"/>
      <w:r w:rsidRPr="00537F70">
        <w:rPr>
          <w:rFonts w:asciiTheme="minorHAnsi" w:hAnsiTheme="minorHAnsi" w:cstheme="minorHAnsi"/>
          <w:sz w:val="22"/>
          <w:szCs w:val="22"/>
        </w:rPr>
        <w:t xml:space="preserve"> vid </w:t>
      </w:r>
      <w:proofErr w:type="spellStart"/>
      <w:r w:rsidRPr="00537F70">
        <w:rPr>
          <w:rFonts w:asciiTheme="minorHAnsi" w:hAnsiTheme="minorHAnsi" w:cstheme="minorHAnsi"/>
          <w:sz w:val="22"/>
          <w:szCs w:val="22"/>
        </w:rPr>
        <w:t>Ignaberga</w:t>
      </w:r>
      <w:proofErr w:type="spellEnd"/>
      <w:r w:rsidRPr="00537F70">
        <w:rPr>
          <w:rFonts w:asciiTheme="minorHAnsi" w:hAnsiTheme="minorHAnsi" w:cstheme="minorHAnsi"/>
          <w:sz w:val="22"/>
          <w:szCs w:val="22"/>
        </w:rPr>
        <w:t>.</w:t>
      </w:r>
    </w:p>
    <w:p w:rsidR="00537F70" w:rsidRPr="00537F70" w:rsidRDefault="00537F70" w:rsidP="00537F70">
      <w:pPr>
        <w:rPr>
          <w:rFonts w:asciiTheme="minorHAnsi" w:hAnsiTheme="minorHAnsi" w:cstheme="minorHAnsi"/>
          <w:sz w:val="22"/>
          <w:szCs w:val="22"/>
        </w:rPr>
      </w:pPr>
    </w:p>
    <w:p w:rsidR="00537F70" w:rsidRPr="00947CF4" w:rsidRDefault="00537F70" w:rsidP="00537F70">
      <w:pPr>
        <w:rPr>
          <w:rFonts w:asciiTheme="minorHAnsi" w:hAnsiTheme="minorHAnsi" w:cstheme="minorHAnsi"/>
          <w:b/>
          <w:sz w:val="22"/>
          <w:szCs w:val="22"/>
        </w:rPr>
      </w:pPr>
      <w:r w:rsidRPr="00947CF4">
        <w:rPr>
          <w:rFonts w:asciiTheme="minorHAnsi" w:hAnsiTheme="minorHAnsi" w:cstheme="minorHAnsi"/>
          <w:b/>
          <w:sz w:val="22"/>
          <w:szCs w:val="22"/>
        </w:rPr>
        <w:t>Jul på Fredriksdal</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6-8 december</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 xml:space="preserve">För många har Jul på Fredriksdal blivit en mysig tradition där man vandrar runt bland hus och gårdar på gångar upplysta av tusentals marschaller. Sätt fart på julstämningen redan i början på december. Ta tillfället i akt att handla de första julklapparna på den äkta gammaldags julmarknaden. Jul på Fredriksdal bjuder på möjligheter att handla godsaker till julbordet, lämna barnens önskelistor till tomten, julpyssla, lyssna på julmusik, dansa runt granen, uppleva gammalt hantverk och se årets Lucia. Helsingborg. </w:t>
      </w:r>
    </w:p>
    <w:p w:rsidR="00537F70" w:rsidRPr="00537F70" w:rsidRDefault="00537F70" w:rsidP="00537F70">
      <w:pPr>
        <w:rPr>
          <w:rFonts w:asciiTheme="minorHAnsi" w:hAnsiTheme="minorHAnsi" w:cstheme="minorHAnsi"/>
          <w:sz w:val="22"/>
          <w:szCs w:val="22"/>
        </w:rPr>
      </w:pPr>
    </w:p>
    <w:p w:rsidR="00537F70" w:rsidRPr="00947CF4" w:rsidRDefault="00537F70" w:rsidP="00537F70">
      <w:pPr>
        <w:rPr>
          <w:rFonts w:asciiTheme="minorHAnsi" w:hAnsiTheme="minorHAnsi" w:cstheme="minorHAnsi"/>
          <w:b/>
          <w:sz w:val="22"/>
          <w:szCs w:val="22"/>
        </w:rPr>
      </w:pPr>
      <w:proofErr w:type="spellStart"/>
      <w:r w:rsidRPr="00947CF4">
        <w:rPr>
          <w:rFonts w:asciiTheme="minorHAnsi" w:hAnsiTheme="minorHAnsi" w:cstheme="minorHAnsi"/>
          <w:b/>
          <w:sz w:val="22"/>
          <w:szCs w:val="22"/>
        </w:rPr>
        <w:t>Fogdaröds</w:t>
      </w:r>
      <w:proofErr w:type="spellEnd"/>
      <w:r w:rsidRPr="00947CF4">
        <w:rPr>
          <w:rFonts w:asciiTheme="minorHAnsi" w:hAnsiTheme="minorHAnsi" w:cstheme="minorHAnsi"/>
          <w:b/>
          <w:sz w:val="22"/>
          <w:szCs w:val="22"/>
        </w:rPr>
        <w:t xml:space="preserve"> julmarknad</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6-8 december</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 xml:space="preserve">Marknaden är uppdelad på flera olika hus, men inom samma område. Mat finns i Stallet. Hantverk finns i stora julmarknadshuset, Hönshuset, Växthuset och Logen. Här kan du köpa halmslöjd, marsipan, skinn, stickat, tomtar, träslöjd, dörrkransar, ljust med mera. Ett </w:t>
      </w:r>
      <w:proofErr w:type="spellStart"/>
      <w:r w:rsidRPr="00537F70">
        <w:rPr>
          <w:rFonts w:asciiTheme="minorHAnsi" w:hAnsiTheme="minorHAnsi" w:cstheme="minorHAnsi"/>
          <w:sz w:val="22"/>
          <w:szCs w:val="22"/>
        </w:rPr>
        <w:t>julsmyckat</w:t>
      </w:r>
      <w:proofErr w:type="spellEnd"/>
      <w:r w:rsidRPr="00537F70">
        <w:rPr>
          <w:rFonts w:asciiTheme="minorHAnsi" w:hAnsiTheme="minorHAnsi" w:cstheme="minorHAnsi"/>
          <w:sz w:val="22"/>
          <w:szCs w:val="22"/>
        </w:rPr>
        <w:t xml:space="preserve"> växthus och konstutställning på Gästgårdens andra våning. Höör.</w:t>
      </w:r>
    </w:p>
    <w:p w:rsidR="00537F70" w:rsidRPr="00537F70" w:rsidRDefault="00537F70" w:rsidP="00537F70">
      <w:pPr>
        <w:rPr>
          <w:rFonts w:asciiTheme="minorHAnsi" w:hAnsiTheme="minorHAnsi" w:cstheme="minorHAnsi"/>
          <w:sz w:val="22"/>
          <w:szCs w:val="22"/>
        </w:rPr>
      </w:pPr>
    </w:p>
    <w:p w:rsidR="00537F70" w:rsidRPr="00947CF4" w:rsidRDefault="00537F70" w:rsidP="00537F70">
      <w:pPr>
        <w:rPr>
          <w:rFonts w:asciiTheme="minorHAnsi" w:hAnsiTheme="minorHAnsi" w:cstheme="minorHAnsi"/>
          <w:b/>
          <w:sz w:val="22"/>
          <w:szCs w:val="22"/>
        </w:rPr>
      </w:pPr>
      <w:r w:rsidRPr="00947CF4">
        <w:rPr>
          <w:rFonts w:asciiTheme="minorHAnsi" w:hAnsiTheme="minorHAnsi" w:cstheme="minorHAnsi"/>
          <w:b/>
          <w:sz w:val="22"/>
          <w:szCs w:val="22"/>
        </w:rPr>
        <w:t xml:space="preserve">Julmarknad på </w:t>
      </w:r>
      <w:proofErr w:type="spellStart"/>
      <w:r w:rsidRPr="00947CF4">
        <w:rPr>
          <w:rFonts w:asciiTheme="minorHAnsi" w:hAnsiTheme="minorHAnsi" w:cstheme="minorHAnsi"/>
          <w:b/>
          <w:sz w:val="22"/>
          <w:szCs w:val="22"/>
        </w:rPr>
        <w:t>Övedskloster</w:t>
      </w:r>
      <w:proofErr w:type="spellEnd"/>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14-15 december</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 xml:space="preserve">För andra året arrangeras en unik julmarknad på </w:t>
      </w:r>
      <w:proofErr w:type="spellStart"/>
      <w:r w:rsidRPr="00537F70">
        <w:rPr>
          <w:rFonts w:asciiTheme="minorHAnsi" w:hAnsiTheme="minorHAnsi" w:cstheme="minorHAnsi"/>
          <w:sz w:val="22"/>
          <w:szCs w:val="22"/>
        </w:rPr>
        <w:t>Övedskloster</w:t>
      </w:r>
      <w:proofErr w:type="spellEnd"/>
      <w:r w:rsidRPr="00537F70">
        <w:rPr>
          <w:rFonts w:asciiTheme="minorHAnsi" w:hAnsiTheme="minorHAnsi" w:cstheme="minorHAnsi"/>
          <w:sz w:val="22"/>
          <w:szCs w:val="22"/>
        </w:rPr>
        <w:t xml:space="preserve"> med </w:t>
      </w:r>
      <w:proofErr w:type="spellStart"/>
      <w:r w:rsidRPr="00537F70">
        <w:rPr>
          <w:rFonts w:asciiTheme="minorHAnsi" w:hAnsiTheme="minorHAnsi" w:cstheme="minorHAnsi"/>
          <w:sz w:val="22"/>
          <w:szCs w:val="22"/>
        </w:rPr>
        <w:t>särkilt</w:t>
      </w:r>
      <w:proofErr w:type="spellEnd"/>
      <w:r w:rsidRPr="00537F70">
        <w:rPr>
          <w:rFonts w:asciiTheme="minorHAnsi" w:hAnsiTheme="minorHAnsi" w:cstheme="minorHAnsi"/>
          <w:sz w:val="22"/>
          <w:szCs w:val="22"/>
        </w:rPr>
        <w:t xml:space="preserve"> fokus på mat och hantverk från trakten. Strax intill slottet finns ett gammalt kostall från 1800-talet med en härlig, rustik atmosfär. Här har julmarknaden ha sitt hjärta. Men julmarknaden breder även ut sig över hela den gamla gården, borggården och parken. Julmarknadens huvudattraktion är naturligtvis alla utställare </w:t>
      </w:r>
      <w:r w:rsidRPr="00537F70">
        <w:rPr>
          <w:rFonts w:asciiTheme="minorHAnsi" w:hAnsiTheme="minorHAnsi" w:cstheme="minorHAnsi"/>
          <w:sz w:val="22"/>
          <w:szCs w:val="22"/>
        </w:rPr>
        <w:lastRenderedPageBreak/>
        <w:t xml:space="preserve">som visar upp sina fina produkter. Men besökarna möts även av luciatåg, häst och vagn, </w:t>
      </w:r>
      <w:proofErr w:type="spellStart"/>
      <w:r w:rsidRPr="00537F70">
        <w:rPr>
          <w:rFonts w:asciiTheme="minorHAnsi" w:hAnsiTheme="minorHAnsi" w:cstheme="minorHAnsi"/>
          <w:sz w:val="22"/>
          <w:szCs w:val="22"/>
        </w:rPr>
        <w:t>julkör</w:t>
      </w:r>
      <w:proofErr w:type="spellEnd"/>
      <w:r w:rsidRPr="00537F70">
        <w:rPr>
          <w:rFonts w:asciiTheme="minorHAnsi" w:hAnsiTheme="minorHAnsi" w:cstheme="minorHAnsi"/>
          <w:sz w:val="22"/>
          <w:szCs w:val="22"/>
        </w:rPr>
        <w:t xml:space="preserve">, lantbruksdjur, korvgrillning, dockteater med mera. Och så förstås julgranar, marschaller, facklor, granris, lussekatter och glögg. Sammantaget blir det en härlig, gammaldags julstämning. NV om Sjöbo. </w:t>
      </w:r>
    </w:p>
    <w:p w:rsidR="00537F70" w:rsidRPr="00537F70" w:rsidRDefault="00537F70" w:rsidP="00537F70">
      <w:pPr>
        <w:rPr>
          <w:rFonts w:asciiTheme="minorHAnsi" w:hAnsiTheme="minorHAnsi" w:cstheme="minorHAnsi"/>
          <w:sz w:val="22"/>
          <w:szCs w:val="22"/>
        </w:rPr>
      </w:pPr>
    </w:p>
    <w:p w:rsidR="00537F70" w:rsidRPr="00947CF4" w:rsidRDefault="00537F70" w:rsidP="00537F70">
      <w:pPr>
        <w:rPr>
          <w:rFonts w:asciiTheme="minorHAnsi" w:hAnsiTheme="minorHAnsi" w:cstheme="minorHAnsi"/>
          <w:b/>
          <w:sz w:val="22"/>
          <w:szCs w:val="22"/>
        </w:rPr>
      </w:pPr>
      <w:r w:rsidRPr="00947CF4">
        <w:rPr>
          <w:rFonts w:asciiTheme="minorHAnsi" w:hAnsiTheme="minorHAnsi" w:cstheme="minorHAnsi"/>
          <w:b/>
          <w:sz w:val="22"/>
          <w:szCs w:val="22"/>
        </w:rPr>
        <w:t>Julmarknad på Kulturen i Lund</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 xml:space="preserve">30 november -1 december </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Den första advent varje år, samt dagen före, är det dags för Kulturens populära Julstök. Hela museet präglas då av en genuin julstämning med plats för såväl gamla som nya traditioner. I husen sprakar eldar i spisarna och julborden står dukade. Här finns duktiga hantverkare, en marknadsgata, musik och en rad andra aktiviteter. När skymningen faller tänds hundratals ljus i parken och skapar en magisk julstämning.</w:t>
      </w:r>
    </w:p>
    <w:p w:rsidR="00537F70" w:rsidRPr="00537F70" w:rsidRDefault="00537F70" w:rsidP="00537F70">
      <w:pPr>
        <w:rPr>
          <w:rFonts w:asciiTheme="minorHAnsi" w:hAnsiTheme="minorHAnsi" w:cstheme="minorHAnsi"/>
          <w:sz w:val="22"/>
          <w:szCs w:val="22"/>
        </w:rPr>
      </w:pPr>
    </w:p>
    <w:p w:rsidR="00537F70" w:rsidRPr="00947CF4" w:rsidRDefault="00537F70" w:rsidP="00537F70">
      <w:pPr>
        <w:rPr>
          <w:rFonts w:asciiTheme="minorHAnsi" w:hAnsiTheme="minorHAnsi" w:cstheme="minorHAnsi"/>
          <w:b/>
          <w:sz w:val="22"/>
          <w:szCs w:val="22"/>
        </w:rPr>
      </w:pPr>
      <w:proofErr w:type="spellStart"/>
      <w:r w:rsidRPr="00947CF4">
        <w:rPr>
          <w:rFonts w:asciiTheme="minorHAnsi" w:hAnsiTheme="minorHAnsi" w:cstheme="minorHAnsi"/>
          <w:b/>
          <w:sz w:val="22"/>
          <w:szCs w:val="22"/>
        </w:rPr>
        <w:t>Thomanders</w:t>
      </w:r>
      <w:proofErr w:type="spellEnd"/>
      <w:r w:rsidRPr="00947CF4">
        <w:rPr>
          <w:rFonts w:asciiTheme="minorHAnsi" w:hAnsiTheme="minorHAnsi" w:cstheme="minorHAnsi"/>
          <w:b/>
          <w:sz w:val="22"/>
          <w:szCs w:val="22"/>
        </w:rPr>
        <w:t xml:space="preserve"> Jul 2013</w:t>
      </w:r>
    </w:p>
    <w:p w:rsidR="00537F70" w:rsidRPr="00537F70"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30 nov-1 dec, 7-8 dec, 14-15 dec och 21-22 dec</w:t>
      </w:r>
    </w:p>
    <w:p w:rsidR="00134C62" w:rsidRDefault="00537F70" w:rsidP="00537F70">
      <w:pPr>
        <w:rPr>
          <w:rFonts w:asciiTheme="minorHAnsi" w:hAnsiTheme="minorHAnsi" w:cstheme="minorHAnsi"/>
          <w:sz w:val="22"/>
          <w:szCs w:val="22"/>
        </w:rPr>
      </w:pPr>
      <w:r w:rsidRPr="00537F70">
        <w:rPr>
          <w:rFonts w:asciiTheme="minorHAnsi" w:hAnsiTheme="minorHAnsi" w:cstheme="minorHAnsi"/>
          <w:sz w:val="22"/>
          <w:szCs w:val="22"/>
        </w:rPr>
        <w:t xml:space="preserve">Under de fyra adventhelgerna pågår </w:t>
      </w:r>
      <w:proofErr w:type="spellStart"/>
      <w:r w:rsidRPr="00537F70">
        <w:rPr>
          <w:rFonts w:asciiTheme="minorHAnsi" w:hAnsiTheme="minorHAnsi" w:cstheme="minorHAnsi"/>
          <w:sz w:val="22"/>
          <w:szCs w:val="22"/>
        </w:rPr>
        <w:t>Thomanders</w:t>
      </w:r>
      <w:proofErr w:type="spellEnd"/>
      <w:r w:rsidRPr="00537F70">
        <w:rPr>
          <w:rFonts w:asciiTheme="minorHAnsi" w:hAnsiTheme="minorHAnsi" w:cstheme="minorHAnsi"/>
          <w:sz w:val="22"/>
          <w:szCs w:val="22"/>
        </w:rPr>
        <w:t xml:space="preserve"> Jul i centrala Lund. Temat är, som i fjol, en gammaldags jul som på </w:t>
      </w:r>
      <w:proofErr w:type="spellStart"/>
      <w:r w:rsidRPr="00537F70">
        <w:rPr>
          <w:rFonts w:asciiTheme="minorHAnsi" w:hAnsiTheme="minorHAnsi" w:cstheme="minorHAnsi"/>
          <w:sz w:val="22"/>
          <w:szCs w:val="22"/>
        </w:rPr>
        <w:t>Thomanders</w:t>
      </w:r>
      <w:proofErr w:type="spellEnd"/>
      <w:r w:rsidRPr="00537F70">
        <w:rPr>
          <w:rFonts w:asciiTheme="minorHAnsi" w:hAnsiTheme="minorHAnsi" w:cstheme="minorHAnsi"/>
          <w:sz w:val="22"/>
          <w:szCs w:val="22"/>
        </w:rPr>
        <w:t xml:space="preserve"> tid. Det blir hästdroskor, utomhusteater, julbodar, tomtar, musikkårer, positivhalare, sångkörer och mycket annat - all</w:t>
      </w:r>
      <w:r w:rsidR="001D7AF8">
        <w:rPr>
          <w:rFonts w:asciiTheme="minorHAnsi" w:hAnsiTheme="minorHAnsi" w:cstheme="minorHAnsi"/>
          <w:sz w:val="22"/>
          <w:szCs w:val="22"/>
        </w:rPr>
        <w:t xml:space="preserve">t med en omisskännlig fläkt av </w:t>
      </w:r>
      <w:r w:rsidRPr="00537F70">
        <w:rPr>
          <w:rFonts w:asciiTheme="minorHAnsi" w:hAnsiTheme="minorHAnsi" w:cstheme="minorHAnsi"/>
          <w:sz w:val="22"/>
          <w:szCs w:val="22"/>
        </w:rPr>
        <w:t>lundensiskt 1800-tal.</w:t>
      </w:r>
    </w:p>
    <w:p w:rsidR="003252F8" w:rsidRDefault="003252F8" w:rsidP="00537F70">
      <w:pPr>
        <w:rPr>
          <w:rFonts w:asciiTheme="minorHAnsi" w:hAnsiTheme="minorHAnsi" w:cstheme="minorHAnsi"/>
          <w:sz w:val="22"/>
          <w:szCs w:val="22"/>
        </w:rPr>
      </w:pPr>
    </w:p>
    <w:p w:rsidR="003252F8" w:rsidRPr="003252F8" w:rsidRDefault="003252F8" w:rsidP="00537F70">
      <w:pPr>
        <w:rPr>
          <w:rFonts w:asciiTheme="minorHAnsi" w:hAnsiTheme="minorHAnsi" w:cstheme="minorHAnsi"/>
          <w:sz w:val="22"/>
          <w:szCs w:val="22"/>
        </w:rPr>
      </w:pPr>
      <w:r>
        <w:rPr>
          <w:rFonts w:asciiTheme="minorHAnsi" w:hAnsiTheme="minorHAnsi" w:cstheme="minorHAnsi"/>
          <w:sz w:val="22"/>
          <w:szCs w:val="22"/>
        </w:rPr>
        <w:t xml:space="preserve">Lista på alla skånska julmarknader finns på </w:t>
      </w:r>
      <w:hyperlink r:id="rId8" w:history="1">
        <w:r w:rsidRPr="003252F8">
          <w:rPr>
            <w:rStyle w:val="Hyperlnk"/>
            <w:rFonts w:asciiTheme="minorHAnsi" w:hAnsiTheme="minorHAnsi" w:cstheme="minorHAnsi"/>
          </w:rPr>
          <w:t>http://guide.visitskane.com/sv/evenemang</w:t>
        </w:r>
      </w:hyperlink>
    </w:p>
    <w:p w:rsidR="00134C62" w:rsidRPr="005332B8" w:rsidRDefault="00134C62" w:rsidP="005332B8">
      <w:pPr>
        <w:rPr>
          <w:rFonts w:ascii="Calibri" w:hAnsi="Calibri" w:cs="Calibri"/>
          <w:sz w:val="22"/>
          <w:szCs w:val="22"/>
        </w:rPr>
      </w:pPr>
    </w:p>
    <w:p w:rsidR="003B4F1F" w:rsidRPr="00134C62" w:rsidRDefault="00134C62" w:rsidP="003B4F1F">
      <w:pPr>
        <w:rPr>
          <w:rFonts w:asciiTheme="minorHAnsi" w:hAnsiTheme="minorHAnsi" w:cstheme="minorHAnsi"/>
          <w:i/>
          <w:sz w:val="22"/>
          <w:szCs w:val="22"/>
        </w:rPr>
      </w:pPr>
      <w:r w:rsidRPr="00134C62">
        <w:rPr>
          <w:rFonts w:asciiTheme="minorHAnsi" w:hAnsiTheme="minorHAnsi" w:cstheme="minorHAnsi"/>
          <w:i/>
          <w:sz w:val="22"/>
          <w:szCs w:val="22"/>
        </w:rPr>
        <w:t>För mer information, vänligen kontakta</w:t>
      </w:r>
    </w:p>
    <w:p w:rsidR="006A33DF" w:rsidRPr="00134C62" w:rsidRDefault="00134C62" w:rsidP="006A33DF">
      <w:pPr>
        <w:rPr>
          <w:rFonts w:asciiTheme="minorHAnsi" w:hAnsiTheme="minorHAnsi" w:cstheme="minorHAnsi"/>
          <w:sz w:val="22"/>
          <w:szCs w:val="22"/>
        </w:rPr>
      </w:pPr>
      <w:r w:rsidRPr="00134C62">
        <w:rPr>
          <w:rFonts w:ascii="Calibri" w:hAnsi="Calibri" w:cs="Calibri"/>
          <w:sz w:val="22"/>
          <w:szCs w:val="22"/>
        </w:rPr>
        <w:t xml:space="preserve">Sara Brynskog, PR-ansvarig på Tourism in Skåne, </w:t>
      </w:r>
      <w:hyperlink r:id="rId9" w:history="1">
        <w:r w:rsidRPr="00134C62">
          <w:rPr>
            <w:rStyle w:val="Hyperlnk"/>
            <w:rFonts w:ascii="Calibri" w:hAnsi="Calibri" w:cs="Calibri"/>
            <w:sz w:val="22"/>
            <w:szCs w:val="22"/>
          </w:rPr>
          <w:t>sara.brynskog@skane.com</w:t>
        </w:r>
      </w:hyperlink>
      <w:r w:rsidRPr="00134C62">
        <w:rPr>
          <w:rFonts w:ascii="Calibri" w:hAnsi="Calibri" w:cs="Calibri"/>
          <w:sz w:val="22"/>
          <w:szCs w:val="22"/>
        </w:rPr>
        <w:t>,</w:t>
      </w:r>
      <w:proofErr w:type="gramStart"/>
      <w:r w:rsidRPr="00134C62">
        <w:rPr>
          <w:rFonts w:ascii="Calibri" w:hAnsi="Calibri" w:cs="Calibri"/>
          <w:sz w:val="22"/>
          <w:szCs w:val="22"/>
        </w:rPr>
        <w:t xml:space="preserve"> 0768-870353</w:t>
      </w:r>
      <w:proofErr w:type="gramEnd"/>
    </w:p>
    <w:p w:rsidR="006A33DF" w:rsidRDefault="006A33DF" w:rsidP="006A33DF">
      <w:pPr>
        <w:rPr>
          <w:rFonts w:asciiTheme="minorHAnsi" w:hAnsiTheme="minorHAnsi" w:cstheme="minorHAnsi"/>
          <w:sz w:val="22"/>
          <w:szCs w:val="22"/>
        </w:rPr>
      </w:pPr>
    </w:p>
    <w:p w:rsidR="00706028" w:rsidRPr="005332B8" w:rsidRDefault="00706028" w:rsidP="005332B8">
      <w:pPr>
        <w:rPr>
          <w:rFonts w:ascii="Calibri" w:hAnsi="Calibri" w:cs="Calibri"/>
          <w:sz w:val="22"/>
          <w:szCs w:val="22"/>
        </w:rPr>
      </w:pPr>
      <w:bookmarkStart w:id="0" w:name="_GoBack"/>
      <w:bookmarkEnd w:id="0"/>
    </w:p>
    <w:sectPr w:rsidR="00706028" w:rsidRPr="005332B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B8" w:rsidRDefault="005332B8" w:rsidP="005332B8">
      <w:r>
        <w:separator/>
      </w:r>
    </w:p>
  </w:endnote>
  <w:endnote w:type="continuationSeparator" w:id="0">
    <w:p w:rsidR="005332B8" w:rsidRDefault="005332B8" w:rsidP="0053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B8" w:rsidRDefault="00DE721F">
    <w:pPr>
      <w:pStyle w:val="Sidfot"/>
    </w:pPr>
    <w:r>
      <w:rPr>
        <w:noProof/>
      </w:rPr>
      <w:drawing>
        <wp:anchor distT="0" distB="0" distL="114300" distR="114300" simplePos="0" relativeHeight="251658240" behindDoc="0" locked="0" layoutInCell="1" allowOverlap="1">
          <wp:simplePos x="0" y="0"/>
          <wp:positionH relativeFrom="margin">
            <wp:posOffset>3471545</wp:posOffset>
          </wp:positionH>
          <wp:positionV relativeFrom="margin">
            <wp:posOffset>8909685</wp:posOffset>
          </wp:positionV>
          <wp:extent cx="2352675" cy="486410"/>
          <wp:effectExtent l="0" t="0" r="9525" b="8890"/>
          <wp:wrapSquare wrapText="bothSides"/>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864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B8" w:rsidRDefault="005332B8" w:rsidP="005332B8">
      <w:r>
        <w:separator/>
      </w:r>
    </w:p>
  </w:footnote>
  <w:footnote w:type="continuationSeparator" w:id="0">
    <w:p w:rsidR="005332B8" w:rsidRDefault="005332B8" w:rsidP="00533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6526F"/>
    <w:multiLevelType w:val="hybridMultilevel"/>
    <w:tmpl w:val="825201B4"/>
    <w:lvl w:ilvl="0" w:tplc="581A4758">
      <w:start w:val="7000"/>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
    <w:nsid w:val="45D0117C"/>
    <w:multiLevelType w:val="hybridMultilevel"/>
    <w:tmpl w:val="4DD668F2"/>
    <w:lvl w:ilvl="0" w:tplc="A064C7EC">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B8"/>
    <w:rsid w:val="00000372"/>
    <w:rsid w:val="00000F33"/>
    <w:rsid w:val="000033BD"/>
    <w:rsid w:val="00004DF2"/>
    <w:rsid w:val="00011F43"/>
    <w:rsid w:val="00022BF3"/>
    <w:rsid w:val="00025E8A"/>
    <w:rsid w:val="00030AF2"/>
    <w:rsid w:val="00031DF4"/>
    <w:rsid w:val="0003235C"/>
    <w:rsid w:val="00033A14"/>
    <w:rsid w:val="00033A2E"/>
    <w:rsid w:val="000342DE"/>
    <w:rsid w:val="00034E3C"/>
    <w:rsid w:val="000404BC"/>
    <w:rsid w:val="000514CD"/>
    <w:rsid w:val="0005498E"/>
    <w:rsid w:val="00054DF7"/>
    <w:rsid w:val="000565B5"/>
    <w:rsid w:val="00057820"/>
    <w:rsid w:val="0006441C"/>
    <w:rsid w:val="00071C1B"/>
    <w:rsid w:val="0007220E"/>
    <w:rsid w:val="00072E03"/>
    <w:rsid w:val="000757D8"/>
    <w:rsid w:val="00082C74"/>
    <w:rsid w:val="000831F5"/>
    <w:rsid w:val="000841A2"/>
    <w:rsid w:val="000849EE"/>
    <w:rsid w:val="000868BC"/>
    <w:rsid w:val="000926E3"/>
    <w:rsid w:val="000929AB"/>
    <w:rsid w:val="00097D68"/>
    <w:rsid w:val="000A1DC7"/>
    <w:rsid w:val="000A49ED"/>
    <w:rsid w:val="000A7891"/>
    <w:rsid w:val="000B38C0"/>
    <w:rsid w:val="000C57FC"/>
    <w:rsid w:val="000C6347"/>
    <w:rsid w:val="000D569E"/>
    <w:rsid w:val="000D6C49"/>
    <w:rsid w:val="000E03E6"/>
    <w:rsid w:val="000F6141"/>
    <w:rsid w:val="000F6DBA"/>
    <w:rsid w:val="001023CE"/>
    <w:rsid w:val="00106278"/>
    <w:rsid w:val="00107B38"/>
    <w:rsid w:val="00110978"/>
    <w:rsid w:val="00115908"/>
    <w:rsid w:val="00116575"/>
    <w:rsid w:val="001179A7"/>
    <w:rsid w:val="00120E11"/>
    <w:rsid w:val="0012343A"/>
    <w:rsid w:val="00124B90"/>
    <w:rsid w:val="00125750"/>
    <w:rsid w:val="00125C54"/>
    <w:rsid w:val="00134C62"/>
    <w:rsid w:val="00140E79"/>
    <w:rsid w:val="00144C89"/>
    <w:rsid w:val="00147830"/>
    <w:rsid w:val="0015064F"/>
    <w:rsid w:val="00153F57"/>
    <w:rsid w:val="001608FB"/>
    <w:rsid w:val="001639F9"/>
    <w:rsid w:val="00164E7E"/>
    <w:rsid w:val="00170AB2"/>
    <w:rsid w:val="00171291"/>
    <w:rsid w:val="00171642"/>
    <w:rsid w:val="00175AD7"/>
    <w:rsid w:val="00186D0D"/>
    <w:rsid w:val="00186FA4"/>
    <w:rsid w:val="00191AB2"/>
    <w:rsid w:val="001B19DA"/>
    <w:rsid w:val="001B657F"/>
    <w:rsid w:val="001B779D"/>
    <w:rsid w:val="001C2D26"/>
    <w:rsid w:val="001C3E15"/>
    <w:rsid w:val="001C4B65"/>
    <w:rsid w:val="001C5376"/>
    <w:rsid w:val="001C71C0"/>
    <w:rsid w:val="001D2E2D"/>
    <w:rsid w:val="001D3780"/>
    <w:rsid w:val="001D7AF8"/>
    <w:rsid w:val="001E12A7"/>
    <w:rsid w:val="001E2321"/>
    <w:rsid w:val="001E46E9"/>
    <w:rsid w:val="001F5390"/>
    <w:rsid w:val="001F6A9A"/>
    <w:rsid w:val="0020031F"/>
    <w:rsid w:val="002060D3"/>
    <w:rsid w:val="00206216"/>
    <w:rsid w:val="00206D8B"/>
    <w:rsid w:val="00206F97"/>
    <w:rsid w:val="00207116"/>
    <w:rsid w:val="00211842"/>
    <w:rsid w:val="00212535"/>
    <w:rsid w:val="00215350"/>
    <w:rsid w:val="00215BB7"/>
    <w:rsid w:val="00217042"/>
    <w:rsid w:val="00222052"/>
    <w:rsid w:val="0022671F"/>
    <w:rsid w:val="002274DB"/>
    <w:rsid w:val="00227BA5"/>
    <w:rsid w:val="00234AC1"/>
    <w:rsid w:val="00236386"/>
    <w:rsid w:val="00236C7B"/>
    <w:rsid w:val="0024076A"/>
    <w:rsid w:val="0024219B"/>
    <w:rsid w:val="00243AE0"/>
    <w:rsid w:val="00244195"/>
    <w:rsid w:val="00246410"/>
    <w:rsid w:val="00250C8D"/>
    <w:rsid w:val="00251BA3"/>
    <w:rsid w:val="00255532"/>
    <w:rsid w:val="00276E37"/>
    <w:rsid w:val="002821F8"/>
    <w:rsid w:val="0028282D"/>
    <w:rsid w:val="00284023"/>
    <w:rsid w:val="002870CF"/>
    <w:rsid w:val="00293E28"/>
    <w:rsid w:val="00297295"/>
    <w:rsid w:val="002B78CC"/>
    <w:rsid w:val="002E005F"/>
    <w:rsid w:val="002E0741"/>
    <w:rsid w:val="002F1095"/>
    <w:rsid w:val="00302BBE"/>
    <w:rsid w:val="003059D6"/>
    <w:rsid w:val="00315A96"/>
    <w:rsid w:val="003252F8"/>
    <w:rsid w:val="0034055E"/>
    <w:rsid w:val="00343ED6"/>
    <w:rsid w:val="0034718F"/>
    <w:rsid w:val="00350D9B"/>
    <w:rsid w:val="00355069"/>
    <w:rsid w:val="003578F2"/>
    <w:rsid w:val="003613A8"/>
    <w:rsid w:val="00361966"/>
    <w:rsid w:val="003622A6"/>
    <w:rsid w:val="00362364"/>
    <w:rsid w:val="0038218E"/>
    <w:rsid w:val="00385C3A"/>
    <w:rsid w:val="003A00CD"/>
    <w:rsid w:val="003A54E4"/>
    <w:rsid w:val="003A674F"/>
    <w:rsid w:val="003B4F1F"/>
    <w:rsid w:val="003B79C8"/>
    <w:rsid w:val="003C1BF8"/>
    <w:rsid w:val="003C5D8B"/>
    <w:rsid w:val="003C78C5"/>
    <w:rsid w:val="003D0852"/>
    <w:rsid w:val="003D4DF6"/>
    <w:rsid w:val="003E279D"/>
    <w:rsid w:val="003E27DC"/>
    <w:rsid w:val="003F01CE"/>
    <w:rsid w:val="003F46E9"/>
    <w:rsid w:val="003F6C4C"/>
    <w:rsid w:val="003F7230"/>
    <w:rsid w:val="004131D8"/>
    <w:rsid w:val="00416CA5"/>
    <w:rsid w:val="00417FF8"/>
    <w:rsid w:val="004200D1"/>
    <w:rsid w:val="004251B7"/>
    <w:rsid w:val="004260C5"/>
    <w:rsid w:val="004319C6"/>
    <w:rsid w:val="00434C83"/>
    <w:rsid w:val="004350EC"/>
    <w:rsid w:val="00435EFB"/>
    <w:rsid w:val="00436C76"/>
    <w:rsid w:val="00442EBA"/>
    <w:rsid w:val="004542EB"/>
    <w:rsid w:val="0047599B"/>
    <w:rsid w:val="00476BA2"/>
    <w:rsid w:val="00480026"/>
    <w:rsid w:val="004825FE"/>
    <w:rsid w:val="00486FC6"/>
    <w:rsid w:val="004917BA"/>
    <w:rsid w:val="0049382A"/>
    <w:rsid w:val="004A24DE"/>
    <w:rsid w:val="004A4B2B"/>
    <w:rsid w:val="004A6F9B"/>
    <w:rsid w:val="004A7192"/>
    <w:rsid w:val="004A79B6"/>
    <w:rsid w:val="004C0F43"/>
    <w:rsid w:val="004C6F49"/>
    <w:rsid w:val="004D2D81"/>
    <w:rsid w:val="004D6336"/>
    <w:rsid w:val="004E6C77"/>
    <w:rsid w:val="004E7F56"/>
    <w:rsid w:val="004F2114"/>
    <w:rsid w:val="004F358E"/>
    <w:rsid w:val="004F6F08"/>
    <w:rsid w:val="005025E1"/>
    <w:rsid w:val="00505CA9"/>
    <w:rsid w:val="00510532"/>
    <w:rsid w:val="005113C3"/>
    <w:rsid w:val="00512486"/>
    <w:rsid w:val="00514470"/>
    <w:rsid w:val="00514E70"/>
    <w:rsid w:val="00517B0B"/>
    <w:rsid w:val="005213C3"/>
    <w:rsid w:val="0052424F"/>
    <w:rsid w:val="005332B8"/>
    <w:rsid w:val="005342CB"/>
    <w:rsid w:val="00536D20"/>
    <w:rsid w:val="00537F70"/>
    <w:rsid w:val="00544631"/>
    <w:rsid w:val="005448C9"/>
    <w:rsid w:val="00560300"/>
    <w:rsid w:val="0056030B"/>
    <w:rsid w:val="00561CDA"/>
    <w:rsid w:val="0056732A"/>
    <w:rsid w:val="00572823"/>
    <w:rsid w:val="00572AD2"/>
    <w:rsid w:val="00573503"/>
    <w:rsid w:val="0057671A"/>
    <w:rsid w:val="005932C1"/>
    <w:rsid w:val="0059480E"/>
    <w:rsid w:val="00596DA3"/>
    <w:rsid w:val="005B086B"/>
    <w:rsid w:val="005B12AB"/>
    <w:rsid w:val="005B397F"/>
    <w:rsid w:val="005C3392"/>
    <w:rsid w:val="005C3768"/>
    <w:rsid w:val="005C3DAD"/>
    <w:rsid w:val="005C4C8E"/>
    <w:rsid w:val="005D3900"/>
    <w:rsid w:val="005D7E59"/>
    <w:rsid w:val="005E09B3"/>
    <w:rsid w:val="005E215B"/>
    <w:rsid w:val="005E315A"/>
    <w:rsid w:val="005E41BF"/>
    <w:rsid w:val="005E61E6"/>
    <w:rsid w:val="005E62C1"/>
    <w:rsid w:val="005E6512"/>
    <w:rsid w:val="005F63D6"/>
    <w:rsid w:val="006057B5"/>
    <w:rsid w:val="006177CF"/>
    <w:rsid w:val="00621911"/>
    <w:rsid w:val="0062739B"/>
    <w:rsid w:val="0063112F"/>
    <w:rsid w:val="00636D04"/>
    <w:rsid w:val="00644708"/>
    <w:rsid w:val="00660633"/>
    <w:rsid w:val="00666BEB"/>
    <w:rsid w:val="00681649"/>
    <w:rsid w:val="00696F1A"/>
    <w:rsid w:val="006A233D"/>
    <w:rsid w:val="006A33DF"/>
    <w:rsid w:val="006A6F04"/>
    <w:rsid w:val="006B0D30"/>
    <w:rsid w:val="006B4ED9"/>
    <w:rsid w:val="006B5742"/>
    <w:rsid w:val="006B7710"/>
    <w:rsid w:val="006C0F39"/>
    <w:rsid w:val="006C28A1"/>
    <w:rsid w:val="006C6E51"/>
    <w:rsid w:val="006C7490"/>
    <w:rsid w:val="006C7616"/>
    <w:rsid w:val="006E06A7"/>
    <w:rsid w:val="006E0C4E"/>
    <w:rsid w:val="006E1F11"/>
    <w:rsid w:val="006E5ABF"/>
    <w:rsid w:val="006F63DE"/>
    <w:rsid w:val="00701BBF"/>
    <w:rsid w:val="0070293C"/>
    <w:rsid w:val="00706028"/>
    <w:rsid w:val="00707213"/>
    <w:rsid w:val="007078E3"/>
    <w:rsid w:val="0071012A"/>
    <w:rsid w:val="00714084"/>
    <w:rsid w:val="0071757E"/>
    <w:rsid w:val="00727D50"/>
    <w:rsid w:val="007334C9"/>
    <w:rsid w:val="00734B21"/>
    <w:rsid w:val="00740B30"/>
    <w:rsid w:val="00743838"/>
    <w:rsid w:val="00745C0F"/>
    <w:rsid w:val="00754BD4"/>
    <w:rsid w:val="00756C1C"/>
    <w:rsid w:val="007607AA"/>
    <w:rsid w:val="00761831"/>
    <w:rsid w:val="00764B9A"/>
    <w:rsid w:val="00771D52"/>
    <w:rsid w:val="00772FA0"/>
    <w:rsid w:val="00790F28"/>
    <w:rsid w:val="007943DE"/>
    <w:rsid w:val="00794C7A"/>
    <w:rsid w:val="007A531D"/>
    <w:rsid w:val="007A56BE"/>
    <w:rsid w:val="007A7A2D"/>
    <w:rsid w:val="007B497F"/>
    <w:rsid w:val="007D02CC"/>
    <w:rsid w:val="007D5C9D"/>
    <w:rsid w:val="007E1E4C"/>
    <w:rsid w:val="007E7DBE"/>
    <w:rsid w:val="007F0B36"/>
    <w:rsid w:val="007F0EF2"/>
    <w:rsid w:val="007F4C05"/>
    <w:rsid w:val="008057C8"/>
    <w:rsid w:val="00806CE7"/>
    <w:rsid w:val="00826DC8"/>
    <w:rsid w:val="0083038E"/>
    <w:rsid w:val="00831CA2"/>
    <w:rsid w:val="00841190"/>
    <w:rsid w:val="008418C2"/>
    <w:rsid w:val="00841C63"/>
    <w:rsid w:val="008501DC"/>
    <w:rsid w:val="0085737F"/>
    <w:rsid w:val="008578FC"/>
    <w:rsid w:val="0086543B"/>
    <w:rsid w:val="00867204"/>
    <w:rsid w:val="008706D8"/>
    <w:rsid w:val="00873521"/>
    <w:rsid w:val="00875BED"/>
    <w:rsid w:val="00880BF2"/>
    <w:rsid w:val="00885028"/>
    <w:rsid w:val="00896257"/>
    <w:rsid w:val="0089722E"/>
    <w:rsid w:val="00897CFE"/>
    <w:rsid w:val="00897DC2"/>
    <w:rsid w:val="008B2EDA"/>
    <w:rsid w:val="008B4AF0"/>
    <w:rsid w:val="008C6B11"/>
    <w:rsid w:val="008D04DC"/>
    <w:rsid w:val="008D27ED"/>
    <w:rsid w:val="008D29C1"/>
    <w:rsid w:val="008D412D"/>
    <w:rsid w:val="008D4A95"/>
    <w:rsid w:val="008D7BA9"/>
    <w:rsid w:val="008E5928"/>
    <w:rsid w:val="008F47C8"/>
    <w:rsid w:val="00903110"/>
    <w:rsid w:val="009033F3"/>
    <w:rsid w:val="00905638"/>
    <w:rsid w:val="00915AEF"/>
    <w:rsid w:val="00920832"/>
    <w:rsid w:val="009320F1"/>
    <w:rsid w:val="00932A29"/>
    <w:rsid w:val="00934FD2"/>
    <w:rsid w:val="0093682D"/>
    <w:rsid w:val="0094277E"/>
    <w:rsid w:val="00942F84"/>
    <w:rsid w:val="00947CF4"/>
    <w:rsid w:val="00955C25"/>
    <w:rsid w:val="00956029"/>
    <w:rsid w:val="009562EB"/>
    <w:rsid w:val="00971FD7"/>
    <w:rsid w:val="00973C74"/>
    <w:rsid w:val="0097673D"/>
    <w:rsid w:val="00981C91"/>
    <w:rsid w:val="009822C9"/>
    <w:rsid w:val="009822E5"/>
    <w:rsid w:val="00982B1E"/>
    <w:rsid w:val="009A0B3B"/>
    <w:rsid w:val="009B149B"/>
    <w:rsid w:val="009B70E8"/>
    <w:rsid w:val="009B71E7"/>
    <w:rsid w:val="009C1CDC"/>
    <w:rsid w:val="009E0342"/>
    <w:rsid w:val="009E48CF"/>
    <w:rsid w:val="009F2093"/>
    <w:rsid w:val="009F5E3F"/>
    <w:rsid w:val="009F664F"/>
    <w:rsid w:val="009F7E1C"/>
    <w:rsid w:val="00A0744B"/>
    <w:rsid w:val="00A12603"/>
    <w:rsid w:val="00A135FE"/>
    <w:rsid w:val="00A15F2D"/>
    <w:rsid w:val="00A237ED"/>
    <w:rsid w:val="00A24D6E"/>
    <w:rsid w:val="00A31F39"/>
    <w:rsid w:val="00A329C9"/>
    <w:rsid w:val="00A354BF"/>
    <w:rsid w:val="00A35862"/>
    <w:rsid w:val="00A37205"/>
    <w:rsid w:val="00A45224"/>
    <w:rsid w:val="00A46AC7"/>
    <w:rsid w:val="00A52B00"/>
    <w:rsid w:val="00A534F5"/>
    <w:rsid w:val="00A57BB5"/>
    <w:rsid w:val="00A654B6"/>
    <w:rsid w:val="00A66C6E"/>
    <w:rsid w:val="00A66E88"/>
    <w:rsid w:val="00A76C2C"/>
    <w:rsid w:val="00A815B8"/>
    <w:rsid w:val="00AB1786"/>
    <w:rsid w:val="00AB1A24"/>
    <w:rsid w:val="00AE084B"/>
    <w:rsid w:val="00AE09E5"/>
    <w:rsid w:val="00AE2547"/>
    <w:rsid w:val="00AE2B4E"/>
    <w:rsid w:val="00AF30DD"/>
    <w:rsid w:val="00AF4702"/>
    <w:rsid w:val="00B111D6"/>
    <w:rsid w:val="00B13FCB"/>
    <w:rsid w:val="00B21DF2"/>
    <w:rsid w:val="00B30650"/>
    <w:rsid w:val="00B30E88"/>
    <w:rsid w:val="00B32C52"/>
    <w:rsid w:val="00B33322"/>
    <w:rsid w:val="00B359BF"/>
    <w:rsid w:val="00B42186"/>
    <w:rsid w:val="00B44D26"/>
    <w:rsid w:val="00B45422"/>
    <w:rsid w:val="00B45FA8"/>
    <w:rsid w:val="00B47ECC"/>
    <w:rsid w:val="00B53D61"/>
    <w:rsid w:val="00B604E0"/>
    <w:rsid w:val="00B63625"/>
    <w:rsid w:val="00B73D51"/>
    <w:rsid w:val="00B73E7C"/>
    <w:rsid w:val="00B8297D"/>
    <w:rsid w:val="00B861B2"/>
    <w:rsid w:val="00B863A4"/>
    <w:rsid w:val="00B86913"/>
    <w:rsid w:val="00B928BD"/>
    <w:rsid w:val="00B97A88"/>
    <w:rsid w:val="00BB37FF"/>
    <w:rsid w:val="00BB3E16"/>
    <w:rsid w:val="00BC0899"/>
    <w:rsid w:val="00BC2E10"/>
    <w:rsid w:val="00BC40B3"/>
    <w:rsid w:val="00BE0330"/>
    <w:rsid w:val="00BE559C"/>
    <w:rsid w:val="00BE5B12"/>
    <w:rsid w:val="00BF0082"/>
    <w:rsid w:val="00C04DC6"/>
    <w:rsid w:val="00C052F5"/>
    <w:rsid w:val="00C141D8"/>
    <w:rsid w:val="00C22633"/>
    <w:rsid w:val="00C24308"/>
    <w:rsid w:val="00C3358A"/>
    <w:rsid w:val="00C35B9D"/>
    <w:rsid w:val="00C5249F"/>
    <w:rsid w:val="00C5418F"/>
    <w:rsid w:val="00C56CDD"/>
    <w:rsid w:val="00C5729D"/>
    <w:rsid w:val="00C6008A"/>
    <w:rsid w:val="00C60F01"/>
    <w:rsid w:val="00C62A1C"/>
    <w:rsid w:val="00C63B98"/>
    <w:rsid w:val="00C66A22"/>
    <w:rsid w:val="00C67B65"/>
    <w:rsid w:val="00C72EE0"/>
    <w:rsid w:val="00C75272"/>
    <w:rsid w:val="00C7738E"/>
    <w:rsid w:val="00C875D5"/>
    <w:rsid w:val="00C94EAF"/>
    <w:rsid w:val="00C97A49"/>
    <w:rsid w:val="00CA158C"/>
    <w:rsid w:val="00CA22C4"/>
    <w:rsid w:val="00CA317D"/>
    <w:rsid w:val="00CA54D9"/>
    <w:rsid w:val="00CB081E"/>
    <w:rsid w:val="00CB4B82"/>
    <w:rsid w:val="00CC6E64"/>
    <w:rsid w:val="00CD55FD"/>
    <w:rsid w:val="00CF613A"/>
    <w:rsid w:val="00CF766C"/>
    <w:rsid w:val="00CF7821"/>
    <w:rsid w:val="00D01329"/>
    <w:rsid w:val="00D10BA8"/>
    <w:rsid w:val="00D24684"/>
    <w:rsid w:val="00D30E7D"/>
    <w:rsid w:val="00D328FC"/>
    <w:rsid w:val="00D41B6E"/>
    <w:rsid w:val="00D43FFE"/>
    <w:rsid w:val="00D52162"/>
    <w:rsid w:val="00D609BF"/>
    <w:rsid w:val="00D61B88"/>
    <w:rsid w:val="00D643AA"/>
    <w:rsid w:val="00D66453"/>
    <w:rsid w:val="00D67F98"/>
    <w:rsid w:val="00D708BB"/>
    <w:rsid w:val="00D722DF"/>
    <w:rsid w:val="00D93910"/>
    <w:rsid w:val="00D967E6"/>
    <w:rsid w:val="00DA0478"/>
    <w:rsid w:val="00DA09EF"/>
    <w:rsid w:val="00DA1302"/>
    <w:rsid w:val="00DA3CE6"/>
    <w:rsid w:val="00DA3FB6"/>
    <w:rsid w:val="00DA4455"/>
    <w:rsid w:val="00DA5668"/>
    <w:rsid w:val="00DA7B9B"/>
    <w:rsid w:val="00DB0581"/>
    <w:rsid w:val="00DB3311"/>
    <w:rsid w:val="00DB6F99"/>
    <w:rsid w:val="00DB7D0A"/>
    <w:rsid w:val="00DC414A"/>
    <w:rsid w:val="00DC4AEA"/>
    <w:rsid w:val="00DD5876"/>
    <w:rsid w:val="00DE721F"/>
    <w:rsid w:val="00E03262"/>
    <w:rsid w:val="00E115E9"/>
    <w:rsid w:val="00E12F5C"/>
    <w:rsid w:val="00E15123"/>
    <w:rsid w:val="00E17BFA"/>
    <w:rsid w:val="00E21D8E"/>
    <w:rsid w:val="00E22B5F"/>
    <w:rsid w:val="00E23407"/>
    <w:rsid w:val="00E369CB"/>
    <w:rsid w:val="00E4065A"/>
    <w:rsid w:val="00E42135"/>
    <w:rsid w:val="00E446CE"/>
    <w:rsid w:val="00E508A3"/>
    <w:rsid w:val="00E50EEE"/>
    <w:rsid w:val="00E53661"/>
    <w:rsid w:val="00E548F2"/>
    <w:rsid w:val="00E66568"/>
    <w:rsid w:val="00E74584"/>
    <w:rsid w:val="00E8286A"/>
    <w:rsid w:val="00E92D3A"/>
    <w:rsid w:val="00EA0BDC"/>
    <w:rsid w:val="00EA618A"/>
    <w:rsid w:val="00EB463C"/>
    <w:rsid w:val="00EC3145"/>
    <w:rsid w:val="00EC58A2"/>
    <w:rsid w:val="00EC58CF"/>
    <w:rsid w:val="00EC622A"/>
    <w:rsid w:val="00EE41FC"/>
    <w:rsid w:val="00EE6AFF"/>
    <w:rsid w:val="00EE7542"/>
    <w:rsid w:val="00EF5703"/>
    <w:rsid w:val="00EF6DDB"/>
    <w:rsid w:val="00F05BB4"/>
    <w:rsid w:val="00F11DF6"/>
    <w:rsid w:val="00F17F2A"/>
    <w:rsid w:val="00F2181F"/>
    <w:rsid w:val="00F21937"/>
    <w:rsid w:val="00F27A7B"/>
    <w:rsid w:val="00F27FA0"/>
    <w:rsid w:val="00F363C7"/>
    <w:rsid w:val="00F479AF"/>
    <w:rsid w:val="00F545D7"/>
    <w:rsid w:val="00F57ED9"/>
    <w:rsid w:val="00F64327"/>
    <w:rsid w:val="00F64CA5"/>
    <w:rsid w:val="00F66AEA"/>
    <w:rsid w:val="00F705DA"/>
    <w:rsid w:val="00F75807"/>
    <w:rsid w:val="00F77FCD"/>
    <w:rsid w:val="00F91A15"/>
    <w:rsid w:val="00F93EE7"/>
    <w:rsid w:val="00FA0657"/>
    <w:rsid w:val="00FA21CC"/>
    <w:rsid w:val="00FA2C05"/>
    <w:rsid w:val="00FB000E"/>
    <w:rsid w:val="00FB70E6"/>
    <w:rsid w:val="00FC242A"/>
    <w:rsid w:val="00FC2768"/>
    <w:rsid w:val="00FC5E34"/>
    <w:rsid w:val="00FD449F"/>
    <w:rsid w:val="00FE04DF"/>
    <w:rsid w:val="00FE7CAB"/>
    <w:rsid w:val="00FF7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32B8"/>
    <w:pPr>
      <w:ind w:left="720"/>
      <w:contextualSpacing/>
    </w:pPr>
  </w:style>
  <w:style w:type="paragraph" w:styleId="Sidhuvud">
    <w:name w:val="header"/>
    <w:basedOn w:val="Normal"/>
    <w:link w:val="SidhuvudChar"/>
    <w:rsid w:val="005332B8"/>
    <w:pPr>
      <w:tabs>
        <w:tab w:val="center" w:pos="4536"/>
        <w:tab w:val="right" w:pos="9072"/>
      </w:tabs>
    </w:pPr>
  </w:style>
  <w:style w:type="character" w:customStyle="1" w:styleId="SidhuvudChar">
    <w:name w:val="Sidhuvud Char"/>
    <w:link w:val="Sidhuvud"/>
    <w:rsid w:val="005332B8"/>
    <w:rPr>
      <w:sz w:val="24"/>
      <w:szCs w:val="24"/>
    </w:rPr>
  </w:style>
  <w:style w:type="paragraph" w:styleId="Sidfot">
    <w:name w:val="footer"/>
    <w:basedOn w:val="Normal"/>
    <w:link w:val="SidfotChar"/>
    <w:rsid w:val="005332B8"/>
    <w:pPr>
      <w:tabs>
        <w:tab w:val="center" w:pos="4536"/>
        <w:tab w:val="right" w:pos="9072"/>
      </w:tabs>
    </w:pPr>
  </w:style>
  <w:style w:type="character" w:customStyle="1" w:styleId="SidfotChar">
    <w:name w:val="Sidfot Char"/>
    <w:link w:val="Sidfot"/>
    <w:rsid w:val="005332B8"/>
    <w:rPr>
      <w:sz w:val="24"/>
      <w:szCs w:val="24"/>
    </w:rPr>
  </w:style>
  <w:style w:type="paragraph" w:styleId="Ballongtext">
    <w:name w:val="Balloon Text"/>
    <w:basedOn w:val="Normal"/>
    <w:link w:val="BallongtextChar"/>
    <w:rsid w:val="005332B8"/>
    <w:rPr>
      <w:rFonts w:ascii="Tahoma" w:hAnsi="Tahoma" w:cs="Tahoma"/>
      <w:sz w:val="16"/>
      <w:szCs w:val="16"/>
    </w:rPr>
  </w:style>
  <w:style w:type="character" w:customStyle="1" w:styleId="BallongtextChar">
    <w:name w:val="Ballongtext Char"/>
    <w:link w:val="Ballongtext"/>
    <w:rsid w:val="005332B8"/>
    <w:rPr>
      <w:rFonts w:ascii="Tahoma" w:hAnsi="Tahoma" w:cs="Tahoma"/>
      <w:sz w:val="16"/>
      <w:szCs w:val="16"/>
    </w:rPr>
  </w:style>
  <w:style w:type="character" w:styleId="Hyperlnk">
    <w:name w:val="Hyperlink"/>
    <w:basedOn w:val="Standardstycketeckensnitt"/>
    <w:rsid w:val="003B4F1F"/>
    <w:rPr>
      <w:color w:val="0000FF" w:themeColor="hyperlink"/>
      <w:u w:val="single"/>
    </w:rPr>
  </w:style>
  <w:style w:type="paragraph" w:styleId="Normalwebb">
    <w:name w:val="Normal (Web)"/>
    <w:basedOn w:val="Normal"/>
    <w:uiPriority w:val="99"/>
    <w:unhideWhenUsed/>
    <w:rsid w:val="00134C62"/>
    <w:pPr>
      <w:spacing w:before="100" w:beforeAutospacing="1" w:after="100" w:afterAutospacing="1"/>
    </w:pPr>
    <w:rPr>
      <w:rFonts w:eastAsiaTheme="minorHAnsi"/>
    </w:rPr>
  </w:style>
  <w:style w:type="character" w:styleId="Stark">
    <w:name w:val="Strong"/>
    <w:basedOn w:val="Standardstycketeckensnitt"/>
    <w:uiPriority w:val="22"/>
    <w:qFormat/>
    <w:rsid w:val="00947C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32B8"/>
    <w:pPr>
      <w:ind w:left="720"/>
      <w:contextualSpacing/>
    </w:pPr>
  </w:style>
  <w:style w:type="paragraph" w:styleId="Sidhuvud">
    <w:name w:val="header"/>
    <w:basedOn w:val="Normal"/>
    <w:link w:val="SidhuvudChar"/>
    <w:rsid w:val="005332B8"/>
    <w:pPr>
      <w:tabs>
        <w:tab w:val="center" w:pos="4536"/>
        <w:tab w:val="right" w:pos="9072"/>
      </w:tabs>
    </w:pPr>
  </w:style>
  <w:style w:type="character" w:customStyle="1" w:styleId="SidhuvudChar">
    <w:name w:val="Sidhuvud Char"/>
    <w:link w:val="Sidhuvud"/>
    <w:rsid w:val="005332B8"/>
    <w:rPr>
      <w:sz w:val="24"/>
      <w:szCs w:val="24"/>
    </w:rPr>
  </w:style>
  <w:style w:type="paragraph" w:styleId="Sidfot">
    <w:name w:val="footer"/>
    <w:basedOn w:val="Normal"/>
    <w:link w:val="SidfotChar"/>
    <w:rsid w:val="005332B8"/>
    <w:pPr>
      <w:tabs>
        <w:tab w:val="center" w:pos="4536"/>
        <w:tab w:val="right" w:pos="9072"/>
      </w:tabs>
    </w:pPr>
  </w:style>
  <w:style w:type="character" w:customStyle="1" w:styleId="SidfotChar">
    <w:name w:val="Sidfot Char"/>
    <w:link w:val="Sidfot"/>
    <w:rsid w:val="005332B8"/>
    <w:rPr>
      <w:sz w:val="24"/>
      <w:szCs w:val="24"/>
    </w:rPr>
  </w:style>
  <w:style w:type="paragraph" w:styleId="Ballongtext">
    <w:name w:val="Balloon Text"/>
    <w:basedOn w:val="Normal"/>
    <w:link w:val="BallongtextChar"/>
    <w:rsid w:val="005332B8"/>
    <w:rPr>
      <w:rFonts w:ascii="Tahoma" w:hAnsi="Tahoma" w:cs="Tahoma"/>
      <w:sz w:val="16"/>
      <w:szCs w:val="16"/>
    </w:rPr>
  </w:style>
  <w:style w:type="character" w:customStyle="1" w:styleId="BallongtextChar">
    <w:name w:val="Ballongtext Char"/>
    <w:link w:val="Ballongtext"/>
    <w:rsid w:val="005332B8"/>
    <w:rPr>
      <w:rFonts w:ascii="Tahoma" w:hAnsi="Tahoma" w:cs="Tahoma"/>
      <w:sz w:val="16"/>
      <w:szCs w:val="16"/>
    </w:rPr>
  </w:style>
  <w:style w:type="character" w:styleId="Hyperlnk">
    <w:name w:val="Hyperlink"/>
    <w:basedOn w:val="Standardstycketeckensnitt"/>
    <w:rsid w:val="003B4F1F"/>
    <w:rPr>
      <w:color w:val="0000FF" w:themeColor="hyperlink"/>
      <w:u w:val="single"/>
    </w:rPr>
  </w:style>
  <w:style w:type="paragraph" w:styleId="Normalwebb">
    <w:name w:val="Normal (Web)"/>
    <w:basedOn w:val="Normal"/>
    <w:uiPriority w:val="99"/>
    <w:unhideWhenUsed/>
    <w:rsid w:val="00134C62"/>
    <w:pPr>
      <w:spacing w:before="100" w:beforeAutospacing="1" w:after="100" w:afterAutospacing="1"/>
    </w:pPr>
    <w:rPr>
      <w:rFonts w:eastAsiaTheme="minorHAnsi"/>
    </w:rPr>
  </w:style>
  <w:style w:type="character" w:styleId="Stark">
    <w:name w:val="Strong"/>
    <w:basedOn w:val="Standardstycketeckensnitt"/>
    <w:uiPriority w:val="22"/>
    <w:qFormat/>
    <w:rsid w:val="00947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03543">
      <w:bodyDiv w:val="1"/>
      <w:marLeft w:val="0"/>
      <w:marRight w:val="0"/>
      <w:marTop w:val="0"/>
      <w:marBottom w:val="0"/>
      <w:divBdr>
        <w:top w:val="none" w:sz="0" w:space="0" w:color="auto"/>
        <w:left w:val="none" w:sz="0" w:space="0" w:color="auto"/>
        <w:bottom w:val="none" w:sz="0" w:space="0" w:color="auto"/>
        <w:right w:val="none" w:sz="0" w:space="0" w:color="auto"/>
      </w:divBdr>
    </w:div>
    <w:div w:id="1461418243">
      <w:bodyDiv w:val="1"/>
      <w:marLeft w:val="0"/>
      <w:marRight w:val="0"/>
      <w:marTop w:val="0"/>
      <w:marBottom w:val="0"/>
      <w:divBdr>
        <w:top w:val="none" w:sz="0" w:space="0" w:color="auto"/>
        <w:left w:val="none" w:sz="0" w:space="0" w:color="auto"/>
        <w:bottom w:val="none" w:sz="0" w:space="0" w:color="auto"/>
        <w:right w:val="none" w:sz="0" w:space="0" w:color="auto"/>
      </w:divBdr>
    </w:div>
    <w:div w:id="1765761672">
      <w:bodyDiv w:val="1"/>
      <w:marLeft w:val="0"/>
      <w:marRight w:val="0"/>
      <w:marTop w:val="0"/>
      <w:marBottom w:val="0"/>
      <w:divBdr>
        <w:top w:val="none" w:sz="0" w:space="0" w:color="auto"/>
        <w:left w:val="none" w:sz="0" w:space="0" w:color="auto"/>
        <w:bottom w:val="none" w:sz="0" w:space="0" w:color="auto"/>
        <w:right w:val="none" w:sz="0" w:space="0" w:color="auto"/>
      </w:divBdr>
      <w:divsChild>
        <w:div w:id="1983193493">
          <w:marLeft w:val="0"/>
          <w:marRight w:val="0"/>
          <w:marTop w:val="0"/>
          <w:marBottom w:val="0"/>
          <w:divBdr>
            <w:top w:val="none" w:sz="0" w:space="0" w:color="auto"/>
            <w:left w:val="none" w:sz="0" w:space="0" w:color="auto"/>
            <w:bottom w:val="none" w:sz="0" w:space="0" w:color="auto"/>
            <w:right w:val="none" w:sz="0" w:space="0" w:color="auto"/>
          </w:divBdr>
          <w:divsChild>
            <w:div w:id="1508515568">
              <w:marLeft w:val="0"/>
              <w:marRight w:val="0"/>
              <w:marTop w:val="0"/>
              <w:marBottom w:val="0"/>
              <w:divBdr>
                <w:top w:val="none" w:sz="0" w:space="0" w:color="auto"/>
                <w:left w:val="none" w:sz="0" w:space="0" w:color="auto"/>
                <w:bottom w:val="none" w:sz="0" w:space="0" w:color="auto"/>
                <w:right w:val="none" w:sz="0" w:space="0" w:color="auto"/>
              </w:divBdr>
              <w:divsChild>
                <w:div w:id="1675306543">
                  <w:marLeft w:val="0"/>
                  <w:marRight w:val="0"/>
                  <w:marTop w:val="0"/>
                  <w:marBottom w:val="0"/>
                  <w:divBdr>
                    <w:top w:val="none" w:sz="0" w:space="0" w:color="auto"/>
                    <w:left w:val="none" w:sz="0" w:space="0" w:color="auto"/>
                    <w:bottom w:val="none" w:sz="0" w:space="0" w:color="auto"/>
                    <w:right w:val="none" w:sz="0" w:space="0" w:color="auto"/>
                  </w:divBdr>
                  <w:divsChild>
                    <w:div w:id="4227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4304">
          <w:marLeft w:val="0"/>
          <w:marRight w:val="0"/>
          <w:marTop w:val="0"/>
          <w:marBottom w:val="0"/>
          <w:divBdr>
            <w:top w:val="none" w:sz="0" w:space="0" w:color="auto"/>
            <w:left w:val="none" w:sz="0" w:space="0" w:color="auto"/>
            <w:bottom w:val="none" w:sz="0" w:space="0" w:color="auto"/>
            <w:right w:val="none" w:sz="0" w:space="0" w:color="auto"/>
          </w:divBdr>
          <w:divsChild>
            <w:div w:id="1261990379">
              <w:marLeft w:val="0"/>
              <w:marRight w:val="0"/>
              <w:marTop w:val="0"/>
              <w:marBottom w:val="0"/>
              <w:divBdr>
                <w:top w:val="none" w:sz="0" w:space="0" w:color="auto"/>
                <w:left w:val="none" w:sz="0" w:space="0" w:color="auto"/>
                <w:bottom w:val="none" w:sz="0" w:space="0" w:color="auto"/>
                <w:right w:val="none" w:sz="0" w:space="0" w:color="auto"/>
              </w:divBdr>
              <w:divsChild>
                <w:div w:id="526599185">
                  <w:marLeft w:val="0"/>
                  <w:marRight w:val="0"/>
                  <w:marTop w:val="0"/>
                  <w:marBottom w:val="0"/>
                  <w:divBdr>
                    <w:top w:val="none" w:sz="0" w:space="0" w:color="auto"/>
                    <w:left w:val="none" w:sz="0" w:space="0" w:color="auto"/>
                    <w:bottom w:val="none" w:sz="0" w:space="0" w:color="auto"/>
                    <w:right w:val="none" w:sz="0" w:space="0" w:color="auto"/>
                  </w:divBdr>
                  <w:divsChild>
                    <w:div w:id="15854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4130">
          <w:marLeft w:val="0"/>
          <w:marRight w:val="0"/>
          <w:marTop w:val="0"/>
          <w:marBottom w:val="0"/>
          <w:divBdr>
            <w:top w:val="none" w:sz="0" w:space="0" w:color="auto"/>
            <w:left w:val="none" w:sz="0" w:space="0" w:color="auto"/>
            <w:bottom w:val="none" w:sz="0" w:space="0" w:color="auto"/>
            <w:right w:val="none" w:sz="0" w:space="0" w:color="auto"/>
          </w:divBdr>
          <w:divsChild>
            <w:div w:id="20682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visitskane.com/sv/evenema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ra.brynskog@ska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569</Words>
  <Characters>3474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Brynskog Sara</dc:creator>
  <cp:keywords/>
  <dc:description/>
  <cp:lastModifiedBy>Brynskog Sara</cp:lastModifiedBy>
  <cp:revision>4</cp:revision>
  <cp:lastPrinted>2013-11-11T14:10:00Z</cp:lastPrinted>
  <dcterms:created xsi:type="dcterms:W3CDTF">2013-11-11T12:13:00Z</dcterms:created>
  <dcterms:modified xsi:type="dcterms:W3CDTF">2013-11-11T15:08:00Z</dcterms:modified>
</cp:coreProperties>
</file>