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084DD" w14:textId="77777777" w:rsidR="00D66D24" w:rsidRPr="00DB4FC7" w:rsidRDefault="00D66D24" w:rsidP="00D66D24">
      <w:pPr>
        <w:widowControl w:val="0"/>
        <w:autoSpaceDE w:val="0"/>
        <w:autoSpaceDN w:val="0"/>
        <w:adjustRightInd w:val="0"/>
        <w:contextualSpacing/>
        <w:rPr>
          <w:rFonts w:ascii="Maison Neue Light" w:hAnsi="Maison Neue Light" w:cs="Georgia"/>
          <w:sz w:val="20"/>
          <w:szCs w:val="20"/>
        </w:rPr>
      </w:pPr>
    </w:p>
    <w:p w14:paraId="1295FA37" w14:textId="575D3EDE" w:rsidR="00D66D24" w:rsidRPr="00DB4FC7" w:rsidRDefault="00D66D24" w:rsidP="00D66D24">
      <w:pPr>
        <w:widowControl w:val="0"/>
        <w:autoSpaceDE w:val="0"/>
        <w:autoSpaceDN w:val="0"/>
        <w:adjustRightInd w:val="0"/>
        <w:contextualSpacing/>
        <w:rPr>
          <w:rFonts w:ascii="Maison Neue Light" w:hAnsi="Maison Neue Light" w:cs="Georgia"/>
          <w:sz w:val="20"/>
          <w:szCs w:val="20"/>
        </w:rPr>
      </w:pPr>
      <w:r w:rsidRPr="00DB4FC7">
        <w:rPr>
          <w:rFonts w:ascii="Maison Neue Light" w:hAnsi="Maison Neue Light" w:cs="Georgia"/>
          <w:sz w:val="20"/>
          <w:szCs w:val="20"/>
        </w:rPr>
        <w:t xml:space="preserve">Pressmeddelande </w:t>
      </w:r>
      <w:r w:rsidR="00AA53D4" w:rsidRPr="00AA53D4">
        <w:rPr>
          <w:rFonts w:ascii="Maison Neue Light" w:hAnsi="Maison Neue Light" w:cs="Georgia"/>
          <w:sz w:val="20"/>
          <w:szCs w:val="20"/>
        </w:rPr>
        <w:t>13</w:t>
      </w:r>
      <w:r w:rsidRPr="00AA53D4">
        <w:rPr>
          <w:rFonts w:ascii="Maison Neue Light" w:hAnsi="Maison Neue Light" w:cs="Georgia"/>
          <w:sz w:val="20"/>
          <w:szCs w:val="20"/>
        </w:rPr>
        <w:t xml:space="preserve"> oktober</w:t>
      </w:r>
      <w:r w:rsidRPr="00DB4FC7">
        <w:rPr>
          <w:rFonts w:ascii="Maison Neue Light" w:hAnsi="Maison Neue Light" w:cs="Georgia"/>
          <w:sz w:val="20"/>
          <w:szCs w:val="20"/>
        </w:rPr>
        <w:t xml:space="preserve"> </w:t>
      </w:r>
      <w:r>
        <w:rPr>
          <w:rFonts w:ascii="Maison Neue Light" w:hAnsi="Maison Neue Light" w:cs="Georgia"/>
          <w:sz w:val="20"/>
          <w:szCs w:val="20"/>
        </w:rPr>
        <w:t>2020</w:t>
      </w:r>
      <w:r w:rsidRPr="00DB4FC7">
        <w:rPr>
          <w:rFonts w:ascii="Maison Neue Light" w:hAnsi="Maison Neue Light" w:cs="Georgia"/>
          <w:sz w:val="20"/>
          <w:szCs w:val="20"/>
        </w:rPr>
        <w:t xml:space="preserve"> klockan 13:37</w:t>
      </w:r>
    </w:p>
    <w:p w14:paraId="4BF2F497" w14:textId="77777777" w:rsidR="00D66D24" w:rsidRDefault="00D66D24" w:rsidP="00D66D24">
      <w:pPr>
        <w:rPr>
          <w:rFonts w:ascii="Maison Neue Book" w:hAnsi="Maison Neue Book"/>
          <w:b/>
          <w:bCs/>
          <w:color w:val="000000" w:themeColor="text1"/>
          <w:sz w:val="28"/>
          <w:szCs w:val="28"/>
        </w:rPr>
      </w:pPr>
    </w:p>
    <w:p w14:paraId="11517187" w14:textId="595D572B" w:rsidR="00D66D24" w:rsidRPr="00983A22" w:rsidRDefault="00D66D24" w:rsidP="00D66D24">
      <w:r w:rsidRPr="00983A22">
        <w:rPr>
          <w:rFonts w:ascii="Maison Neue Book" w:hAnsi="Maison Neue Book"/>
          <w:b/>
          <w:bCs/>
          <w:color w:val="000000" w:themeColor="text1"/>
          <w:sz w:val="28"/>
          <w:szCs w:val="28"/>
        </w:rPr>
        <w:t xml:space="preserve">Xenit </w:t>
      </w:r>
      <w:r w:rsidR="0003672C" w:rsidRPr="00983A22">
        <w:rPr>
          <w:rFonts w:ascii="Maison Neue Book" w:hAnsi="Maison Neue Book"/>
          <w:b/>
          <w:bCs/>
          <w:color w:val="000000" w:themeColor="text1"/>
          <w:sz w:val="28"/>
          <w:szCs w:val="28"/>
        </w:rPr>
        <w:t>blir</w:t>
      </w:r>
      <w:r w:rsidR="00B314E0" w:rsidRPr="00983A22">
        <w:rPr>
          <w:rFonts w:ascii="Maison Neue Book" w:hAnsi="Maison Neue Book"/>
          <w:b/>
          <w:bCs/>
          <w:color w:val="000000" w:themeColor="text1"/>
          <w:sz w:val="28"/>
          <w:szCs w:val="28"/>
        </w:rPr>
        <w:t xml:space="preserve"> </w:t>
      </w:r>
      <w:r w:rsidRPr="00983A22">
        <w:rPr>
          <w:rFonts w:ascii="Maison Neue Book" w:hAnsi="Maison Neue Book"/>
          <w:b/>
          <w:bCs/>
          <w:color w:val="000000" w:themeColor="text1"/>
          <w:sz w:val="28"/>
          <w:szCs w:val="28"/>
        </w:rPr>
        <w:t>Microsoft</w:t>
      </w:r>
      <w:r w:rsidR="0003324C" w:rsidRPr="00983A22">
        <w:rPr>
          <w:rFonts w:ascii="Maison Neue Book" w:hAnsi="Maison Neue Book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83A22">
        <w:rPr>
          <w:rFonts w:ascii="Maison Neue Book" w:hAnsi="Maison Neue Book"/>
          <w:b/>
          <w:bCs/>
          <w:color w:val="000000" w:themeColor="text1"/>
          <w:sz w:val="28"/>
          <w:szCs w:val="28"/>
        </w:rPr>
        <w:t>Advanced</w:t>
      </w:r>
      <w:proofErr w:type="spellEnd"/>
      <w:r w:rsidRPr="00983A22">
        <w:rPr>
          <w:rFonts w:ascii="Maison Neue Book" w:hAnsi="Maison Neue Book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83A22">
        <w:rPr>
          <w:rFonts w:ascii="Maison Neue Book" w:hAnsi="Maison Neue Book"/>
          <w:b/>
          <w:bCs/>
          <w:color w:val="000000" w:themeColor="text1"/>
          <w:sz w:val="28"/>
          <w:szCs w:val="28"/>
        </w:rPr>
        <w:t>Specialization</w:t>
      </w:r>
      <w:proofErr w:type="spellEnd"/>
      <w:r w:rsidR="00586DF1" w:rsidRPr="00983A22">
        <w:rPr>
          <w:rFonts w:ascii="Maison Neue Book" w:hAnsi="Maison Neue Book"/>
          <w:b/>
          <w:bCs/>
          <w:color w:val="000000" w:themeColor="text1"/>
          <w:sz w:val="28"/>
          <w:szCs w:val="28"/>
        </w:rPr>
        <w:t xml:space="preserve"> </w:t>
      </w:r>
      <w:r w:rsidR="0003672C" w:rsidRPr="00983A22">
        <w:rPr>
          <w:rFonts w:ascii="Maison Neue Book" w:hAnsi="Maison Neue Book"/>
          <w:b/>
          <w:bCs/>
          <w:color w:val="000000" w:themeColor="text1"/>
          <w:sz w:val="28"/>
          <w:szCs w:val="28"/>
        </w:rPr>
        <w:t>partner</w:t>
      </w:r>
      <w:r w:rsidR="00B314E0" w:rsidRPr="00983A22">
        <w:rPr>
          <w:rFonts w:ascii="Maison Neue Book" w:hAnsi="Maison Neue Book"/>
          <w:b/>
          <w:bCs/>
          <w:color w:val="000000" w:themeColor="text1"/>
          <w:sz w:val="28"/>
          <w:szCs w:val="28"/>
        </w:rPr>
        <w:t xml:space="preserve"> </w:t>
      </w:r>
    </w:p>
    <w:p w14:paraId="0373C990" w14:textId="11299B00" w:rsidR="0003672C" w:rsidRPr="00983A22" w:rsidRDefault="0003672C" w:rsidP="00D66D24">
      <w:pPr>
        <w:rPr>
          <w:rFonts w:ascii="Maison Neue Light" w:hAnsi="Maison Neue Light"/>
          <w:b/>
          <w:bCs/>
          <w:sz w:val="20"/>
          <w:szCs w:val="20"/>
        </w:rPr>
      </w:pPr>
    </w:p>
    <w:p w14:paraId="14256E66" w14:textId="4A2E4264" w:rsidR="00D66D24" w:rsidRPr="00D66D24" w:rsidRDefault="0003672C" w:rsidP="00D66D24">
      <w:r>
        <w:rPr>
          <w:rFonts w:ascii="Maison Neue Light" w:hAnsi="Maison Neue Light"/>
          <w:b/>
          <w:bCs/>
          <w:sz w:val="20"/>
          <w:szCs w:val="20"/>
        </w:rPr>
        <w:t xml:space="preserve">Från och med den </w:t>
      </w:r>
      <w:r w:rsidR="00AA53D4" w:rsidRPr="00AA53D4">
        <w:rPr>
          <w:rFonts w:ascii="Maison Neue Light" w:hAnsi="Maison Neue Light"/>
          <w:b/>
          <w:bCs/>
          <w:sz w:val="20"/>
          <w:szCs w:val="20"/>
        </w:rPr>
        <w:t>9</w:t>
      </w:r>
      <w:r w:rsidR="00D66D24" w:rsidRPr="00AA53D4">
        <w:rPr>
          <w:rFonts w:ascii="Maison Neue Light" w:hAnsi="Maison Neue Light"/>
          <w:b/>
          <w:bCs/>
          <w:sz w:val="20"/>
          <w:szCs w:val="20"/>
        </w:rPr>
        <w:t xml:space="preserve"> oktober</w:t>
      </w:r>
      <w:r w:rsidR="00D66D24" w:rsidRPr="00D66D24">
        <w:rPr>
          <w:rFonts w:ascii="Maison Neue Light" w:hAnsi="Maison Neue Light"/>
          <w:b/>
          <w:bCs/>
          <w:sz w:val="20"/>
          <w:szCs w:val="20"/>
        </w:rPr>
        <w:t xml:space="preserve"> </w:t>
      </w:r>
      <w:r>
        <w:rPr>
          <w:rFonts w:ascii="Maison Neue Light" w:hAnsi="Maison Neue Light"/>
          <w:b/>
          <w:bCs/>
          <w:sz w:val="20"/>
          <w:szCs w:val="20"/>
        </w:rPr>
        <w:t xml:space="preserve">är Xenit </w:t>
      </w:r>
      <w:r w:rsidR="00D66D24" w:rsidRPr="00D66D24">
        <w:rPr>
          <w:rFonts w:ascii="Maison Neue Light" w:hAnsi="Maison Neue Light"/>
          <w:b/>
          <w:bCs/>
          <w:sz w:val="20"/>
          <w:szCs w:val="20"/>
        </w:rPr>
        <w:t>Microsoft</w:t>
      </w:r>
      <w:r w:rsidR="00B314E0">
        <w:rPr>
          <w:rFonts w:ascii="Maison Neue Light" w:hAnsi="Maison Neue Light"/>
          <w:b/>
          <w:bCs/>
          <w:sz w:val="20"/>
          <w:szCs w:val="20"/>
        </w:rPr>
        <w:t xml:space="preserve">s </w:t>
      </w:r>
      <w:proofErr w:type="spellStart"/>
      <w:r w:rsidR="00D66D24" w:rsidRPr="00D66D24">
        <w:rPr>
          <w:rFonts w:ascii="Maison Neue Light" w:hAnsi="Maison Neue Light"/>
          <w:b/>
          <w:bCs/>
          <w:sz w:val="20"/>
          <w:szCs w:val="20"/>
        </w:rPr>
        <w:t>Advanced</w:t>
      </w:r>
      <w:proofErr w:type="spellEnd"/>
      <w:r w:rsidR="00D66D24" w:rsidRPr="00D66D24">
        <w:rPr>
          <w:rFonts w:ascii="Maison Neue Light" w:hAnsi="Maison Neue Light"/>
          <w:b/>
          <w:bCs/>
          <w:sz w:val="20"/>
          <w:szCs w:val="20"/>
        </w:rPr>
        <w:t xml:space="preserve"> </w:t>
      </w:r>
      <w:proofErr w:type="spellStart"/>
      <w:r w:rsidR="00D66D24" w:rsidRPr="00D66D24">
        <w:rPr>
          <w:rFonts w:ascii="Maison Neue Light" w:hAnsi="Maison Neue Light"/>
          <w:b/>
          <w:bCs/>
          <w:sz w:val="20"/>
          <w:szCs w:val="20"/>
        </w:rPr>
        <w:t>Specialization</w:t>
      </w:r>
      <w:proofErr w:type="spellEnd"/>
      <w:r>
        <w:rPr>
          <w:rFonts w:ascii="Maison Neue Light" w:hAnsi="Maison Neue Light"/>
          <w:b/>
          <w:bCs/>
          <w:sz w:val="20"/>
          <w:szCs w:val="20"/>
        </w:rPr>
        <w:t xml:space="preserve"> partner</w:t>
      </w:r>
      <w:r w:rsidR="00D66D24" w:rsidRPr="00D66D24">
        <w:rPr>
          <w:rFonts w:ascii="Maison Neue Light" w:hAnsi="Maison Neue Light"/>
          <w:b/>
          <w:bCs/>
          <w:sz w:val="20"/>
          <w:szCs w:val="20"/>
        </w:rPr>
        <w:t xml:space="preserve"> inom </w:t>
      </w:r>
      <w:proofErr w:type="spellStart"/>
      <w:r w:rsidR="00D66D24" w:rsidRPr="00D66D24">
        <w:rPr>
          <w:rFonts w:ascii="Maison Neue Light" w:hAnsi="Maison Neue Light"/>
          <w:b/>
          <w:bCs/>
          <w:sz w:val="20"/>
          <w:szCs w:val="20"/>
        </w:rPr>
        <w:t>Azure</w:t>
      </w:r>
      <w:proofErr w:type="spellEnd"/>
      <w:r w:rsidR="00AA53D4">
        <w:rPr>
          <w:rFonts w:ascii="Maison Neue Light" w:hAnsi="Maison Neue Light"/>
          <w:b/>
          <w:bCs/>
          <w:sz w:val="20"/>
          <w:szCs w:val="20"/>
        </w:rPr>
        <w:t xml:space="preserve"> </w:t>
      </w:r>
      <w:proofErr w:type="spellStart"/>
      <w:r>
        <w:rPr>
          <w:rFonts w:ascii="Maison Neue Light" w:hAnsi="Maison Neue Light"/>
          <w:b/>
          <w:bCs/>
          <w:sz w:val="20"/>
          <w:szCs w:val="20"/>
        </w:rPr>
        <w:t>migreri</w:t>
      </w:r>
      <w:bookmarkStart w:id="0" w:name="_GoBack"/>
      <w:bookmarkEnd w:id="0"/>
      <w:r>
        <w:rPr>
          <w:rFonts w:ascii="Maison Neue Light" w:hAnsi="Maison Neue Light"/>
          <w:b/>
          <w:bCs/>
          <w:sz w:val="20"/>
          <w:szCs w:val="20"/>
        </w:rPr>
        <w:t>ng</w:t>
      </w:r>
      <w:proofErr w:type="spellEnd"/>
      <w:r w:rsidR="00D66D24" w:rsidRPr="00D66D24">
        <w:rPr>
          <w:rFonts w:ascii="Maison Neue Light" w:hAnsi="Maison Neue Light"/>
          <w:b/>
          <w:bCs/>
          <w:sz w:val="20"/>
          <w:szCs w:val="20"/>
        </w:rPr>
        <w:t xml:space="preserve">. </w:t>
      </w:r>
      <w:r>
        <w:rPr>
          <w:rFonts w:ascii="Maison Neue Light" w:hAnsi="Maison Neue Light"/>
          <w:b/>
          <w:bCs/>
          <w:sz w:val="20"/>
          <w:szCs w:val="20"/>
        </w:rPr>
        <w:t>Partnernivån</w:t>
      </w:r>
      <w:r w:rsidR="00B314E0" w:rsidRPr="00D66D24">
        <w:rPr>
          <w:rFonts w:ascii="Maison Neue Light" w:hAnsi="Maison Neue Light"/>
          <w:b/>
          <w:bCs/>
          <w:sz w:val="20"/>
          <w:szCs w:val="20"/>
        </w:rPr>
        <w:t xml:space="preserve"> </w:t>
      </w:r>
      <w:r w:rsidR="00D66D24" w:rsidRPr="00D66D24">
        <w:rPr>
          <w:rFonts w:ascii="Maison Neue Light" w:hAnsi="Maison Neue Light"/>
          <w:b/>
          <w:bCs/>
          <w:sz w:val="20"/>
          <w:szCs w:val="20"/>
        </w:rPr>
        <w:t xml:space="preserve">är ett bevis på </w:t>
      </w:r>
      <w:proofErr w:type="spellStart"/>
      <w:r w:rsidR="00D66D24" w:rsidRPr="00D66D24">
        <w:rPr>
          <w:rFonts w:ascii="Maison Neue Light" w:hAnsi="Maison Neue Light"/>
          <w:b/>
          <w:bCs/>
          <w:sz w:val="20"/>
          <w:szCs w:val="20"/>
        </w:rPr>
        <w:t>Xenits</w:t>
      </w:r>
      <w:proofErr w:type="spellEnd"/>
      <w:r w:rsidR="00D66D24" w:rsidRPr="00D66D24">
        <w:rPr>
          <w:rFonts w:ascii="Maison Neue Light" w:hAnsi="Maison Neue Light"/>
          <w:b/>
          <w:bCs/>
          <w:sz w:val="20"/>
          <w:szCs w:val="20"/>
        </w:rPr>
        <w:t xml:space="preserve"> </w:t>
      </w:r>
      <w:r w:rsidR="0025449D">
        <w:rPr>
          <w:rFonts w:ascii="Maison Neue Light" w:hAnsi="Maison Neue Light"/>
          <w:b/>
          <w:bCs/>
          <w:sz w:val="20"/>
          <w:szCs w:val="20"/>
        </w:rPr>
        <w:t>specialist</w:t>
      </w:r>
      <w:r w:rsidR="00D66D24" w:rsidRPr="00D66D24">
        <w:rPr>
          <w:rFonts w:ascii="Maison Neue Light" w:hAnsi="Maison Neue Light"/>
          <w:b/>
          <w:bCs/>
          <w:sz w:val="20"/>
          <w:szCs w:val="20"/>
        </w:rPr>
        <w:t xml:space="preserve">kunskap </w:t>
      </w:r>
      <w:r w:rsidR="0025449D">
        <w:rPr>
          <w:rFonts w:ascii="Maison Neue Light" w:hAnsi="Maison Neue Light"/>
          <w:b/>
          <w:bCs/>
          <w:sz w:val="20"/>
          <w:szCs w:val="20"/>
        </w:rPr>
        <w:t xml:space="preserve">av att migrera </w:t>
      </w:r>
      <w:r w:rsidR="00D66D24" w:rsidRPr="00D66D24">
        <w:rPr>
          <w:rFonts w:ascii="Maison Neue Light" w:hAnsi="Maison Neue Light"/>
          <w:b/>
          <w:bCs/>
          <w:sz w:val="20"/>
          <w:szCs w:val="20"/>
        </w:rPr>
        <w:t xml:space="preserve">Windows och SQL servrar till </w:t>
      </w:r>
      <w:proofErr w:type="spellStart"/>
      <w:r w:rsidR="00D66D24" w:rsidRPr="00D66D24">
        <w:rPr>
          <w:rFonts w:ascii="Maison Neue Light" w:hAnsi="Maison Neue Light"/>
          <w:b/>
          <w:bCs/>
          <w:sz w:val="20"/>
          <w:szCs w:val="20"/>
        </w:rPr>
        <w:t>Azure</w:t>
      </w:r>
      <w:proofErr w:type="spellEnd"/>
      <w:r w:rsidR="00AA53D4">
        <w:rPr>
          <w:rFonts w:ascii="Maison Neue Light" w:hAnsi="Maison Neue Light"/>
          <w:b/>
          <w:bCs/>
          <w:sz w:val="20"/>
          <w:szCs w:val="20"/>
        </w:rPr>
        <w:t xml:space="preserve"> enligt Cloud Adaption </w:t>
      </w:r>
      <w:proofErr w:type="spellStart"/>
      <w:r w:rsidR="00AA53D4">
        <w:rPr>
          <w:rFonts w:ascii="Maison Neue Light" w:hAnsi="Maison Neue Light"/>
          <w:b/>
          <w:bCs/>
          <w:sz w:val="20"/>
          <w:szCs w:val="20"/>
        </w:rPr>
        <w:t>Framework</w:t>
      </w:r>
      <w:proofErr w:type="spellEnd"/>
      <w:r w:rsidR="0025449D">
        <w:rPr>
          <w:rFonts w:ascii="Maison Neue Light" w:hAnsi="Maison Neue Light"/>
          <w:b/>
          <w:bCs/>
          <w:sz w:val="20"/>
          <w:szCs w:val="20"/>
        </w:rPr>
        <w:t xml:space="preserve"> och visar </w:t>
      </w:r>
      <w:r w:rsidR="00D66D24" w:rsidRPr="00D66D24">
        <w:rPr>
          <w:rFonts w:ascii="Maison Neue Light" w:hAnsi="Maison Neue Light"/>
          <w:b/>
          <w:bCs/>
          <w:sz w:val="20"/>
          <w:szCs w:val="20"/>
        </w:rPr>
        <w:t xml:space="preserve">på lång och bred erfarenhet </w:t>
      </w:r>
      <w:r w:rsidR="0003324C">
        <w:rPr>
          <w:rFonts w:ascii="Maison Neue Light" w:hAnsi="Maison Neue Light"/>
          <w:b/>
          <w:bCs/>
          <w:sz w:val="20"/>
          <w:szCs w:val="20"/>
        </w:rPr>
        <w:t xml:space="preserve">av framgångsrika </w:t>
      </w:r>
      <w:proofErr w:type="spellStart"/>
      <w:r w:rsidR="0003324C">
        <w:rPr>
          <w:rFonts w:ascii="Maison Neue Light" w:hAnsi="Maison Neue Light"/>
          <w:b/>
          <w:bCs/>
          <w:sz w:val="20"/>
          <w:szCs w:val="20"/>
        </w:rPr>
        <w:t>Azure-migeringar</w:t>
      </w:r>
      <w:proofErr w:type="spellEnd"/>
      <w:r w:rsidR="00D66D24" w:rsidRPr="00D66D24">
        <w:rPr>
          <w:rFonts w:ascii="Maison Neue Light" w:hAnsi="Maison Neue Light"/>
          <w:b/>
          <w:bCs/>
          <w:sz w:val="20"/>
          <w:szCs w:val="20"/>
        </w:rPr>
        <w:t xml:space="preserve">. </w:t>
      </w:r>
    </w:p>
    <w:p w14:paraId="7B090868" w14:textId="77777777" w:rsidR="00D66D24" w:rsidRPr="00DB4FC7" w:rsidRDefault="00D66D24" w:rsidP="00D66D24">
      <w:pPr>
        <w:rPr>
          <w:rFonts w:ascii="Maison Neue Light" w:hAnsi="Maison Neue Light"/>
          <w:sz w:val="20"/>
          <w:szCs w:val="20"/>
        </w:rPr>
      </w:pPr>
    </w:p>
    <w:p w14:paraId="24947751" w14:textId="77777777" w:rsidR="00D66D24" w:rsidRPr="00DB4FC7" w:rsidRDefault="00D66D24" w:rsidP="00D66D24">
      <w:pPr>
        <w:rPr>
          <w:rFonts w:ascii="Maison Neue Light" w:hAnsi="Maison Neue Light"/>
          <w:sz w:val="20"/>
          <w:szCs w:val="20"/>
        </w:rPr>
      </w:pPr>
      <w:r w:rsidRPr="00DB4FC7">
        <w:rPr>
          <w:rFonts w:ascii="Maison Neue Light" w:hAnsi="Maison Neue Light"/>
          <w:noProof/>
          <w:sz w:val="20"/>
          <w:szCs w:val="20"/>
        </w:rPr>
        <w:drawing>
          <wp:inline distT="0" distB="0" distL="0" distR="0" wp14:anchorId="4D26161F" wp14:editId="059EE9F3">
            <wp:extent cx="5426323" cy="2984602"/>
            <wp:effectExtent l="0" t="0" r="317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Y6A8814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13" b="6984"/>
                    <a:stretch/>
                  </pic:blipFill>
                  <pic:spPr bwMode="auto">
                    <a:xfrm>
                      <a:off x="0" y="0"/>
                      <a:ext cx="5436084" cy="29899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B229E0" w14:textId="3746792F" w:rsidR="00D66D24" w:rsidRPr="00DB4FC7" w:rsidRDefault="00D66D24" w:rsidP="00D66D24">
      <w:pPr>
        <w:rPr>
          <w:rFonts w:ascii="Maison Neue Light" w:hAnsi="Maison Neue Light"/>
          <w:i/>
          <w:iCs/>
          <w:sz w:val="20"/>
          <w:szCs w:val="20"/>
        </w:rPr>
      </w:pPr>
      <w:r w:rsidRPr="00DB4FC7">
        <w:rPr>
          <w:rFonts w:ascii="Maison Neue Light" w:hAnsi="Maison Neue Light"/>
          <w:i/>
          <w:iCs/>
          <w:sz w:val="20"/>
          <w:szCs w:val="20"/>
        </w:rPr>
        <w:t xml:space="preserve">Bildtext: </w:t>
      </w:r>
      <w:r w:rsidR="0003324C">
        <w:rPr>
          <w:rFonts w:ascii="Maison Neue Light" w:hAnsi="Maison Neue Light"/>
          <w:i/>
          <w:iCs/>
          <w:sz w:val="20"/>
          <w:szCs w:val="20"/>
        </w:rPr>
        <w:t xml:space="preserve">Linus Lindström, vd Xenit. </w:t>
      </w:r>
    </w:p>
    <w:p w14:paraId="43FD7335" w14:textId="77777777" w:rsidR="00D66D24" w:rsidRPr="00DB4FC7" w:rsidRDefault="00D66D24" w:rsidP="00D66D24">
      <w:pPr>
        <w:rPr>
          <w:rFonts w:ascii="Maison Neue Light" w:hAnsi="Maison Neue Light"/>
          <w:sz w:val="20"/>
          <w:szCs w:val="20"/>
        </w:rPr>
      </w:pPr>
    </w:p>
    <w:p w14:paraId="6D398368" w14:textId="57DA8B36" w:rsidR="00D66D24" w:rsidRPr="00DB4FC7" w:rsidRDefault="00D70155" w:rsidP="00D66D24">
      <w:pPr>
        <w:pStyle w:val="ListParagraph"/>
        <w:numPr>
          <w:ilvl w:val="0"/>
          <w:numId w:val="2"/>
        </w:numPr>
        <w:rPr>
          <w:rFonts w:ascii="Maison Neue Light" w:hAnsi="Maison Neue Light"/>
          <w:sz w:val="22"/>
          <w:szCs w:val="22"/>
        </w:rPr>
      </w:pPr>
      <w:r>
        <w:rPr>
          <w:rFonts w:ascii="Maison Neue Light" w:hAnsi="Maison Neue Light"/>
          <w:sz w:val="22"/>
          <w:szCs w:val="22"/>
        </w:rPr>
        <w:t xml:space="preserve">Hösten har bara börjat och vi har redan </w:t>
      </w:r>
      <w:r w:rsidR="00E200EE">
        <w:rPr>
          <w:rFonts w:ascii="Maison Neue Light" w:hAnsi="Maison Neue Light"/>
          <w:sz w:val="22"/>
          <w:szCs w:val="22"/>
        </w:rPr>
        <w:t>tagit</w:t>
      </w:r>
      <w:r>
        <w:rPr>
          <w:rFonts w:ascii="Maison Neue Light" w:hAnsi="Maison Neue Light"/>
          <w:sz w:val="22"/>
          <w:szCs w:val="22"/>
        </w:rPr>
        <w:t xml:space="preserve"> denna specialiserings</w:t>
      </w:r>
      <w:r w:rsidR="00E200EE">
        <w:rPr>
          <w:rFonts w:ascii="Maison Neue Light" w:hAnsi="Maison Neue Light"/>
          <w:sz w:val="22"/>
          <w:szCs w:val="22"/>
        </w:rPr>
        <w:t>certifiering</w:t>
      </w:r>
      <w:r>
        <w:rPr>
          <w:rFonts w:ascii="Maison Neue Light" w:hAnsi="Maison Neue Light"/>
          <w:sz w:val="22"/>
          <w:szCs w:val="22"/>
        </w:rPr>
        <w:t xml:space="preserve"> och vunnit Microsoft partnerpris för bästa partnersamarbete – </w:t>
      </w:r>
      <w:proofErr w:type="spellStart"/>
      <w:r>
        <w:rPr>
          <w:rFonts w:ascii="Maison Neue Light" w:hAnsi="Maison Neue Light"/>
          <w:sz w:val="22"/>
          <w:szCs w:val="22"/>
        </w:rPr>
        <w:t>Azure</w:t>
      </w:r>
      <w:proofErr w:type="spellEnd"/>
      <w:r>
        <w:rPr>
          <w:rFonts w:ascii="Maison Neue Light" w:hAnsi="Maison Neue Light"/>
          <w:sz w:val="22"/>
          <w:szCs w:val="22"/>
        </w:rPr>
        <w:t xml:space="preserve">, det känns helt fantastiskt! </w:t>
      </w:r>
      <w:r w:rsidR="00C37553">
        <w:rPr>
          <w:rFonts w:ascii="Maison Neue Light" w:hAnsi="Maison Neue Light"/>
          <w:sz w:val="22"/>
          <w:szCs w:val="22"/>
        </w:rPr>
        <w:t>Vi har länge fokuserat på att förflytta kunder till molnet</w:t>
      </w:r>
      <w:r w:rsidR="00983A22">
        <w:rPr>
          <w:rFonts w:ascii="Maison Neue Light" w:hAnsi="Maison Neue Light"/>
          <w:sz w:val="22"/>
          <w:szCs w:val="22"/>
        </w:rPr>
        <w:t xml:space="preserve"> och</w:t>
      </w:r>
      <w:r w:rsidR="00C37553">
        <w:rPr>
          <w:rFonts w:ascii="Maison Neue Light" w:hAnsi="Maison Neue Light"/>
          <w:sz w:val="22"/>
          <w:szCs w:val="22"/>
        </w:rPr>
        <w:t xml:space="preserve"> </w:t>
      </w:r>
      <w:r w:rsidR="00983A22">
        <w:rPr>
          <w:rFonts w:ascii="Maison Neue Light" w:hAnsi="Maison Neue Light"/>
          <w:sz w:val="22"/>
          <w:szCs w:val="22"/>
        </w:rPr>
        <w:t>a</w:t>
      </w:r>
      <w:r w:rsidR="00C37553">
        <w:rPr>
          <w:rFonts w:ascii="Maison Neue Light" w:hAnsi="Maison Neue Light"/>
          <w:sz w:val="22"/>
          <w:szCs w:val="22"/>
        </w:rPr>
        <w:t xml:space="preserve">tt vi nu är </w:t>
      </w:r>
      <w:r w:rsidR="0003324C" w:rsidRPr="00D66D24">
        <w:rPr>
          <w:rFonts w:ascii="Maison Neue Light" w:hAnsi="Maison Neue Light"/>
          <w:sz w:val="22"/>
          <w:szCs w:val="22"/>
        </w:rPr>
        <w:t xml:space="preserve">Microsoft </w:t>
      </w:r>
      <w:proofErr w:type="spellStart"/>
      <w:r w:rsidR="0003324C" w:rsidRPr="00D66D24">
        <w:rPr>
          <w:rFonts w:ascii="Maison Neue Light" w:hAnsi="Maison Neue Light"/>
          <w:sz w:val="22"/>
          <w:szCs w:val="22"/>
        </w:rPr>
        <w:t>Advanced</w:t>
      </w:r>
      <w:proofErr w:type="spellEnd"/>
      <w:r w:rsidR="0003324C" w:rsidRPr="00D66D24">
        <w:rPr>
          <w:rFonts w:ascii="Maison Neue Light" w:hAnsi="Maison Neue Light"/>
          <w:sz w:val="22"/>
          <w:szCs w:val="22"/>
        </w:rPr>
        <w:t xml:space="preserve"> </w:t>
      </w:r>
      <w:proofErr w:type="spellStart"/>
      <w:r w:rsidR="0003324C" w:rsidRPr="00D66D24">
        <w:rPr>
          <w:rFonts w:ascii="Maison Neue Light" w:hAnsi="Maison Neue Light"/>
          <w:sz w:val="22"/>
          <w:szCs w:val="22"/>
        </w:rPr>
        <w:t>Specialization</w:t>
      </w:r>
      <w:proofErr w:type="spellEnd"/>
      <w:r w:rsidR="00C37553">
        <w:rPr>
          <w:rFonts w:ascii="Maison Neue Light" w:hAnsi="Maison Neue Light"/>
          <w:sz w:val="22"/>
          <w:szCs w:val="22"/>
        </w:rPr>
        <w:t xml:space="preserve"> partner</w:t>
      </w:r>
      <w:r w:rsidR="0003324C" w:rsidRPr="00D66D24">
        <w:rPr>
          <w:rFonts w:ascii="Maison Neue Light" w:hAnsi="Maison Neue Light"/>
          <w:sz w:val="22"/>
          <w:szCs w:val="22"/>
        </w:rPr>
        <w:t xml:space="preserve"> </w:t>
      </w:r>
      <w:r w:rsidR="0003324C">
        <w:rPr>
          <w:rFonts w:ascii="Maison Neue Light" w:hAnsi="Maison Neue Light"/>
          <w:sz w:val="22"/>
          <w:szCs w:val="22"/>
        </w:rPr>
        <w:t xml:space="preserve">är resultatet av ett långt och framgångsrikt arbete med </w:t>
      </w:r>
      <w:proofErr w:type="spellStart"/>
      <w:r w:rsidR="0003324C">
        <w:rPr>
          <w:rFonts w:ascii="Maison Neue Light" w:hAnsi="Maison Neue Light"/>
          <w:sz w:val="22"/>
          <w:szCs w:val="22"/>
        </w:rPr>
        <w:t>Azure</w:t>
      </w:r>
      <w:proofErr w:type="spellEnd"/>
      <w:r w:rsidR="007A5E24">
        <w:rPr>
          <w:rFonts w:ascii="Maison Neue Light" w:hAnsi="Maison Neue Light"/>
          <w:sz w:val="22"/>
          <w:szCs w:val="22"/>
        </w:rPr>
        <w:t>,</w:t>
      </w:r>
      <w:r w:rsidR="00D66D24">
        <w:rPr>
          <w:rFonts w:ascii="Maison Neue Light" w:hAnsi="Maison Neue Light"/>
          <w:sz w:val="22"/>
          <w:szCs w:val="22"/>
        </w:rPr>
        <w:t xml:space="preserve"> </w:t>
      </w:r>
      <w:r w:rsidR="007A5E24">
        <w:rPr>
          <w:rFonts w:ascii="Maison Neue Light" w:hAnsi="Maison Neue Light"/>
          <w:sz w:val="22"/>
          <w:szCs w:val="22"/>
        </w:rPr>
        <w:t>s</w:t>
      </w:r>
      <w:r w:rsidR="00D66D24">
        <w:rPr>
          <w:rFonts w:ascii="Maison Neue Light" w:hAnsi="Maison Neue Light"/>
          <w:sz w:val="22"/>
          <w:szCs w:val="22"/>
        </w:rPr>
        <w:t xml:space="preserve">äger Linus Lindström, vd på Xenit. </w:t>
      </w:r>
    </w:p>
    <w:p w14:paraId="52730DBD" w14:textId="77777777" w:rsidR="00D66D24" w:rsidRPr="00DB4FC7" w:rsidRDefault="00D66D24" w:rsidP="00D66D24">
      <w:pPr>
        <w:pStyle w:val="ListParagraph"/>
        <w:rPr>
          <w:rFonts w:ascii="Maison Neue Light" w:hAnsi="Maison Neue Light"/>
          <w:sz w:val="22"/>
          <w:szCs w:val="22"/>
        </w:rPr>
      </w:pPr>
    </w:p>
    <w:p w14:paraId="407D709F" w14:textId="66957702" w:rsidR="00D66D24" w:rsidRPr="00D66D24" w:rsidRDefault="0003672C" w:rsidP="00D66D24">
      <w:pPr>
        <w:rPr>
          <w:rFonts w:ascii="Maison Neue Light" w:hAnsi="Maison Neue Light"/>
          <w:sz w:val="22"/>
          <w:szCs w:val="22"/>
        </w:rPr>
      </w:pPr>
      <w:r>
        <w:rPr>
          <w:rFonts w:ascii="Maison Neue Light" w:hAnsi="Maison Neue Light"/>
          <w:sz w:val="22"/>
          <w:szCs w:val="22"/>
        </w:rPr>
        <w:t xml:space="preserve">Programmet är utformat av Microsoft för att lyfta partners som ligger i framkant inom </w:t>
      </w:r>
      <w:proofErr w:type="spellStart"/>
      <w:r>
        <w:rPr>
          <w:rFonts w:ascii="Maison Neue Light" w:hAnsi="Maison Neue Light"/>
          <w:sz w:val="22"/>
          <w:szCs w:val="22"/>
        </w:rPr>
        <w:t>Azure</w:t>
      </w:r>
      <w:proofErr w:type="spellEnd"/>
      <w:r>
        <w:rPr>
          <w:rFonts w:ascii="Maison Neue Light" w:hAnsi="Maison Neue Light"/>
          <w:sz w:val="22"/>
          <w:szCs w:val="22"/>
        </w:rPr>
        <w:t xml:space="preserve"> och dess olika områden. </w:t>
      </w:r>
      <w:r w:rsidRPr="00C37553">
        <w:rPr>
          <w:rFonts w:ascii="Maison Neue Light" w:hAnsi="Maison Neue Light"/>
          <w:sz w:val="22"/>
          <w:szCs w:val="22"/>
        </w:rPr>
        <w:t>Xenit är ett av</w:t>
      </w:r>
      <w:r w:rsidR="00C37553" w:rsidRPr="00C37553">
        <w:rPr>
          <w:rFonts w:ascii="Maison Neue Light" w:hAnsi="Maison Neue Light"/>
          <w:sz w:val="22"/>
          <w:szCs w:val="22"/>
        </w:rPr>
        <w:t xml:space="preserve"> endast</w:t>
      </w:r>
      <w:r w:rsidRPr="00C37553">
        <w:rPr>
          <w:rFonts w:ascii="Maison Neue Light" w:hAnsi="Maison Neue Light"/>
          <w:sz w:val="22"/>
          <w:szCs w:val="22"/>
        </w:rPr>
        <w:t xml:space="preserve"> tre bolag </w:t>
      </w:r>
      <w:r w:rsidR="00C37553" w:rsidRPr="00C37553">
        <w:rPr>
          <w:rFonts w:ascii="Maison Neue Light" w:hAnsi="Maison Neue Light"/>
          <w:sz w:val="22"/>
          <w:szCs w:val="22"/>
        </w:rPr>
        <w:t xml:space="preserve">i Sverige </w:t>
      </w:r>
      <w:r w:rsidRPr="00C37553">
        <w:rPr>
          <w:rFonts w:ascii="Maison Neue Light" w:hAnsi="Maison Neue Light"/>
          <w:sz w:val="22"/>
          <w:szCs w:val="22"/>
        </w:rPr>
        <w:t>som har uppnått denna partnernivå.</w:t>
      </w:r>
      <w:r>
        <w:rPr>
          <w:rFonts w:ascii="Maison Neue Light" w:hAnsi="Maison Neue Light"/>
          <w:sz w:val="22"/>
          <w:szCs w:val="22"/>
        </w:rPr>
        <w:t xml:space="preserve"> För att få titeln reviderar en extern part både </w:t>
      </w:r>
      <w:proofErr w:type="spellStart"/>
      <w:r>
        <w:rPr>
          <w:rFonts w:ascii="Maison Neue Light" w:hAnsi="Maison Neue Light"/>
          <w:sz w:val="22"/>
          <w:szCs w:val="22"/>
        </w:rPr>
        <w:t>Xenits</w:t>
      </w:r>
      <w:proofErr w:type="spellEnd"/>
      <w:r>
        <w:rPr>
          <w:rFonts w:ascii="Maison Neue Light" w:hAnsi="Maison Neue Light"/>
          <w:sz w:val="22"/>
          <w:szCs w:val="22"/>
        </w:rPr>
        <w:t xml:space="preserve"> </w:t>
      </w:r>
      <w:proofErr w:type="spellStart"/>
      <w:r>
        <w:rPr>
          <w:rFonts w:ascii="Maison Neue Light" w:hAnsi="Maison Neue Light"/>
          <w:sz w:val="22"/>
          <w:szCs w:val="22"/>
        </w:rPr>
        <w:t>migreringsprojekt</w:t>
      </w:r>
      <w:proofErr w:type="spellEnd"/>
      <w:r w:rsidR="00AA53D4">
        <w:rPr>
          <w:rFonts w:ascii="Maison Neue Light" w:hAnsi="Maison Neue Light"/>
          <w:sz w:val="22"/>
          <w:szCs w:val="22"/>
        </w:rPr>
        <w:t xml:space="preserve">, Cloud Adoption </w:t>
      </w:r>
      <w:proofErr w:type="spellStart"/>
      <w:r w:rsidR="00AA53D4">
        <w:rPr>
          <w:rFonts w:ascii="Maison Neue Light" w:hAnsi="Maison Neue Light"/>
          <w:sz w:val="22"/>
          <w:szCs w:val="22"/>
        </w:rPr>
        <w:t>Framework</w:t>
      </w:r>
      <w:proofErr w:type="spellEnd"/>
      <w:r>
        <w:rPr>
          <w:rFonts w:ascii="Maison Neue Light" w:hAnsi="Maison Neue Light"/>
          <w:sz w:val="22"/>
          <w:szCs w:val="22"/>
        </w:rPr>
        <w:t xml:space="preserve"> och </w:t>
      </w:r>
      <w:proofErr w:type="spellStart"/>
      <w:r w:rsidR="00C37553">
        <w:rPr>
          <w:rFonts w:ascii="Maison Neue Light" w:hAnsi="Maison Neue Light"/>
          <w:sz w:val="22"/>
          <w:szCs w:val="22"/>
        </w:rPr>
        <w:t>Xenits</w:t>
      </w:r>
      <w:proofErr w:type="spellEnd"/>
      <w:r w:rsidR="00C37553">
        <w:rPr>
          <w:rFonts w:ascii="Maison Neue Light" w:hAnsi="Maison Neue Light"/>
          <w:sz w:val="22"/>
          <w:szCs w:val="22"/>
        </w:rPr>
        <w:t xml:space="preserve"> </w:t>
      </w:r>
      <w:r>
        <w:rPr>
          <w:rFonts w:ascii="Maison Neue Light" w:hAnsi="Maison Neue Light"/>
          <w:sz w:val="22"/>
          <w:szCs w:val="22"/>
        </w:rPr>
        <w:t xml:space="preserve">tekniska </w:t>
      </w:r>
      <w:proofErr w:type="spellStart"/>
      <w:r w:rsidR="00C37553">
        <w:rPr>
          <w:rFonts w:ascii="Maison Neue Light" w:hAnsi="Maison Neue Light"/>
          <w:sz w:val="22"/>
          <w:szCs w:val="22"/>
        </w:rPr>
        <w:t>Azure</w:t>
      </w:r>
      <w:r>
        <w:rPr>
          <w:rFonts w:ascii="Maison Neue Light" w:hAnsi="Maison Neue Light"/>
          <w:sz w:val="22"/>
          <w:szCs w:val="22"/>
        </w:rPr>
        <w:t>kunskap</w:t>
      </w:r>
      <w:proofErr w:type="spellEnd"/>
      <w:r w:rsidR="00C37553">
        <w:rPr>
          <w:rFonts w:ascii="Maison Neue Light" w:hAnsi="Maison Neue Light"/>
          <w:sz w:val="22"/>
          <w:szCs w:val="22"/>
        </w:rPr>
        <w:t>.</w:t>
      </w:r>
    </w:p>
    <w:p w14:paraId="75D02E11" w14:textId="77777777" w:rsidR="00D66D24" w:rsidRPr="00DB4FC7" w:rsidRDefault="00D66D24" w:rsidP="00D66D24">
      <w:pPr>
        <w:rPr>
          <w:rFonts w:ascii="Maison Neue Light" w:hAnsi="Maison Neue Light"/>
          <w:sz w:val="22"/>
          <w:szCs w:val="22"/>
        </w:rPr>
      </w:pPr>
    </w:p>
    <w:p w14:paraId="09B55A3D" w14:textId="394D6FCD" w:rsidR="00D66D24" w:rsidRPr="00D66D24" w:rsidRDefault="00586DF1" w:rsidP="00D66D24">
      <w:pPr>
        <w:pStyle w:val="ListParagraph"/>
        <w:numPr>
          <w:ilvl w:val="0"/>
          <w:numId w:val="2"/>
        </w:numPr>
        <w:rPr>
          <w:rFonts w:ascii="Maison Neue Light" w:hAnsi="Maison Neue Light"/>
          <w:sz w:val="22"/>
          <w:szCs w:val="22"/>
        </w:rPr>
      </w:pPr>
      <w:r>
        <w:rPr>
          <w:rFonts w:ascii="Maison Neue Light" w:hAnsi="Maison Neue Light"/>
          <w:sz w:val="22"/>
          <w:szCs w:val="22"/>
        </w:rPr>
        <w:t xml:space="preserve">Att förverkliga kunders digitala drömmar börjar ofta med just en </w:t>
      </w:r>
      <w:proofErr w:type="spellStart"/>
      <w:r>
        <w:rPr>
          <w:rFonts w:ascii="Maison Neue Light" w:hAnsi="Maison Neue Light"/>
          <w:sz w:val="22"/>
          <w:szCs w:val="22"/>
        </w:rPr>
        <w:t>moln</w:t>
      </w:r>
      <w:r w:rsidR="0003672C">
        <w:rPr>
          <w:rFonts w:ascii="Maison Neue Light" w:hAnsi="Maison Neue Light"/>
          <w:sz w:val="22"/>
          <w:szCs w:val="22"/>
        </w:rPr>
        <w:t>migrering</w:t>
      </w:r>
      <w:proofErr w:type="spellEnd"/>
      <w:r w:rsidR="0003672C">
        <w:rPr>
          <w:rFonts w:ascii="Maison Neue Light" w:hAnsi="Maison Neue Light"/>
          <w:sz w:val="22"/>
          <w:szCs w:val="22"/>
        </w:rPr>
        <w:t xml:space="preserve">. </w:t>
      </w:r>
      <w:r w:rsidR="00E200EE">
        <w:rPr>
          <w:rFonts w:ascii="Maison Neue Light" w:hAnsi="Maison Neue Light"/>
          <w:sz w:val="22"/>
          <w:szCs w:val="22"/>
        </w:rPr>
        <w:t>Certifieringen</w:t>
      </w:r>
      <w:r w:rsidR="0003672C" w:rsidRPr="004B0C62">
        <w:rPr>
          <w:rFonts w:ascii="Maison Neue Light" w:hAnsi="Maison Neue Light"/>
          <w:sz w:val="22"/>
          <w:szCs w:val="22"/>
        </w:rPr>
        <w:t xml:space="preserve"> är ett bevis på </w:t>
      </w:r>
      <w:proofErr w:type="spellStart"/>
      <w:r w:rsidR="0003672C" w:rsidRPr="004B0C62">
        <w:rPr>
          <w:rFonts w:ascii="Maison Neue Light" w:hAnsi="Maison Neue Light"/>
          <w:sz w:val="22"/>
          <w:szCs w:val="22"/>
        </w:rPr>
        <w:t>Xenits</w:t>
      </w:r>
      <w:proofErr w:type="spellEnd"/>
      <w:r w:rsidR="0003672C" w:rsidRPr="004B0C62">
        <w:rPr>
          <w:rFonts w:ascii="Maison Neue Light" w:hAnsi="Maison Neue Light"/>
          <w:sz w:val="22"/>
          <w:szCs w:val="22"/>
        </w:rPr>
        <w:t xml:space="preserve"> djupa kunskap av att migrera Windows och SQL servrar till </w:t>
      </w:r>
      <w:proofErr w:type="spellStart"/>
      <w:r w:rsidR="0003672C" w:rsidRPr="004B0C62">
        <w:rPr>
          <w:rFonts w:ascii="Maison Neue Light" w:hAnsi="Maison Neue Light"/>
          <w:sz w:val="22"/>
          <w:szCs w:val="22"/>
        </w:rPr>
        <w:t>Azure</w:t>
      </w:r>
      <w:proofErr w:type="spellEnd"/>
      <w:r w:rsidR="0003672C" w:rsidRPr="004B0C62">
        <w:rPr>
          <w:rFonts w:ascii="Maison Neue Light" w:hAnsi="Maison Neue Light"/>
          <w:sz w:val="22"/>
          <w:szCs w:val="22"/>
        </w:rPr>
        <w:t xml:space="preserve"> och visar på lång och bred erfarenhet av framgångsrika </w:t>
      </w:r>
      <w:proofErr w:type="spellStart"/>
      <w:r w:rsidR="0003672C" w:rsidRPr="004B0C62">
        <w:rPr>
          <w:rFonts w:ascii="Maison Neue Light" w:hAnsi="Maison Neue Light"/>
          <w:sz w:val="22"/>
          <w:szCs w:val="22"/>
        </w:rPr>
        <w:t>Azure-migeringar</w:t>
      </w:r>
      <w:proofErr w:type="spellEnd"/>
      <w:r w:rsidR="00AA53D4">
        <w:rPr>
          <w:rFonts w:ascii="Maison Neue Light" w:hAnsi="Maison Neue Light"/>
          <w:sz w:val="22"/>
          <w:szCs w:val="22"/>
        </w:rPr>
        <w:t>,</w:t>
      </w:r>
      <w:r w:rsidR="00D70155">
        <w:rPr>
          <w:rFonts w:ascii="Maison Neue Light" w:hAnsi="Maison Neue Light"/>
          <w:sz w:val="22"/>
          <w:szCs w:val="22"/>
        </w:rPr>
        <w:t xml:space="preserve"> säger Linus Lindström, vd Xenit. </w:t>
      </w:r>
    </w:p>
    <w:p w14:paraId="74FF3CEC" w14:textId="77777777" w:rsidR="00D66D24" w:rsidRPr="00DB4FC7" w:rsidRDefault="00D66D24" w:rsidP="00D66D24">
      <w:pPr>
        <w:rPr>
          <w:rFonts w:ascii="Maison Neue Light" w:hAnsi="Maison Neue Light"/>
          <w:sz w:val="22"/>
          <w:szCs w:val="22"/>
        </w:rPr>
      </w:pPr>
    </w:p>
    <w:p w14:paraId="7ED11C25" w14:textId="77777777" w:rsidR="00D66D24" w:rsidRPr="00DB4FC7" w:rsidRDefault="00A22740" w:rsidP="00D66D24">
      <w:pPr>
        <w:rPr>
          <w:rFonts w:ascii="Maison Neue Light" w:hAnsi="Maison Neue Light"/>
          <w:color w:val="70AD47" w:themeColor="accent6"/>
          <w:sz w:val="22"/>
          <w:szCs w:val="22"/>
          <w:u w:val="single"/>
        </w:rPr>
      </w:pPr>
      <w:hyperlink r:id="rId8" w:history="1">
        <w:r w:rsidR="00D66D24" w:rsidRPr="00ED0C80">
          <w:rPr>
            <w:rStyle w:val="Hyperlink"/>
            <w:rFonts w:ascii="Maison Neue Light" w:hAnsi="Maison Neue Light"/>
            <w:sz w:val="22"/>
            <w:szCs w:val="22"/>
          </w:rPr>
          <w:t>Läs mer: Xenit vinner Microsofts partnerpris</w:t>
        </w:r>
      </w:hyperlink>
    </w:p>
    <w:p w14:paraId="2330FAEC" w14:textId="29170036" w:rsidR="00D66D24" w:rsidRDefault="00D66D24" w:rsidP="00D66D24">
      <w:pPr>
        <w:rPr>
          <w:rFonts w:ascii="Maison Neue Light" w:hAnsi="Maison Neue Light"/>
          <w:sz w:val="22"/>
          <w:szCs w:val="22"/>
        </w:rPr>
      </w:pPr>
    </w:p>
    <w:p w14:paraId="726FCE3D" w14:textId="0B0AB613" w:rsidR="00D66D24" w:rsidRPr="00D66D24" w:rsidRDefault="00D66D24" w:rsidP="00D66D24">
      <w:pPr>
        <w:rPr>
          <w:rFonts w:ascii="Maison Neue Light" w:hAnsi="Maison Neue Light"/>
          <w:sz w:val="22"/>
          <w:szCs w:val="22"/>
        </w:rPr>
      </w:pPr>
      <w:r w:rsidRPr="00D66D24">
        <w:rPr>
          <w:rFonts w:ascii="Maison Neue Light" w:hAnsi="Maison Neue Light"/>
          <w:sz w:val="22"/>
          <w:szCs w:val="22"/>
        </w:rPr>
        <w:t xml:space="preserve">För att </w:t>
      </w:r>
      <w:r w:rsidR="0003672C">
        <w:rPr>
          <w:rFonts w:ascii="Maison Neue Light" w:hAnsi="Maison Neue Light"/>
          <w:sz w:val="22"/>
          <w:szCs w:val="22"/>
        </w:rPr>
        <w:t>bli</w:t>
      </w:r>
      <w:r w:rsidR="00B314E0" w:rsidRPr="00D66D24">
        <w:rPr>
          <w:rFonts w:ascii="Maison Neue Light" w:hAnsi="Maison Neue Light"/>
          <w:sz w:val="22"/>
          <w:szCs w:val="22"/>
        </w:rPr>
        <w:t xml:space="preserve"> </w:t>
      </w:r>
      <w:proofErr w:type="spellStart"/>
      <w:r w:rsidRPr="00D66D24">
        <w:rPr>
          <w:rFonts w:ascii="Maison Neue Light" w:hAnsi="Maison Neue Light"/>
          <w:sz w:val="22"/>
          <w:szCs w:val="22"/>
        </w:rPr>
        <w:t>Advanced</w:t>
      </w:r>
      <w:proofErr w:type="spellEnd"/>
      <w:r w:rsidRPr="00D66D24">
        <w:rPr>
          <w:rFonts w:ascii="Maison Neue Light" w:hAnsi="Maison Neue Light"/>
          <w:sz w:val="22"/>
          <w:szCs w:val="22"/>
        </w:rPr>
        <w:t xml:space="preserve"> </w:t>
      </w:r>
      <w:proofErr w:type="spellStart"/>
      <w:r w:rsidRPr="00D66D24">
        <w:rPr>
          <w:rFonts w:ascii="Maison Neue Light" w:hAnsi="Maison Neue Light"/>
          <w:sz w:val="22"/>
          <w:szCs w:val="22"/>
        </w:rPr>
        <w:t>Specialization</w:t>
      </w:r>
      <w:proofErr w:type="spellEnd"/>
      <w:r w:rsidR="0003672C">
        <w:rPr>
          <w:rFonts w:ascii="Maison Neue Light" w:hAnsi="Maison Neue Light"/>
          <w:sz w:val="22"/>
          <w:szCs w:val="22"/>
        </w:rPr>
        <w:t xml:space="preserve"> partner</w:t>
      </w:r>
      <w:r w:rsidRPr="00D66D24">
        <w:rPr>
          <w:rFonts w:ascii="Maison Neue Light" w:hAnsi="Maison Neue Light"/>
          <w:sz w:val="22"/>
          <w:szCs w:val="22"/>
        </w:rPr>
        <w:t xml:space="preserve"> krävs guldpartnerskap i minst ett relaterat område. </w:t>
      </w:r>
      <w:r w:rsidRPr="004B0C62">
        <w:rPr>
          <w:rFonts w:ascii="Maison Neue Light" w:hAnsi="Maison Neue Light"/>
          <w:sz w:val="22"/>
          <w:szCs w:val="22"/>
          <w:lang w:val="en-GB"/>
        </w:rPr>
        <w:t xml:space="preserve">Xenit </w:t>
      </w:r>
      <w:proofErr w:type="spellStart"/>
      <w:r w:rsidRPr="004B0C62">
        <w:rPr>
          <w:rFonts w:ascii="Maison Neue Light" w:hAnsi="Maison Neue Light"/>
          <w:sz w:val="22"/>
          <w:szCs w:val="22"/>
          <w:lang w:val="en-GB"/>
        </w:rPr>
        <w:t>är</w:t>
      </w:r>
      <w:proofErr w:type="spellEnd"/>
      <w:r w:rsidRPr="004B0C62">
        <w:rPr>
          <w:rFonts w:ascii="Maison Neue Light" w:hAnsi="Maison Neue Light"/>
          <w:sz w:val="22"/>
          <w:szCs w:val="22"/>
          <w:lang w:val="en-GB"/>
        </w:rPr>
        <w:t xml:space="preserve"> Microsoft Gold Partner </w:t>
      </w:r>
      <w:proofErr w:type="spellStart"/>
      <w:r w:rsidRPr="004B0C62">
        <w:rPr>
          <w:rFonts w:ascii="Maison Neue Light" w:hAnsi="Maison Neue Light"/>
          <w:sz w:val="22"/>
          <w:szCs w:val="22"/>
          <w:lang w:val="en-GB"/>
        </w:rPr>
        <w:t>i</w:t>
      </w:r>
      <w:proofErr w:type="spellEnd"/>
      <w:r w:rsidRPr="004B0C62">
        <w:rPr>
          <w:rFonts w:ascii="Maison Neue Light" w:hAnsi="Maison Neue Light"/>
          <w:sz w:val="22"/>
          <w:szCs w:val="22"/>
          <w:lang w:val="en-GB"/>
        </w:rPr>
        <w:t xml:space="preserve"> sex </w:t>
      </w:r>
      <w:proofErr w:type="spellStart"/>
      <w:r w:rsidRPr="004B0C62">
        <w:rPr>
          <w:rFonts w:ascii="Maison Neue Light" w:hAnsi="Maison Neue Light"/>
          <w:sz w:val="22"/>
          <w:szCs w:val="22"/>
          <w:lang w:val="en-GB"/>
        </w:rPr>
        <w:t>kategorier</w:t>
      </w:r>
      <w:proofErr w:type="spellEnd"/>
      <w:r w:rsidRPr="004B0C62">
        <w:rPr>
          <w:rFonts w:ascii="Maison Neue Light" w:hAnsi="Maison Neue Light"/>
          <w:sz w:val="22"/>
          <w:szCs w:val="22"/>
          <w:lang w:val="en-GB"/>
        </w:rPr>
        <w:t xml:space="preserve">; Cloud Platform, Cloud Productivity, DevOps, </w:t>
      </w:r>
      <w:proofErr w:type="spellStart"/>
      <w:r w:rsidRPr="004B0C62">
        <w:rPr>
          <w:rFonts w:ascii="Maison Neue Light" w:hAnsi="Maison Neue Light"/>
          <w:sz w:val="22"/>
          <w:szCs w:val="22"/>
          <w:lang w:val="en-GB"/>
        </w:rPr>
        <w:t>Datacenter</w:t>
      </w:r>
      <w:proofErr w:type="spellEnd"/>
      <w:r w:rsidRPr="004B0C62">
        <w:rPr>
          <w:rFonts w:ascii="Maison Neue Light" w:hAnsi="Maison Neue Light"/>
          <w:sz w:val="22"/>
          <w:szCs w:val="22"/>
          <w:lang w:val="en-GB"/>
        </w:rPr>
        <w:t xml:space="preserve">, Windows and Devices. </w:t>
      </w:r>
      <w:r w:rsidRPr="00D66D24">
        <w:rPr>
          <w:rFonts w:ascii="Maison Neue Light" w:hAnsi="Maison Neue Light"/>
          <w:sz w:val="22"/>
          <w:szCs w:val="22"/>
        </w:rPr>
        <w:t xml:space="preserve">Den 24 september hölls Microsoft Partner Inspiration Day, där Microsoft Sverige utsåg 10 av sina cirka 1000 </w:t>
      </w:r>
      <w:r w:rsidRPr="00D66D24">
        <w:rPr>
          <w:rFonts w:ascii="Maison Neue Light" w:hAnsi="Maison Neue Light"/>
          <w:sz w:val="22"/>
          <w:szCs w:val="22"/>
        </w:rPr>
        <w:lastRenderedPageBreak/>
        <w:t xml:space="preserve">partners som utmärkt sig inom olika kategorier under året. Xenit vann utmärkelsen årets partnersamarbete – </w:t>
      </w:r>
      <w:proofErr w:type="spellStart"/>
      <w:r w:rsidRPr="00D66D24">
        <w:rPr>
          <w:rFonts w:ascii="Maison Neue Light" w:hAnsi="Maison Neue Light"/>
          <w:sz w:val="22"/>
          <w:szCs w:val="22"/>
        </w:rPr>
        <w:t>Azure</w:t>
      </w:r>
      <w:proofErr w:type="spellEnd"/>
      <w:r w:rsidRPr="00D66D24">
        <w:rPr>
          <w:rFonts w:ascii="Maison Neue Light" w:hAnsi="Maison Neue Light"/>
          <w:sz w:val="22"/>
          <w:szCs w:val="22"/>
        </w:rPr>
        <w:t xml:space="preserve">. </w:t>
      </w:r>
    </w:p>
    <w:p w14:paraId="194631BE" w14:textId="77777777" w:rsidR="00D66D24" w:rsidRPr="00DB4FC7" w:rsidRDefault="00D66D24" w:rsidP="00D66D24">
      <w:pPr>
        <w:rPr>
          <w:rFonts w:ascii="Maison Neue Light" w:hAnsi="Maison Neue Light"/>
          <w:bCs/>
          <w:sz w:val="22"/>
          <w:szCs w:val="22"/>
        </w:rPr>
      </w:pPr>
    </w:p>
    <w:p w14:paraId="34EF09D6" w14:textId="77777777" w:rsidR="00D66D24" w:rsidRPr="00DB4FC7" w:rsidRDefault="00D66D24" w:rsidP="00D66D24">
      <w:pPr>
        <w:rPr>
          <w:rFonts w:ascii="Maison Neue Light" w:hAnsi="Maison Neue Light"/>
          <w:bCs/>
          <w:sz w:val="22"/>
          <w:szCs w:val="22"/>
        </w:rPr>
      </w:pPr>
    </w:p>
    <w:p w14:paraId="515918FA" w14:textId="77777777" w:rsidR="00D66D24" w:rsidRPr="00DB4FC7" w:rsidRDefault="00D66D24" w:rsidP="00D66D24">
      <w:pPr>
        <w:rPr>
          <w:rFonts w:ascii="Maison Neue Light" w:hAnsi="Maison Neue Light"/>
          <w:b/>
          <w:sz w:val="22"/>
          <w:szCs w:val="22"/>
        </w:rPr>
      </w:pPr>
      <w:r w:rsidRPr="00DB4FC7">
        <w:rPr>
          <w:rFonts w:ascii="Maison Neue Light" w:hAnsi="Maison Neue Light"/>
          <w:b/>
          <w:sz w:val="22"/>
          <w:szCs w:val="22"/>
        </w:rPr>
        <w:t>För mer information:</w:t>
      </w:r>
    </w:p>
    <w:p w14:paraId="62201E89" w14:textId="77777777" w:rsidR="00D66D24" w:rsidRPr="00DB4FC7" w:rsidRDefault="00D66D24" w:rsidP="00D66D24">
      <w:pPr>
        <w:rPr>
          <w:rFonts w:ascii="Maison Neue Light" w:hAnsi="Maison Neue Light"/>
          <w:sz w:val="22"/>
          <w:szCs w:val="22"/>
        </w:rPr>
      </w:pPr>
      <w:r w:rsidRPr="00DB4FC7">
        <w:rPr>
          <w:rFonts w:ascii="Maison Neue Light" w:hAnsi="Maison Neue Light"/>
          <w:sz w:val="22"/>
          <w:szCs w:val="22"/>
        </w:rPr>
        <w:t>Linus Lindström, vd</w:t>
      </w:r>
    </w:p>
    <w:p w14:paraId="0540674F" w14:textId="77777777" w:rsidR="00D66D24" w:rsidRPr="00DB4FC7" w:rsidRDefault="00D66D24" w:rsidP="00D66D24">
      <w:pPr>
        <w:rPr>
          <w:rFonts w:ascii="Maison Neue Light" w:eastAsia="Times New Roman" w:hAnsi="Maison Neue Light"/>
          <w:sz w:val="22"/>
          <w:szCs w:val="22"/>
        </w:rPr>
      </w:pPr>
      <w:r w:rsidRPr="00DB4FC7">
        <w:rPr>
          <w:rFonts w:ascii="Maison Neue Light" w:eastAsia="Times New Roman" w:hAnsi="Maison Neue Light"/>
          <w:color w:val="000000"/>
          <w:sz w:val="22"/>
          <w:szCs w:val="22"/>
        </w:rPr>
        <w:t>linus.lindstrom@xenit.se</w:t>
      </w:r>
      <w:r w:rsidRPr="00DB4FC7">
        <w:rPr>
          <w:rFonts w:ascii="MS Mincho" w:eastAsia="MS Mincho" w:hAnsi="MS Mincho" w:cs="MS Mincho" w:hint="eastAsia"/>
          <w:color w:val="000000"/>
          <w:sz w:val="22"/>
          <w:szCs w:val="22"/>
        </w:rPr>
        <w:t> </w:t>
      </w:r>
    </w:p>
    <w:p w14:paraId="12C7E6A4" w14:textId="77777777" w:rsidR="00D66D24" w:rsidRPr="00DB4FC7" w:rsidRDefault="00D66D24" w:rsidP="00D66D24">
      <w:pPr>
        <w:rPr>
          <w:rFonts w:ascii="Maison Neue Light" w:eastAsia="Times New Roman" w:hAnsi="Maison Neue Light" w:cs="Lucida Sans Unicode"/>
          <w:color w:val="000000"/>
          <w:sz w:val="22"/>
          <w:szCs w:val="22"/>
          <w:shd w:val="clear" w:color="auto" w:fill="FFFFFF"/>
        </w:rPr>
      </w:pPr>
      <w:r w:rsidRPr="00DB4FC7">
        <w:rPr>
          <w:rFonts w:ascii="Maison Neue Light" w:eastAsia="Times New Roman" w:hAnsi="Maison Neue Light" w:cs="Lucida Sans Unicode"/>
          <w:color w:val="000000"/>
          <w:sz w:val="22"/>
          <w:szCs w:val="22"/>
          <w:shd w:val="clear" w:color="auto" w:fill="FFFFFF"/>
        </w:rPr>
        <w:t>Telefon: 010-707 35 02</w:t>
      </w:r>
    </w:p>
    <w:p w14:paraId="19E7EA1D" w14:textId="77777777" w:rsidR="00D66D24" w:rsidRPr="00DB4FC7" w:rsidRDefault="00D66D24" w:rsidP="00D66D24">
      <w:pPr>
        <w:rPr>
          <w:rFonts w:ascii="Maison Neue Light" w:eastAsia="Times New Roman" w:hAnsi="Maison Neue Light" w:cs="Lucida Sans Unicode"/>
          <w:color w:val="000000"/>
          <w:sz w:val="22"/>
          <w:szCs w:val="22"/>
          <w:shd w:val="clear" w:color="auto" w:fill="FFFFFF"/>
        </w:rPr>
      </w:pPr>
    </w:p>
    <w:p w14:paraId="710D076A" w14:textId="77777777" w:rsidR="00D66D24" w:rsidRPr="00DB4FC7" w:rsidRDefault="00D66D24" w:rsidP="00D66D24">
      <w:pPr>
        <w:rPr>
          <w:rFonts w:ascii="Maison Neue Light" w:hAnsi="Maison Neue Light"/>
          <w:b/>
          <w:bCs/>
          <w:sz w:val="22"/>
          <w:szCs w:val="22"/>
        </w:rPr>
      </w:pPr>
      <w:r w:rsidRPr="00DB4FC7">
        <w:rPr>
          <w:rFonts w:ascii="Maison Neue Light" w:hAnsi="Maison Neue Light"/>
          <w:b/>
          <w:bCs/>
          <w:sz w:val="22"/>
          <w:szCs w:val="22"/>
        </w:rPr>
        <w:t>Om Xenit</w:t>
      </w:r>
    </w:p>
    <w:p w14:paraId="1BE26625" w14:textId="77777777" w:rsidR="00D66D24" w:rsidRDefault="00D66D24" w:rsidP="00D66D24">
      <w:pPr>
        <w:rPr>
          <w:rFonts w:ascii="Maison Neue Light" w:hAnsi="Maison Neue Light"/>
          <w:sz w:val="22"/>
          <w:szCs w:val="22"/>
        </w:rPr>
      </w:pPr>
      <w:r w:rsidRPr="00ED0C80">
        <w:rPr>
          <w:rFonts w:ascii="Maison Neue Light" w:hAnsi="Maison Neue Light"/>
          <w:sz w:val="22"/>
          <w:szCs w:val="22"/>
        </w:rPr>
        <w:t>Xenit realiserar digitala drömmar med säkra och moderna digitala tjänster. Vi inspirerar, utmanar och vägleder företag till en högre nivå av digitalisering. För mer information, besök: </w:t>
      </w:r>
      <w:hyperlink r:id="rId9" w:tgtFrame="_blank" w:history="1">
        <w:r w:rsidRPr="00ED0C80">
          <w:rPr>
            <w:rFonts w:ascii="Maison Neue Light" w:hAnsi="Maison Neue Light"/>
            <w:sz w:val="22"/>
            <w:szCs w:val="22"/>
          </w:rPr>
          <w:t>https://www.xenit.se/</w:t>
        </w:r>
      </w:hyperlink>
    </w:p>
    <w:p w14:paraId="57755E00" w14:textId="77777777" w:rsidR="00D66D24" w:rsidRPr="00DB4FC7" w:rsidRDefault="00D66D24" w:rsidP="00D66D24">
      <w:pPr>
        <w:rPr>
          <w:rFonts w:ascii="Maison Neue Light" w:hAnsi="Maison Neue Light"/>
          <w:sz w:val="22"/>
          <w:szCs w:val="22"/>
        </w:rPr>
      </w:pPr>
    </w:p>
    <w:p w14:paraId="4CA4078E" w14:textId="77777777" w:rsidR="00D66D24" w:rsidRPr="00D66D24" w:rsidRDefault="00D66D24" w:rsidP="00D66D24">
      <w:pPr>
        <w:rPr>
          <w:rFonts w:ascii="Maison Neue Light" w:hAnsi="Maison Neue Light"/>
          <w:b/>
          <w:bCs/>
          <w:sz w:val="22"/>
          <w:szCs w:val="22"/>
        </w:rPr>
      </w:pPr>
      <w:r w:rsidRPr="00D66D24">
        <w:rPr>
          <w:rFonts w:ascii="Maison Neue Light" w:hAnsi="Maison Neue Light"/>
          <w:b/>
          <w:bCs/>
          <w:sz w:val="22"/>
          <w:szCs w:val="22"/>
        </w:rPr>
        <w:t xml:space="preserve">Om Microsoft </w:t>
      </w:r>
      <w:proofErr w:type="spellStart"/>
      <w:r w:rsidRPr="00D66D24">
        <w:rPr>
          <w:rFonts w:ascii="Maison Neue Light" w:hAnsi="Maison Neue Light"/>
          <w:b/>
          <w:bCs/>
          <w:sz w:val="22"/>
          <w:szCs w:val="22"/>
        </w:rPr>
        <w:t>Azure</w:t>
      </w:r>
      <w:proofErr w:type="spellEnd"/>
      <w:r w:rsidRPr="00D66D24">
        <w:rPr>
          <w:rFonts w:ascii="Maison Neue Light" w:hAnsi="Maison Neue Light"/>
          <w:b/>
          <w:bCs/>
          <w:sz w:val="22"/>
          <w:szCs w:val="22"/>
        </w:rPr>
        <w:t xml:space="preserve"> </w:t>
      </w:r>
    </w:p>
    <w:p w14:paraId="4BC2BF75" w14:textId="1986BBB1" w:rsidR="00D66D24" w:rsidRDefault="0025449D" w:rsidP="00D66D24">
      <w:pPr>
        <w:rPr>
          <w:rFonts w:ascii="Maison Neue Light" w:hAnsi="Maison Neue Light"/>
          <w:sz w:val="22"/>
          <w:szCs w:val="22"/>
        </w:rPr>
      </w:pPr>
      <w:proofErr w:type="spellStart"/>
      <w:r w:rsidRPr="0025449D">
        <w:rPr>
          <w:rFonts w:ascii="Maison Neue Light" w:hAnsi="Maison Neue Light"/>
          <w:sz w:val="22"/>
          <w:szCs w:val="22"/>
        </w:rPr>
        <w:t>Azure</w:t>
      </w:r>
      <w:proofErr w:type="spellEnd"/>
      <w:r w:rsidRPr="0025449D">
        <w:rPr>
          <w:rFonts w:ascii="Maison Neue Light" w:hAnsi="Maison Neue Light"/>
          <w:sz w:val="22"/>
          <w:szCs w:val="22"/>
        </w:rPr>
        <w:t xml:space="preserve"> är en molnplattform </w:t>
      </w:r>
      <w:r>
        <w:rPr>
          <w:rFonts w:ascii="Maison Neue Light" w:hAnsi="Maison Neue Light"/>
          <w:sz w:val="22"/>
          <w:szCs w:val="22"/>
        </w:rPr>
        <w:t>som består av över 200 integrerade molntjänster och produkter. Plattformen har oändliga möjligheter som möjliggör snabb utveckling</w:t>
      </w:r>
      <w:r w:rsidR="00B069D8">
        <w:rPr>
          <w:rFonts w:ascii="Maison Neue Light" w:hAnsi="Maison Neue Light"/>
          <w:sz w:val="22"/>
          <w:szCs w:val="22"/>
        </w:rPr>
        <w:t xml:space="preserve"> och flexibilitet. </w:t>
      </w:r>
      <w:r w:rsidR="00D66D24" w:rsidRPr="00ED0C80">
        <w:rPr>
          <w:rFonts w:ascii="Maison Neue Light" w:hAnsi="Maison Neue Light"/>
          <w:sz w:val="22"/>
          <w:szCs w:val="22"/>
        </w:rPr>
        <w:t>Läs mer här:</w:t>
      </w:r>
      <w:r w:rsidR="00D66D24">
        <w:rPr>
          <w:rFonts w:ascii="Maison Neue Light" w:hAnsi="Maison Neue Light"/>
          <w:sz w:val="22"/>
          <w:szCs w:val="22"/>
        </w:rPr>
        <w:t xml:space="preserve"> </w:t>
      </w:r>
      <w:proofErr w:type="spellStart"/>
      <w:r w:rsidR="00D66D24">
        <w:rPr>
          <w:rFonts w:ascii="Maison Neue Light" w:hAnsi="Maison Neue Light"/>
          <w:sz w:val="22"/>
          <w:szCs w:val="22"/>
        </w:rPr>
        <w:t>What</w:t>
      </w:r>
      <w:proofErr w:type="spellEnd"/>
      <w:r w:rsidR="00D66D24">
        <w:rPr>
          <w:rFonts w:ascii="Maison Neue Light" w:hAnsi="Maison Neue Light"/>
          <w:sz w:val="22"/>
          <w:szCs w:val="22"/>
        </w:rPr>
        <w:t xml:space="preserve"> is </w:t>
      </w:r>
      <w:proofErr w:type="spellStart"/>
      <w:r w:rsidR="00D66D24">
        <w:rPr>
          <w:rFonts w:ascii="Maison Neue Light" w:hAnsi="Maison Neue Light"/>
          <w:sz w:val="22"/>
          <w:szCs w:val="22"/>
        </w:rPr>
        <w:t>Azure</w:t>
      </w:r>
      <w:proofErr w:type="spellEnd"/>
      <w:r w:rsidR="00D66D24" w:rsidRPr="00ED0C80">
        <w:rPr>
          <w:rFonts w:ascii="Maison Neue Light" w:hAnsi="Maison Neue Light"/>
          <w:sz w:val="22"/>
          <w:szCs w:val="22"/>
        </w:rPr>
        <w:t xml:space="preserve"> </w:t>
      </w:r>
      <w:hyperlink r:id="rId10" w:history="1">
        <w:r w:rsidR="00D66D24" w:rsidRPr="00A534A5">
          <w:rPr>
            <w:rStyle w:val="Hyperlink"/>
            <w:rFonts w:ascii="Maison Neue Light" w:hAnsi="Maison Neue Light"/>
            <w:sz w:val="22"/>
            <w:szCs w:val="22"/>
          </w:rPr>
          <w:t>https://azure.microsoft.com/sv-se/overview/what-is-azure/</w:t>
        </w:r>
      </w:hyperlink>
    </w:p>
    <w:p w14:paraId="0937C26D" w14:textId="77777777" w:rsidR="00D66D24" w:rsidRDefault="00D66D24" w:rsidP="00D66D24">
      <w:pPr>
        <w:rPr>
          <w:rFonts w:ascii="Maison Neue Light" w:hAnsi="Maison Neue Light"/>
          <w:sz w:val="22"/>
          <w:szCs w:val="22"/>
        </w:rPr>
      </w:pPr>
    </w:p>
    <w:p w14:paraId="3B2A77AF" w14:textId="77777777" w:rsidR="00D66D24" w:rsidRDefault="00D66D24" w:rsidP="00D66D24">
      <w:pPr>
        <w:rPr>
          <w:rFonts w:ascii="Maison Neue Light" w:hAnsi="Maison Neue Light"/>
          <w:sz w:val="22"/>
          <w:szCs w:val="22"/>
        </w:rPr>
      </w:pPr>
    </w:p>
    <w:p w14:paraId="673E553B" w14:textId="77777777" w:rsidR="00D66D24" w:rsidRDefault="00D66D24" w:rsidP="00D66D24">
      <w:pPr>
        <w:rPr>
          <w:rFonts w:ascii="Maison Neue Light" w:hAnsi="Maison Neue Light"/>
          <w:sz w:val="22"/>
          <w:szCs w:val="22"/>
        </w:rPr>
      </w:pPr>
    </w:p>
    <w:p w14:paraId="5D589E69" w14:textId="77777777" w:rsidR="00D66D24" w:rsidRDefault="00D66D24" w:rsidP="00D66D24">
      <w:pPr>
        <w:rPr>
          <w:rFonts w:ascii="Maison Neue Light" w:hAnsi="Maison Neue Light"/>
          <w:sz w:val="22"/>
          <w:szCs w:val="22"/>
        </w:rPr>
      </w:pPr>
    </w:p>
    <w:p w14:paraId="2BC20427" w14:textId="77777777" w:rsidR="00D66D24" w:rsidRPr="0025449D" w:rsidRDefault="00D66D24" w:rsidP="00D66D24">
      <w:pPr>
        <w:rPr>
          <w:rFonts w:ascii="Maison Neue Light" w:hAnsi="Maison Neue Light"/>
          <w:sz w:val="22"/>
          <w:szCs w:val="22"/>
        </w:rPr>
      </w:pPr>
    </w:p>
    <w:p w14:paraId="4BC9128A" w14:textId="77777777" w:rsidR="004020F9" w:rsidRDefault="00A22740"/>
    <w:sectPr w:rsidR="004020F9" w:rsidSect="00D370A6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456D0" w14:textId="77777777" w:rsidR="005735DE" w:rsidRDefault="00B314E0">
      <w:r>
        <w:separator/>
      </w:r>
    </w:p>
  </w:endnote>
  <w:endnote w:type="continuationSeparator" w:id="0">
    <w:p w14:paraId="6BE1CB1E" w14:textId="77777777" w:rsidR="005735DE" w:rsidRDefault="00B3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son Neue Light">
    <w:panose1 w:val="02000000000000000000"/>
    <w:charset w:val="00"/>
    <w:family w:val="modern"/>
    <w:notTrueType/>
    <w:pitch w:val="variable"/>
    <w:sig w:usb0="A00000EF" w:usb1="5000207B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ison Neue Book">
    <w:panose1 w:val="02000000000000000000"/>
    <w:charset w:val="00"/>
    <w:family w:val="modern"/>
    <w:notTrueType/>
    <w:pitch w:val="variable"/>
    <w:sig w:usb0="A00000EF" w:usb1="5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-Bold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71281" w14:textId="77777777" w:rsidR="00CC6B0E" w:rsidRPr="00C76167" w:rsidRDefault="00711E57" w:rsidP="00CC6B0E">
    <w:pPr>
      <w:pStyle w:val="BasicParagraph"/>
      <w:tabs>
        <w:tab w:val="left" w:pos="3402"/>
        <w:tab w:val="left" w:pos="5580"/>
      </w:tabs>
      <w:ind w:left="42"/>
      <w:jc w:val="left"/>
      <w:rPr>
        <w:rFonts w:asciiTheme="minorHAnsi" w:hAnsiTheme="minorHAnsi" w:cs="Calibri"/>
        <w:color w:val="262626" w:themeColor="text1" w:themeTint="D9"/>
        <w:spacing w:val="2"/>
        <w:position w:val="1"/>
        <w:sz w:val="16"/>
        <w:szCs w:val="14"/>
      </w:rPr>
    </w:pPr>
    <w:r w:rsidRPr="00C76167">
      <w:rPr>
        <w:rFonts w:asciiTheme="minorHAnsi" w:hAnsiTheme="minorHAnsi" w:cs="Calibri-Bold"/>
        <w:b/>
        <w:bCs/>
        <w:color w:val="262626" w:themeColor="text1" w:themeTint="D9"/>
        <w:spacing w:val="2"/>
        <w:sz w:val="16"/>
        <w:szCs w:val="14"/>
      </w:rPr>
      <w:t>Xenit AB</w:t>
    </w:r>
    <w:r w:rsidRPr="00C76167">
      <w:rPr>
        <w:rFonts w:asciiTheme="minorHAnsi" w:hAnsiTheme="minorHAnsi" w:cs="Calibri-Bold"/>
        <w:b/>
        <w:bCs/>
        <w:color w:val="262626" w:themeColor="text1" w:themeTint="D9"/>
        <w:spacing w:val="2"/>
        <w:sz w:val="16"/>
        <w:szCs w:val="14"/>
      </w:rPr>
      <w:tab/>
    </w:r>
    <w:r>
      <w:rPr>
        <w:rFonts w:asciiTheme="minorHAnsi" w:hAnsiTheme="minorHAnsi" w:cs="Calibri-Bold"/>
        <w:b/>
        <w:bCs/>
        <w:color w:val="262626" w:themeColor="text1" w:themeTint="D9"/>
        <w:spacing w:val="2"/>
        <w:sz w:val="16"/>
        <w:szCs w:val="14"/>
      </w:rPr>
      <w:tab/>
    </w:r>
  </w:p>
  <w:p w14:paraId="6A5DC01E" w14:textId="77777777" w:rsidR="00CC6B0E" w:rsidRPr="00C76167" w:rsidRDefault="00711E57" w:rsidP="00CC6B0E">
    <w:pPr>
      <w:pStyle w:val="BasicParagraph"/>
      <w:tabs>
        <w:tab w:val="left" w:pos="3402"/>
        <w:tab w:val="left" w:pos="6946"/>
      </w:tabs>
      <w:ind w:left="42"/>
      <w:jc w:val="left"/>
      <w:rPr>
        <w:rFonts w:asciiTheme="minorHAnsi" w:hAnsiTheme="minorHAnsi" w:cs="Calibri"/>
        <w:color w:val="262626" w:themeColor="text1" w:themeTint="D9"/>
        <w:spacing w:val="2"/>
        <w:position w:val="1"/>
        <w:sz w:val="16"/>
        <w:szCs w:val="14"/>
      </w:rPr>
    </w:pPr>
    <w:r w:rsidRPr="00C76167">
      <w:rPr>
        <w:rFonts w:asciiTheme="minorHAnsi" w:hAnsiTheme="minorHAnsi" w:cs="Calibri-Bold"/>
        <w:bCs/>
        <w:color w:val="262626" w:themeColor="text1" w:themeTint="D9"/>
        <w:spacing w:val="2"/>
        <w:sz w:val="16"/>
        <w:szCs w:val="14"/>
      </w:rPr>
      <w:t>Kungstorget 7</w:t>
    </w:r>
    <w:r w:rsidRPr="00C76167">
      <w:rPr>
        <w:rFonts w:asciiTheme="minorHAnsi" w:hAnsiTheme="minorHAnsi" w:cs="Calibri-Bold"/>
        <w:bCs/>
        <w:color w:val="262626" w:themeColor="text1" w:themeTint="D9"/>
        <w:spacing w:val="2"/>
        <w:sz w:val="16"/>
        <w:szCs w:val="14"/>
      </w:rPr>
      <w:tab/>
      <w:t xml:space="preserve">+46 (0) 10 707 </w:t>
    </w:r>
    <w:r>
      <w:rPr>
        <w:rFonts w:asciiTheme="minorHAnsi" w:hAnsiTheme="minorHAnsi" w:cs="Calibri-Bold"/>
        <w:bCs/>
        <w:color w:val="262626" w:themeColor="text1" w:themeTint="D9"/>
        <w:spacing w:val="2"/>
        <w:sz w:val="16"/>
        <w:szCs w:val="14"/>
      </w:rPr>
      <w:t>35 00</w:t>
    </w:r>
    <w:r w:rsidRPr="00C76167">
      <w:rPr>
        <w:rFonts w:asciiTheme="minorHAnsi" w:hAnsiTheme="minorHAnsi" w:cs="Calibri-Bold"/>
        <w:bCs/>
        <w:color w:val="262626" w:themeColor="text1" w:themeTint="D9"/>
        <w:spacing w:val="2"/>
        <w:sz w:val="16"/>
        <w:szCs w:val="14"/>
      </w:rPr>
      <w:t xml:space="preserve"> </w:t>
    </w:r>
    <w:r w:rsidRPr="00C76167">
      <w:rPr>
        <w:rFonts w:asciiTheme="minorHAnsi" w:hAnsiTheme="minorHAnsi" w:cs="Calibri-Bold"/>
        <w:bCs/>
        <w:color w:val="262626" w:themeColor="text1" w:themeTint="D9"/>
        <w:spacing w:val="2"/>
        <w:sz w:val="16"/>
        <w:szCs w:val="14"/>
      </w:rPr>
      <w:tab/>
    </w:r>
    <w:r w:rsidRPr="00C76167">
      <w:rPr>
        <w:rFonts w:asciiTheme="minorHAnsi" w:hAnsiTheme="minorHAnsi" w:cs="Calibri"/>
        <w:color w:val="262626" w:themeColor="text1" w:themeTint="D9"/>
        <w:spacing w:val="2"/>
        <w:sz w:val="16"/>
        <w:szCs w:val="14"/>
      </w:rPr>
      <w:t>info@xenit.se</w:t>
    </w:r>
  </w:p>
  <w:p w14:paraId="29A03643" w14:textId="77777777" w:rsidR="00CC6B0E" w:rsidRPr="00CC6B0E" w:rsidRDefault="00711E57" w:rsidP="00CC6B0E">
    <w:pPr>
      <w:pStyle w:val="BasicParagraph"/>
      <w:tabs>
        <w:tab w:val="left" w:pos="2268"/>
        <w:tab w:val="left" w:pos="3402"/>
        <w:tab w:val="left" w:pos="5529"/>
        <w:tab w:val="left" w:pos="6946"/>
      </w:tabs>
      <w:ind w:left="42"/>
      <w:jc w:val="left"/>
      <w:rPr>
        <w:rFonts w:asciiTheme="minorHAnsi" w:hAnsiTheme="minorHAnsi" w:cs="Calibri-Bold"/>
        <w:bCs/>
        <w:color w:val="262626" w:themeColor="text1" w:themeTint="D9"/>
        <w:spacing w:val="2"/>
        <w:sz w:val="16"/>
        <w:szCs w:val="14"/>
      </w:rPr>
    </w:pPr>
    <w:r w:rsidRPr="00C76167">
      <w:rPr>
        <w:rFonts w:asciiTheme="minorHAnsi" w:hAnsiTheme="minorHAnsi" w:cs="Calibri-Bold"/>
        <w:bCs/>
        <w:color w:val="262626" w:themeColor="text1" w:themeTint="D9"/>
        <w:spacing w:val="2"/>
        <w:sz w:val="16"/>
        <w:szCs w:val="14"/>
      </w:rPr>
      <w:t>411 17 Göteborg</w:t>
    </w:r>
    <w:r w:rsidRPr="00C76167">
      <w:rPr>
        <w:rFonts w:asciiTheme="minorHAnsi" w:hAnsiTheme="minorHAnsi" w:cs="Calibri-Bold"/>
        <w:b/>
        <w:bCs/>
        <w:color w:val="262626" w:themeColor="text1" w:themeTint="D9"/>
        <w:spacing w:val="2"/>
        <w:sz w:val="16"/>
        <w:szCs w:val="14"/>
      </w:rPr>
      <w:t xml:space="preserve"> </w:t>
    </w:r>
    <w:r w:rsidRPr="00C76167">
      <w:rPr>
        <w:rFonts w:asciiTheme="minorHAnsi" w:hAnsiTheme="minorHAnsi" w:cs="Calibri-Bold"/>
        <w:b/>
        <w:bCs/>
        <w:color w:val="262626" w:themeColor="text1" w:themeTint="D9"/>
        <w:spacing w:val="2"/>
        <w:sz w:val="16"/>
        <w:szCs w:val="14"/>
      </w:rPr>
      <w:tab/>
    </w:r>
    <w:r w:rsidRPr="00C76167">
      <w:rPr>
        <w:rFonts w:asciiTheme="minorHAnsi" w:hAnsiTheme="minorHAnsi" w:cs="Calibri-Bold"/>
        <w:b/>
        <w:bCs/>
        <w:color w:val="262626" w:themeColor="text1" w:themeTint="D9"/>
        <w:spacing w:val="2"/>
        <w:sz w:val="16"/>
        <w:szCs w:val="14"/>
      </w:rPr>
      <w:tab/>
    </w:r>
    <w:proofErr w:type="spellStart"/>
    <w:r w:rsidRPr="00774AE9">
      <w:rPr>
        <w:rFonts w:asciiTheme="minorHAnsi" w:hAnsiTheme="minorHAnsi" w:cs="Calibri-Bold"/>
        <w:bCs/>
        <w:color w:val="262626" w:themeColor="text1" w:themeTint="D9"/>
        <w:spacing w:val="2"/>
        <w:sz w:val="16"/>
        <w:szCs w:val="14"/>
      </w:rPr>
      <w:t>Orgnr</w:t>
    </w:r>
    <w:proofErr w:type="spellEnd"/>
    <w:r w:rsidRPr="00774AE9">
      <w:rPr>
        <w:rFonts w:asciiTheme="minorHAnsi" w:hAnsiTheme="minorHAnsi" w:cs="Calibri-Bold"/>
        <w:bCs/>
        <w:color w:val="262626" w:themeColor="text1" w:themeTint="D9"/>
        <w:spacing w:val="2"/>
        <w:sz w:val="16"/>
        <w:szCs w:val="14"/>
      </w:rPr>
      <w:t>:</w:t>
    </w:r>
    <w:r w:rsidRPr="00774AE9">
      <w:rPr>
        <w:rFonts w:asciiTheme="minorHAnsi" w:hAnsiTheme="minorHAnsi" w:cs="Calibri-Bold"/>
        <w:b/>
        <w:bCs/>
        <w:color w:val="262626" w:themeColor="text1" w:themeTint="D9"/>
        <w:spacing w:val="2"/>
        <w:sz w:val="16"/>
        <w:szCs w:val="14"/>
      </w:rPr>
      <w:t xml:space="preserve"> </w:t>
    </w:r>
    <w:r w:rsidRPr="00774AE9">
      <w:rPr>
        <w:rFonts w:asciiTheme="minorHAnsi" w:hAnsiTheme="minorHAnsi" w:cs="Calibri-Bold"/>
        <w:bCs/>
        <w:color w:val="262626" w:themeColor="text1" w:themeTint="D9"/>
        <w:spacing w:val="2"/>
        <w:sz w:val="16"/>
        <w:szCs w:val="14"/>
      </w:rPr>
      <w:t>556762–2120</w:t>
    </w:r>
    <w:r w:rsidRPr="00774AE9">
      <w:rPr>
        <w:rFonts w:asciiTheme="minorHAnsi" w:hAnsiTheme="minorHAnsi" w:cs="Calibri-Bold"/>
        <w:bCs/>
        <w:color w:val="262626" w:themeColor="text1" w:themeTint="D9"/>
        <w:spacing w:val="2"/>
        <w:sz w:val="16"/>
        <w:szCs w:val="14"/>
      </w:rPr>
      <w:tab/>
    </w:r>
    <w:r w:rsidRPr="00774AE9">
      <w:rPr>
        <w:rFonts w:asciiTheme="minorHAnsi" w:hAnsiTheme="minorHAnsi" w:cs="Calibri-Bold"/>
        <w:bCs/>
        <w:color w:val="262626" w:themeColor="text1" w:themeTint="D9"/>
        <w:spacing w:val="2"/>
        <w:sz w:val="16"/>
        <w:szCs w:val="14"/>
      </w:rPr>
      <w:tab/>
    </w:r>
    <w:r w:rsidRPr="00774AE9">
      <w:rPr>
        <w:rFonts w:asciiTheme="minorHAnsi" w:hAnsiTheme="minorHAnsi" w:cs="Calibri"/>
        <w:color w:val="262626" w:themeColor="text1" w:themeTint="D9"/>
        <w:spacing w:val="2"/>
        <w:sz w:val="16"/>
        <w:szCs w:val="14"/>
      </w:rPr>
      <w:t>www.xenit.se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B1B5B" w14:textId="77777777" w:rsidR="005735DE" w:rsidRDefault="00B314E0">
      <w:r>
        <w:separator/>
      </w:r>
    </w:p>
  </w:footnote>
  <w:footnote w:type="continuationSeparator" w:id="0">
    <w:p w14:paraId="2EAFA57D" w14:textId="77777777" w:rsidR="005735DE" w:rsidRDefault="00B31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E0E8A" w14:textId="77777777" w:rsidR="00CC6B0E" w:rsidRDefault="00711E57">
    <w:pPr>
      <w:pStyle w:val="Header"/>
    </w:pPr>
    <w:r>
      <w:rPr>
        <w:noProof/>
        <w:lang w:eastAsia="sv-SE"/>
      </w:rPr>
      <w:drawing>
        <wp:inline distT="0" distB="0" distL="0" distR="0" wp14:anchorId="152D7B31" wp14:editId="0CDBCF30">
          <wp:extent cx="700673" cy="7620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enit-logo-ligh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2877" cy="7643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77FFE"/>
    <w:multiLevelType w:val="hybridMultilevel"/>
    <w:tmpl w:val="15E0765C"/>
    <w:lvl w:ilvl="0" w:tplc="A5DC8E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5392F"/>
    <w:multiLevelType w:val="hybridMultilevel"/>
    <w:tmpl w:val="1FE85530"/>
    <w:lvl w:ilvl="0" w:tplc="905CC3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24"/>
    <w:rsid w:val="0003324C"/>
    <w:rsid w:val="0003672C"/>
    <w:rsid w:val="001B0C40"/>
    <w:rsid w:val="0025449D"/>
    <w:rsid w:val="004B0C62"/>
    <w:rsid w:val="005735DE"/>
    <w:rsid w:val="00586DF1"/>
    <w:rsid w:val="006B46A6"/>
    <w:rsid w:val="006F6C06"/>
    <w:rsid w:val="00711E57"/>
    <w:rsid w:val="007A5E24"/>
    <w:rsid w:val="008026A8"/>
    <w:rsid w:val="00983A22"/>
    <w:rsid w:val="00A22740"/>
    <w:rsid w:val="00AA53D4"/>
    <w:rsid w:val="00B069D8"/>
    <w:rsid w:val="00B314E0"/>
    <w:rsid w:val="00C37553"/>
    <w:rsid w:val="00D66D24"/>
    <w:rsid w:val="00D70155"/>
    <w:rsid w:val="00E2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2075"/>
  <w15:chartTrackingRefBased/>
  <w15:docId w15:val="{6DF1B534-6FE1-4606-92AF-EDCF21AE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D2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6D2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6D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6D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D24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D66D24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Times-Roman" w:hAnsi="Times-Roman" w:cs="Times-Roman"/>
      <w:color w:val="00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6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6D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6D2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D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D2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C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newsdesk.com/se/xenit/pressreleases/xenit-vinner-microsofts-partnerpris-303772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zure.microsoft.com/sv-se/overview/what-is-azu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xenit.s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Perbo</dc:creator>
  <cp:keywords/>
  <dc:description/>
  <cp:lastModifiedBy>Stina Perbo</cp:lastModifiedBy>
  <cp:revision>2</cp:revision>
  <cp:lastPrinted>2020-10-13T06:44:00Z</cp:lastPrinted>
  <dcterms:created xsi:type="dcterms:W3CDTF">2020-10-13T06:44:00Z</dcterms:created>
  <dcterms:modified xsi:type="dcterms:W3CDTF">2020-10-13T06:44:00Z</dcterms:modified>
</cp:coreProperties>
</file>