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2156F7" w14:textId="77777777" w:rsidR="00E91480" w:rsidRDefault="00E91480" w:rsidP="00E91480">
      <w:pPr>
        <w:spacing w:after="200" w:line="312" w:lineRule="auto"/>
        <w:jc w:val="both"/>
        <w:rPr>
          <w:rFonts w:ascii="Arial" w:hAnsi="Arial" w:cs="Arial"/>
          <w:b/>
          <w:sz w:val="24"/>
          <w:szCs w:val="24"/>
        </w:rPr>
      </w:pPr>
    </w:p>
    <w:p w14:paraId="11E028F3" w14:textId="25CDE3AA" w:rsidR="00987835" w:rsidRDefault="00987835" w:rsidP="00E91480">
      <w:pPr>
        <w:spacing w:after="200" w:line="312" w:lineRule="auto"/>
        <w:jc w:val="both"/>
        <w:rPr>
          <w:rFonts w:ascii="Arial" w:hAnsi="Arial" w:cs="Arial"/>
          <w:b/>
          <w:sz w:val="24"/>
          <w:szCs w:val="24"/>
        </w:rPr>
      </w:pPr>
      <w:r>
        <w:rPr>
          <w:rFonts w:ascii="Arial" w:hAnsi="Arial" w:cs="Arial"/>
          <w:b/>
          <w:noProof/>
          <w:sz w:val="24"/>
          <w:szCs w:val="24"/>
        </w:rPr>
        <w:drawing>
          <wp:inline distT="0" distB="0" distL="0" distR="0" wp14:anchorId="66A3C101" wp14:editId="5AF3A1FF">
            <wp:extent cx="5760720" cy="383349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1151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3833495"/>
                    </a:xfrm>
                    <a:prstGeom prst="rect">
                      <a:avLst/>
                    </a:prstGeom>
                  </pic:spPr>
                </pic:pic>
              </a:graphicData>
            </a:graphic>
          </wp:inline>
        </w:drawing>
      </w:r>
    </w:p>
    <w:p w14:paraId="12122D8E" w14:textId="77777777" w:rsidR="00F11164" w:rsidRDefault="007D54D9" w:rsidP="00E91480">
      <w:pPr>
        <w:spacing w:after="200" w:line="312" w:lineRule="auto"/>
        <w:jc w:val="both"/>
        <w:rPr>
          <w:rFonts w:ascii="Arial" w:hAnsi="Arial" w:cs="Arial"/>
          <w:b/>
          <w:sz w:val="24"/>
          <w:szCs w:val="24"/>
        </w:rPr>
      </w:pPr>
      <w:r>
        <w:rPr>
          <w:rFonts w:ascii="Arial" w:hAnsi="Arial" w:cs="Arial"/>
          <w:b/>
          <w:sz w:val="24"/>
          <w:szCs w:val="24"/>
        </w:rPr>
        <w:t xml:space="preserve">Norwegischer Räucherlachs </w:t>
      </w:r>
      <w:r w:rsidR="00F11164" w:rsidRPr="007463D9">
        <w:rPr>
          <w:rFonts w:ascii="Arial" w:hAnsi="Arial" w:cs="Arial"/>
          <w:b/>
          <w:sz w:val="24"/>
          <w:szCs w:val="24"/>
        </w:rPr>
        <w:t xml:space="preserve">– gesunde </w:t>
      </w:r>
      <w:r>
        <w:rPr>
          <w:rFonts w:ascii="Arial" w:hAnsi="Arial" w:cs="Arial"/>
          <w:b/>
          <w:sz w:val="24"/>
          <w:szCs w:val="24"/>
        </w:rPr>
        <w:t>Delikatesse aus dem hohen Norden</w:t>
      </w:r>
    </w:p>
    <w:p w14:paraId="4C3E7774" w14:textId="243F502C" w:rsidR="00F86B04" w:rsidRPr="00095515" w:rsidRDefault="00334965" w:rsidP="00E91480">
      <w:pPr>
        <w:spacing w:after="200" w:line="312" w:lineRule="auto"/>
        <w:jc w:val="both"/>
        <w:rPr>
          <w:rFonts w:ascii="Arial" w:hAnsi="Arial" w:cs="Arial"/>
          <w:sz w:val="24"/>
          <w:szCs w:val="24"/>
        </w:rPr>
      </w:pPr>
      <w:r w:rsidRPr="00EF064D">
        <w:rPr>
          <w:rFonts w:ascii="Arial" w:hAnsi="Arial" w:cs="Arial"/>
          <w:sz w:val="24"/>
          <w:szCs w:val="24"/>
        </w:rPr>
        <w:t xml:space="preserve">Norwegen </w:t>
      </w:r>
      <w:r>
        <w:rPr>
          <w:rFonts w:ascii="Arial" w:hAnsi="Arial" w:cs="Arial"/>
          <w:sz w:val="24"/>
          <w:szCs w:val="24"/>
        </w:rPr>
        <w:t xml:space="preserve">setzt als der zweitgrößte Fischexporteur der Welt </w:t>
      </w:r>
      <w:r w:rsidRPr="00EF064D">
        <w:rPr>
          <w:rFonts w:ascii="Arial" w:hAnsi="Arial" w:cs="Arial"/>
          <w:sz w:val="24"/>
          <w:szCs w:val="24"/>
        </w:rPr>
        <w:t xml:space="preserve">heute international Maßstäbe in der nachhaltigen Fischzucht. </w:t>
      </w:r>
      <w:r w:rsidR="0008188C">
        <w:rPr>
          <w:rFonts w:ascii="Arial" w:hAnsi="Arial" w:cs="Arial"/>
          <w:sz w:val="24"/>
          <w:szCs w:val="24"/>
        </w:rPr>
        <w:t>Es gibt kaum ein Lebensmittel, das so intensiv überprüft und getestet wird wie norwegischer Zuchtlach</w:t>
      </w:r>
      <w:r w:rsidR="00963EA2">
        <w:rPr>
          <w:rFonts w:ascii="Arial" w:hAnsi="Arial" w:cs="Arial"/>
          <w:sz w:val="24"/>
          <w:szCs w:val="24"/>
        </w:rPr>
        <w:t xml:space="preserve">s. Allein 12.000 Tests führt das unabhängige Forschungsinstitut </w:t>
      </w:r>
      <w:r w:rsidRPr="00EF064D">
        <w:rPr>
          <w:rFonts w:ascii="Arial" w:hAnsi="Arial" w:cs="Arial"/>
          <w:sz w:val="24"/>
          <w:szCs w:val="24"/>
        </w:rPr>
        <w:t xml:space="preserve">NIFES (National Institute </w:t>
      </w:r>
      <w:proofErr w:type="spellStart"/>
      <w:r w:rsidRPr="00EF064D">
        <w:rPr>
          <w:rFonts w:ascii="Arial" w:hAnsi="Arial" w:cs="Arial"/>
          <w:sz w:val="24"/>
          <w:szCs w:val="24"/>
        </w:rPr>
        <w:t>of</w:t>
      </w:r>
      <w:proofErr w:type="spellEnd"/>
      <w:r w:rsidRPr="00EF064D">
        <w:rPr>
          <w:rFonts w:ascii="Arial" w:hAnsi="Arial" w:cs="Arial"/>
          <w:sz w:val="24"/>
          <w:szCs w:val="24"/>
        </w:rPr>
        <w:t xml:space="preserve"> Nutrition </w:t>
      </w:r>
      <w:proofErr w:type="spellStart"/>
      <w:r w:rsidRPr="00EF064D">
        <w:rPr>
          <w:rFonts w:ascii="Arial" w:hAnsi="Arial" w:cs="Arial"/>
          <w:sz w:val="24"/>
          <w:szCs w:val="24"/>
        </w:rPr>
        <w:t>and</w:t>
      </w:r>
      <w:proofErr w:type="spellEnd"/>
      <w:r w:rsidRPr="00EF064D">
        <w:rPr>
          <w:rFonts w:ascii="Arial" w:hAnsi="Arial" w:cs="Arial"/>
          <w:sz w:val="24"/>
          <w:szCs w:val="24"/>
        </w:rPr>
        <w:t xml:space="preserve"> </w:t>
      </w:r>
      <w:proofErr w:type="spellStart"/>
      <w:r w:rsidRPr="00EF064D">
        <w:rPr>
          <w:rFonts w:ascii="Arial" w:hAnsi="Arial" w:cs="Arial"/>
          <w:sz w:val="24"/>
          <w:szCs w:val="24"/>
        </w:rPr>
        <w:t>Seafood</w:t>
      </w:r>
      <w:proofErr w:type="spellEnd"/>
      <w:r w:rsidRPr="00EF064D">
        <w:rPr>
          <w:rFonts w:ascii="Arial" w:hAnsi="Arial" w:cs="Arial"/>
          <w:sz w:val="24"/>
          <w:szCs w:val="24"/>
        </w:rPr>
        <w:t xml:space="preserve"> Research) jährlich</w:t>
      </w:r>
      <w:r w:rsidR="0008188C">
        <w:rPr>
          <w:rFonts w:ascii="Arial" w:hAnsi="Arial" w:cs="Arial"/>
          <w:sz w:val="24"/>
          <w:szCs w:val="24"/>
        </w:rPr>
        <w:t xml:space="preserve"> durch</w:t>
      </w:r>
      <w:r w:rsidRPr="00EF064D">
        <w:rPr>
          <w:rFonts w:ascii="Arial" w:hAnsi="Arial" w:cs="Arial"/>
          <w:sz w:val="24"/>
          <w:szCs w:val="24"/>
        </w:rPr>
        <w:t xml:space="preserve">. Alle Tests </w:t>
      </w:r>
      <w:r w:rsidR="0008188C">
        <w:rPr>
          <w:rFonts w:ascii="Arial" w:hAnsi="Arial" w:cs="Arial"/>
          <w:sz w:val="24"/>
          <w:szCs w:val="24"/>
        </w:rPr>
        <w:t>von norwegischen</w:t>
      </w:r>
      <w:r w:rsidRPr="00EF064D">
        <w:rPr>
          <w:rFonts w:ascii="Arial" w:hAnsi="Arial" w:cs="Arial"/>
          <w:sz w:val="24"/>
          <w:szCs w:val="24"/>
        </w:rPr>
        <w:t xml:space="preserve"> Zuchtlachs</w:t>
      </w:r>
      <w:r w:rsidR="0008188C">
        <w:rPr>
          <w:rFonts w:ascii="Arial" w:hAnsi="Arial" w:cs="Arial"/>
          <w:sz w:val="24"/>
          <w:szCs w:val="24"/>
        </w:rPr>
        <w:t>en</w:t>
      </w:r>
      <w:r w:rsidR="00885B35">
        <w:rPr>
          <w:rFonts w:ascii="Arial" w:hAnsi="Arial" w:cs="Arial"/>
          <w:sz w:val="24"/>
          <w:szCs w:val="24"/>
        </w:rPr>
        <w:t xml:space="preserve"> werden gemäß </w:t>
      </w:r>
      <w:r w:rsidR="00BD66AE">
        <w:rPr>
          <w:rFonts w:ascii="Arial" w:hAnsi="Arial" w:cs="Arial"/>
          <w:sz w:val="24"/>
          <w:szCs w:val="24"/>
        </w:rPr>
        <w:t>norwegischer</w:t>
      </w:r>
      <w:r w:rsidR="00BD66AE" w:rsidRPr="00EF064D">
        <w:rPr>
          <w:rFonts w:ascii="Arial" w:hAnsi="Arial" w:cs="Arial"/>
          <w:sz w:val="24"/>
          <w:szCs w:val="24"/>
        </w:rPr>
        <w:t xml:space="preserve"> </w:t>
      </w:r>
      <w:r w:rsidR="00BD66AE">
        <w:rPr>
          <w:rFonts w:ascii="Arial" w:hAnsi="Arial" w:cs="Arial"/>
          <w:sz w:val="24"/>
          <w:szCs w:val="24"/>
        </w:rPr>
        <w:t xml:space="preserve">und </w:t>
      </w:r>
      <w:r w:rsidR="00885B35">
        <w:rPr>
          <w:rFonts w:ascii="Arial" w:hAnsi="Arial" w:cs="Arial"/>
          <w:sz w:val="24"/>
          <w:szCs w:val="24"/>
        </w:rPr>
        <w:t>EU-</w:t>
      </w:r>
      <w:r w:rsidRPr="00EF064D">
        <w:rPr>
          <w:rFonts w:ascii="Arial" w:hAnsi="Arial" w:cs="Arial"/>
          <w:sz w:val="24"/>
          <w:szCs w:val="24"/>
        </w:rPr>
        <w:t xml:space="preserve">Vorschriften durchgeführt und </w:t>
      </w:r>
      <w:r>
        <w:rPr>
          <w:rFonts w:ascii="Arial" w:hAnsi="Arial" w:cs="Arial"/>
          <w:sz w:val="24"/>
          <w:szCs w:val="24"/>
        </w:rPr>
        <w:t xml:space="preserve">schließen die Kontrolle auf </w:t>
      </w:r>
      <w:proofErr w:type="spellStart"/>
      <w:r>
        <w:rPr>
          <w:rFonts w:ascii="Arial" w:hAnsi="Arial" w:cs="Arial"/>
          <w:sz w:val="24"/>
          <w:szCs w:val="24"/>
        </w:rPr>
        <w:t>Ethoxyquin</w:t>
      </w:r>
      <w:proofErr w:type="spellEnd"/>
      <w:r>
        <w:rPr>
          <w:rFonts w:ascii="Arial" w:hAnsi="Arial" w:cs="Arial"/>
          <w:sz w:val="24"/>
          <w:szCs w:val="24"/>
        </w:rPr>
        <w:t xml:space="preserve"> und Methylquecksilber ein. Die Ergebnisse sind der Öffentlichkeit </w:t>
      </w:r>
      <w:r w:rsidRPr="00EF064D">
        <w:rPr>
          <w:rFonts w:ascii="Arial" w:hAnsi="Arial" w:cs="Arial"/>
          <w:sz w:val="24"/>
          <w:szCs w:val="24"/>
        </w:rPr>
        <w:t xml:space="preserve">auf der </w:t>
      </w:r>
      <w:r>
        <w:rPr>
          <w:rFonts w:ascii="Arial" w:hAnsi="Arial" w:cs="Arial"/>
          <w:sz w:val="24"/>
          <w:szCs w:val="24"/>
        </w:rPr>
        <w:t>NIFES-</w:t>
      </w:r>
      <w:r w:rsidRPr="00EF064D">
        <w:rPr>
          <w:rFonts w:ascii="Arial" w:hAnsi="Arial" w:cs="Arial"/>
          <w:sz w:val="24"/>
          <w:szCs w:val="24"/>
        </w:rPr>
        <w:t xml:space="preserve">Website </w:t>
      </w:r>
      <w:r>
        <w:rPr>
          <w:rFonts w:ascii="Arial" w:hAnsi="Arial" w:cs="Arial"/>
          <w:sz w:val="24"/>
          <w:szCs w:val="24"/>
        </w:rPr>
        <w:t>jederzeit frei zugänglich</w:t>
      </w:r>
      <w:r w:rsidRPr="00EF064D">
        <w:rPr>
          <w:rFonts w:ascii="Arial" w:hAnsi="Arial" w:cs="Arial"/>
          <w:sz w:val="24"/>
          <w:szCs w:val="24"/>
        </w:rPr>
        <w:t>:</w:t>
      </w:r>
      <w:r w:rsidR="004E683E">
        <w:rPr>
          <w:rFonts w:ascii="Arial" w:hAnsi="Arial" w:cs="Arial"/>
          <w:sz w:val="24"/>
          <w:szCs w:val="24"/>
        </w:rPr>
        <w:t xml:space="preserve"> </w:t>
      </w:r>
      <w:r w:rsidRPr="00EF064D">
        <w:rPr>
          <w:rFonts w:ascii="Arial" w:hAnsi="Arial" w:cs="Arial"/>
          <w:sz w:val="24"/>
          <w:szCs w:val="24"/>
        </w:rPr>
        <w:t xml:space="preserve"> </w:t>
      </w:r>
      <w:hyperlink r:id="rId8" w:history="1">
        <w:r w:rsidRPr="00EF064D">
          <w:rPr>
            <w:rFonts w:ascii="Arial" w:hAnsi="Arial" w:cs="Arial"/>
            <w:sz w:val="24"/>
            <w:szCs w:val="24"/>
          </w:rPr>
          <w:t>https://issuu.com/nifes-pdf/docs/oppdrettsfisk-rapport-2016</w:t>
        </w:r>
      </w:hyperlink>
      <w:r w:rsidRPr="00EF064D">
        <w:rPr>
          <w:rFonts w:ascii="Arial" w:hAnsi="Arial" w:cs="Arial"/>
          <w:sz w:val="24"/>
          <w:szCs w:val="24"/>
        </w:rPr>
        <w:t>.</w:t>
      </w:r>
      <w:r>
        <w:rPr>
          <w:rFonts w:ascii="Arial" w:hAnsi="Arial" w:cs="Arial"/>
          <w:sz w:val="24"/>
          <w:szCs w:val="24"/>
        </w:rPr>
        <w:t xml:space="preserve"> </w:t>
      </w:r>
    </w:p>
    <w:p w14:paraId="13796CCB" w14:textId="0AE48BF5" w:rsidR="00334965" w:rsidRDefault="007D54D9" w:rsidP="00E91480">
      <w:pPr>
        <w:spacing w:after="200" w:line="312" w:lineRule="auto"/>
        <w:jc w:val="both"/>
        <w:rPr>
          <w:rFonts w:ascii="Arial" w:hAnsi="Arial" w:cs="Arial"/>
          <w:sz w:val="24"/>
          <w:szCs w:val="24"/>
        </w:rPr>
      </w:pPr>
      <w:r>
        <w:rPr>
          <w:rFonts w:ascii="Arial" w:hAnsi="Arial" w:cs="Arial"/>
          <w:sz w:val="24"/>
          <w:szCs w:val="24"/>
        </w:rPr>
        <w:t>Aussehen, Geschmack und Inhalt</w:t>
      </w:r>
      <w:r w:rsidR="00BD66AE">
        <w:rPr>
          <w:rFonts w:ascii="Arial" w:hAnsi="Arial" w:cs="Arial"/>
          <w:sz w:val="24"/>
          <w:szCs w:val="24"/>
        </w:rPr>
        <w:t>s</w:t>
      </w:r>
      <w:r>
        <w:rPr>
          <w:rFonts w:ascii="Arial" w:hAnsi="Arial" w:cs="Arial"/>
          <w:sz w:val="24"/>
          <w:szCs w:val="24"/>
        </w:rPr>
        <w:t xml:space="preserve">stoffe von zehn Räucherlachsprodukten </w:t>
      </w:r>
      <w:r w:rsidR="0008188C">
        <w:rPr>
          <w:rFonts w:ascii="Arial" w:hAnsi="Arial" w:cs="Arial"/>
          <w:sz w:val="24"/>
          <w:szCs w:val="24"/>
        </w:rPr>
        <w:t>we</w:t>
      </w:r>
      <w:r w:rsidR="00DE6E99">
        <w:rPr>
          <w:rFonts w:ascii="Arial" w:hAnsi="Arial" w:cs="Arial"/>
          <w:sz w:val="24"/>
          <w:szCs w:val="24"/>
        </w:rPr>
        <w:t xml:space="preserve">rden </w:t>
      </w:r>
      <w:r w:rsidR="00334965">
        <w:rPr>
          <w:rFonts w:ascii="Arial" w:hAnsi="Arial" w:cs="Arial"/>
          <w:sz w:val="24"/>
          <w:szCs w:val="24"/>
        </w:rPr>
        <w:t xml:space="preserve">auch </w:t>
      </w:r>
      <w:r w:rsidR="00EC06A9">
        <w:rPr>
          <w:rFonts w:ascii="Arial" w:hAnsi="Arial" w:cs="Arial"/>
          <w:sz w:val="24"/>
          <w:szCs w:val="24"/>
        </w:rPr>
        <w:t xml:space="preserve">in der aktuellen </w:t>
      </w:r>
      <w:r>
        <w:rPr>
          <w:rFonts w:ascii="Arial" w:hAnsi="Arial" w:cs="Arial"/>
          <w:sz w:val="24"/>
          <w:szCs w:val="24"/>
        </w:rPr>
        <w:t>TESTBILD</w:t>
      </w:r>
      <w:r w:rsidR="00EC06A9">
        <w:rPr>
          <w:rFonts w:ascii="Arial" w:hAnsi="Arial" w:cs="Arial"/>
          <w:sz w:val="24"/>
          <w:szCs w:val="24"/>
        </w:rPr>
        <w:t>-Ausgabe</w:t>
      </w:r>
      <w:r w:rsidR="00DE6E99">
        <w:rPr>
          <w:rFonts w:ascii="Arial" w:hAnsi="Arial" w:cs="Arial"/>
          <w:sz w:val="24"/>
          <w:szCs w:val="24"/>
        </w:rPr>
        <w:t xml:space="preserve"> </w:t>
      </w:r>
      <w:r w:rsidR="0008188C">
        <w:rPr>
          <w:rFonts w:ascii="Arial" w:hAnsi="Arial" w:cs="Arial"/>
          <w:sz w:val="24"/>
          <w:szCs w:val="24"/>
        </w:rPr>
        <w:t>untersucht</w:t>
      </w:r>
      <w:r w:rsidR="00EC06A9">
        <w:rPr>
          <w:rFonts w:ascii="Arial" w:hAnsi="Arial" w:cs="Arial"/>
          <w:sz w:val="24"/>
          <w:szCs w:val="24"/>
        </w:rPr>
        <w:t xml:space="preserve">, deren Ergebnisse </w:t>
      </w:r>
      <w:r w:rsidR="0008188C">
        <w:rPr>
          <w:rFonts w:ascii="Arial" w:hAnsi="Arial" w:cs="Arial"/>
          <w:sz w:val="24"/>
          <w:szCs w:val="24"/>
        </w:rPr>
        <w:t xml:space="preserve">bild.de </w:t>
      </w:r>
      <w:r w:rsidR="00EC06A9">
        <w:rPr>
          <w:rFonts w:ascii="Arial" w:hAnsi="Arial" w:cs="Arial"/>
          <w:sz w:val="24"/>
          <w:szCs w:val="24"/>
        </w:rPr>
        <w:t>am 21. November 2017 veröffentlicht</w:t>
      </w:r>
      <w:r w:rsidR="0008188C">
        <w:rPr>
          <w:rFonts w:ascii="Arial" w:hAnsi="Arial" w:cs="Arial"/>
          <w:sz w:val="24"/>
          <w:szCs w:val="24"/>
        </w:rPr>
        <w:t>e</w:t>
      </w:r>
      <w:r>
        <w:rPr>
          <w:rFonts w:ascii="Arial" w:hAnsi="Arial" w:cs="Arial"/>
          <w:sz w:val="24"/>
          <w:szCs w:val="24"/>
        </w:rPr>
        <w:t xml:space="preserve">. </w:t>
      </w:r>
      <w:r w:rsidR="00334965">
        <w:rPr>
          <w:rFonts w:ascii="Arial" w:hAnsi="Arial" w:cs="Arial"/>
          <w:sz w:val="24"/>
          <w:szCs w:val="24"/>
        </w:rPr>
        <w:t>Dabei werden a</w:t>
      </w:r>
      <w:r w:rsidR="00EC06A9">
        <w:rPr>
          <w:rFonts w:ascii="Arial" w:hAnsi="Arial" w:cs="Arial"/>
          <w:sz w:val="24"/>
          <w:szCs w:val="24"/>
        </w:rPr>
        <w:t xml:space="preserve">cht von zehn Produkten </w:t>
      </w:r>
      <w:r w:rsidR="007131C3">
        <w:rPr>
          <w:rFonts w:ascii="Arial" w:hAnsi="Arial" w:cs="Arial"/>
          <w:sz w:val="24"/>
          <w:szCs w:val="24"/>
        </w:rPr>
        <w:t xml:space="preserve">als </w:t>
      </w:r>
      <w:r w:rsidR="00EC06A9">
        <w:rPr>
          <w:rFonts w:ascii="Arial" w:hAnsi="Arial" w:cs="Arial"/>
          <w:sz w:val="24"/>
          <w:szCs w:val="24"/>
        </w:rPr>
        <w:t xml:space="preserve">mit </w:t>
      </w:r>
      <w:proofErr w:type="spellStart"/>
      <w:r w:rsidR="00EC06A9">
        <w:rPr>
          <w:rFonts w:ascii="Arial" w:hAnsi="Arial" w:cs="Arial"/>
          <w:sz w:val="24"/>
          <w:szCs w:val="24"/>
        </w:rPr>
        <w:t>Ethoxy</w:t>
      </w:r>
      <w:r w:rsidR="002056F6">
        <w:rPr>
          <w:rFonts w:ascii="Arial" w:hAnsi="Arial" w:cs="Arial"/>
          <w:sz w:val="24"/>
          <w:szCs w:val="24"/>
        </w:rPr>
        <w:t>q</w:t>
      </w:r>
      <w:r w:rsidR="00EC06A9">
        <w:rPr>
          <w:rFonts w:ascii="Arial" w:hAnsi="Arial" w:cs="Arial"/>
          <w:sz w:val="24"/>
          <w:szCs w:val="24"/>
        </w:rPr>
        <w:t>uin</w:t>
      </w:r>
      <w:proofErr w:type="spellEnd"/>
      <w:r w:rsidR="00EC06A9">
        <w:rPr>
          <w:rFonts w:ascii="Arial" w:hAnsi="Arial" w:cs="Arial"/>
          <w:sz w:val="24"/>
          <w:szCs w:val="24"/>
        </w:rPr>
        <w:t xml:space="preserve"> </w:t>
      </w:r>
      <w:r w:rsidR="00A226F2">
        <w:rPr>
          <w:rFonts w:ascii="Arial" w:hAnsi="Arial" w:cs="Arial"/>
          <w:sz w:val="24"/>
          <w:szCs w:val="24"/>
        </w:rPr>
        <w:t xml:space="preserve">und Spuren von Methylquecksilber </w:t>
      </w:r>
      <w:r w:rsidR="007131C3">
        <w:rPr>
          <w:rFonts w:ascii="Arial" w:hAnsi="Arial" w:cs="Arial"/>
          <w:sz w:val="24"/>
          <w:szCs w:val="24"/>
        </w:rPr>
        <w:t>belastet beschrieben</w:t>
      </w:r>
      <w:r w:rsidR="00A226F2">
        <w:rPr>
          <w:rFonts w:ascii="Arial" w:hAnsi="Arial" w:cs="Arial"/>
          <w:sz w:val="24"/>
          <w:szCs w:val="24"/>
        </w:rPr>
        <w:t xml:space="preserve">, ohne genaue </w:t>
      </w:r>
      <w:r w:rsidR="00FF1408">
        <w:rPr>
          <w:rFonts w:ascii="Arial" w:hAnsi="Arial" w:cs="Arial"/>
          <w:sz w:val="24"/>
          <w:szCs w:val="24"/>
        </w:rPr>
        <w:t>Messw</w:t>
      </w:r>
      <w:r w:rsidR="00A226F2">
        <w:rPr>
          <w:rFonts w:ascii="Arial" w:hAnsi="Arial" w:cs="Arial"/>
          <w:sz w:val="24"/>
          <w:szCs w:val="24"/>
        </w:rPr>
        <w:t xml:space="preserve">erte zu nennen und </w:t>
      </w:r>
      <w:r w:rsidR="00FF1408">
        <w:rPr>
          <w:rFonts w:ascii="Arial" w:hAnsi="Arial" w:cs="Arial"/>
          <w:sz w:val="24"/>
          <w:szCs w:val="24"/>
        </w:rPr>
        <w:t xml:space="preserve">weitere </w:t>
      </w:r>
      <w:r w:rsidR="00247E2F">
        <w:rPr>
          <w:rFonts w:ascii="Arial" w:hAnsi="Arial" w:cs="Arial"/>
          <w:sz w:val="24"/>
          <w:szCs w:val="24"/>
        </w:rPr>
        <w:t>I</w:t>
      </w:r>
      <w:r w:rsidR="00A226F2">
        <w:rPr>
          <w:rFonts w:ascii="Arial" w:hAnsi="Arial" w:cs="Arial"/>
          <w:sz w:val="24"/>
          <w:szCs w:val="24"/>
        </w:rPr>
        <w:t>nformationen</w:t>
      </w:r>
      <w:r w:rsidR="007131C3">
        <w:rPr>
          <w:rFonts w:ascii="Arial" w:hAnsi="Arial" w:cs="Arial"/>
          <w:sz w:val="24"/>
          <w:szCs w:val="24"/>
        </w:rPr>
        <w:t xml:space="preserve"> zum Beispiel zur Testmethodik</w:t>
      </w:r>
      <w:r w:rsidR="00A226F2">
        <w:rPr>
          <w:rFonts w:ascii="Arial" w:hAnsi="Arial" w:cs="Arial"/>
          <w:sz w:val="24"/>
          <w:szCs w:val="24"/>
        </w:rPr>
        <w:t xml:space="preserve"> zu liefern</w:t>
      </w:r>
      <w:r w:rsidR="00EC06A9">
        <w:rPr>
          <w:rFonts w:ascii="Arial" w:hAnsi="Arial" w:cs="Arial"/>
          <w:sz w:val="24"/>
          <w:szCs w:val="24"/>
        </w:rPr>
        <w:t xml:space="preserve">. </w:t>
      </w:r>
    </w:p>
    <w:p w14:paraId="34BC81C1" w14:textId="2BF37A68" w:rsidR="00247E2F" w:rsidRPr="00095515" w:rsidRDefault="004E683E" w:rsidP="00095515">
      <w:pPr>
        <w:spacing w:after="200" w:line="312" w:lineRule="auto"/>
        <w:jc w:val="both"/>
        <w:rPr>
          <w:rFonts w:ascii="Arial" w:hAnsi="Arial" w:cs="Arial"/>
          <w:sz w:val="24"/>
          <w:szCs w:val="24"/>
        </w:rPr>
      </w:pPr>
      <w:r>
        <w:rPr>
          <w:rFonts w:ascii="Arial" w:hAnsi="Arial" w:cs="Arial"/>
          <w:sz w:val="24"/>
          <w:szCs w:val="24"/>
        </w:rPr>
        <w:lastRenderedPageBreak/>
        <w:t xml:space="preserve">Das </w:t>
      </w:r>
      <w:proofErr w:type="spellStart"/>
      <w:r>
        <w:rPr>
          <w:rFonts w:ascii="Arial" w:hAnsi="Arial" w:cs="Arial"/>
          <w:sz w:val="24"/>
          <w:szCs w:val="24"/>
        </w:rPr>
        <w:t>Norwegian</w:t>
      </w:r>
      <w:proofErr w:type="spellEnd"/>
      <w:r>
        <w:rPr>
          <w:rFonts w:ascii="Arial" w:hAnsi="Arial" w:cs="Arial"/>
          <w:sz w:val="24"/>
          <w:szCs w:val="24"/>
        </w:rPr>
        <w:t xml:space="preserve"> </w:t>
      </w:r>
      <w:proofErr w:type="spellStart"/>
      <w:r>
        <w:rPr>
          <w:rFonts w:ascii="Arial" w:hAnsi="Arial" w:cs="Arial"/>
          <w:sz w:val="24"/>
          <w:szCs w:val="24"/>
        </w:rPr>
        <w:t>Seafood</w:t>
      </w:r>
      <w:proofErr w:type="spellEnd"/>
      <w:r>
        <w:rPr>
          <w:rFonts w:ascii="Arial" w:hAnsi="Arial" w:cs="Arial"/>
          <w:sz w:val="24"/>
          <w:szCs w:val="24"/>
        </w:rPr>
        <w:t xml:space="preserve"> Council</w:t>
      </w:r>
      <w:r w:rsidR="00EC06A9">
        <w:rPr>
          <w:rFonts w:ascii="Arial" w:hAnsi="Arial" w:cs="Arial"/>
          <w:sz w:val="24"/>
          <w:szCs w:val="24"/>
        </w:rPr>
        <w:t xml:space="preserve"> </w:t>
      </w:r>
      <w:r>
        <w:rPr>
          <w:rFonts w:ascii="Arial" w:hAnsi="Arial" w:cs="Arial"/>
          <w:sz w:val="24"/>
          <w:szCs w:val="24"/>
        </w:rPr>
        <w:t xml:space="preserve">(NSC) </w:t>
      </w:r>
      <w:r w:rsidR="00334965">
        <w:rPr>
          <w:rFonts w:ascii="Arial" w:hAnsi="Arial" w:cs="Arial"/>
          <w:sz w:val="24"/>
          <w:szCs w:val="24"/>
        </w:rPr>
        <w:t>möchte</w:t>
      </w:r>
      <w:r w:rsidR="00D81BEC">
        <w:rPr>
          <w:rFonts w:ascii="Arial" w:hAnsi="Arial" w:cs="Arial"/>
          <w:sz w:val="24"/>
          <w:szCs w:val="24"/>
        </w:rPr>
        <w:t xml:space="preserve"> in der Funktion als </w:t>
      </w:r>
      <w:r w:rsidR="00E54602">
        <w:rPr>
          <w:rFonts w:ascii="Arial" w:hAnsi="Arial" w:cs="Arial"/>
          <w:sz w:val="24"/>
          <w:szCs w:val="24"/>
        </w:rPr>
        <w:t>Vertretung der norwegischen Fischindustrie</w:t>
      </w:r>
      <w:r w:rsidR="00334965">
        <w:rPr>
          <w:rFonts w:ascii="Arial" w:hAnsi="Arial" w:cs="Arial"/>
          <w:sz w:val="24"/>
          <w:szCs w:val="24"/>
        </w:rPr>
        <w:t xml:space="preserve"> in diesem Zusammenhang möglichen Verbraucherverunsiche</w:t>
      </w:r>
      <w:r w:rsidR="007131C3">
        <w:rPr>
          <w:rFonts w:ascii="Arial" w:hAnsi="Arial" w:cs="Arial"/>
          <w:sz w:val="24"/>
          <w:szCs w:val="24"/>
        </w:rPr>
        <w:t>rungen vorbeu</w:t>
      </w:r>
      <w:r w:rsidR="00334965">
        <w:rPr>
          <w:rFonts w:ascii="Arial" w:hAnsi="Arial" w:cs="Arial"/>
          <w:sz w:val="24"/>
          <w:szCs w:val="24"/>
        </w:rPr>
        <w:t>gen und wichtige Hintergrundinformationen liefern</w:t>
      </w:r>
      <w:r w:rsidR="00EC06A9">
        <w:rPr>
          <w:rFonts w:ascii="Arial" w:hAnsi="Arial" w:cs="Arial"/>
          <w:sz w:val="24"/>
          <w:szCs w:val="24"/>
        </w:rPr>
        <w:t>.</w:t>
      </w:r>
    </w:p>
    <w:p w14:paraId="3ECA8774" w14:textId="77777777" w:rsidR="00F86B04" w:rsidRDefault="00B744FD" w:rsidP="00E91480">
      <w:pPr>
        <w:spacing w:after="200" w:line="312" w:lineRule="auto"/>
        <w:jc w:val="both"/>
        <w:rPr>
          <w:rFonts w:ascii="Arial" w:hAnsi="Arial" w:cs="Arial"/>
          <w:sz w:val="24"/>
          <w:szCs w:val="24"/>
        </w:rPr>
      </w:pPr>
      <w:proofErr w:type="spellStart"/>
      <w:r>
        <w:rPr>
          <w:rFonts w:ascii="Arial" w:hAnsi="Arial" w:cs="Arial"/>
          <w:sz w:val="24"/>
          <w:szCs w:val="24"/>
        </w:rPr>
        <w:t>Ethoxyquin</w:t>
      </w:r>
      <w:proofErr w:type="spellEnd"/>
      <w:r>
        <w:rPr>
          <w:rFonts w:ascii="Arial" w:hAnsi="Arial" w:cs="Arial"/>
          <w:sz w:val="24"/>
          <w:szCs w:val="24"/>
        </w:rPr>
        <w:t xml:space="preserve"> </w:t>
      </w:r>
      <w:r w:rsidR="002056F6">
        <w:rPr>
          <w:rFonts w:ascii="Arial" w:hAnsi="Arial" w:cs="Arial"/>
          <w:sz w:val="24"/>
          <w:szCs w:val="24"/>
        </w:rPr>
        <w:t>ist ein Futterzusatzmittel, das für den Transport von Fischmehl gesetzlich vorgeschrieben ist.</w:t>
      </w:r>
      <w:r w:rsidR="00EC06A9">
        <w:rPr>
          <w:rFonts w:ascii="Arial" w:hAnsi="Arial" w:cs="Arial"/>
          <w:sz w:val="24"/>
          <w:szCs w:val="24"/>
        </w:rPr>
        <w:t xml:space="preserve"> </w:t>
      </w:r>
      <w:r w:rsidR="00081482">
        <w:rPr>
          <w:rFonts w:ascii="Arial" w:hAnsi="Arial" w:cs="Arial"/>
          <w:sz w:val="24"/>
          <w:szCs w:val="24"/>
        </w:rPr>
        <w:t>Trotz intensiver Forschungen</w:t>
      </w:r>
      <w:r w:rsidR="002056F6">
        <w:rPr>
          <w:rFonts w:ascii="Arial" w:hAnsi="Arial" w:cs="Arial"/>
          <w:sz w:val="24"/>
          <w:szCs w:val="24"/>
        </w:rPr>
        <w:t xml:space="preserve"> ist</w:t>
      </w:r>
      <w:r w:rsidR="00081482">
        <w:rPr>
          <w:rFonts w:ascii="Arial" w:hAnsi="Arial" w:cs="Arial"/>
          <w:sz w:val="24"/>
          <w:szCs w:val="24"/>
        </w:rPr>
        <w:t xml:space="preserve"> bis heute</w:t>
      </w:r>
      <w:r w:rsidR="002056F6">
        <w:rPr>
          <w:rFonts w:ascii="Arial" w:hAnsi="Arial" w:cs="Arial"/>
          <w:sz w:val="24"/>
          <w:szCs w:val="24"/>
        </w:rPr>
        <w:t xml:space="preserve"> e</w:t>
      </w:r>
      <w:r w:rsidR="00EC06A9">
        <w:rPr>
          <w:rFonts w:ascii="Arial" w:hAnsi="Arial" w:cs="Arial"/>
          <w:sz w:val="24"/>
          <w:szCs w:val="24"/>
        </w:rPr>
        <w:t xml:space="preserve">in negativer Einfluss auf den menschlichen Organismus durch die Aufnahme des </w:t>
      </w:r>
      <w:r w:rsidR="002056F6">
        <w:rPr>
          <w:rFonts w:ascii="Arial" w:hAnsi="Arial" w:cs="Arial"/>
          <w:sz w:val="24"/>
          <w:szCs w:val="24"/>
        </w:rPr>
        <w:t xml:space="preserve">seit den </w:t>
      </w:r>
      <w:r w:rsidR="00EC06A9">
        <w:rPr>
          <w:rFonts w:ascii="Arial" w:hAnsi="Arial" w:cs="Arial"/>
          <w:sz w:val="24"/>
          <w:szCs w:val="24"/>
        </w:rPr>
        <w:t xml:space="preserve">70er Jahren verwendeten Antioxidationsmittels wissenschaftlich nicht nachgewiesen. </w:t>
      </w:r>
      <w:r w:rsidR="002056F6">
        <w:rPr>
          <w:rFonts w:ascii="Arial" w:hAnsi="Arial" w:cs="Arial"/>
          <w:sz w:val="24"/>
          <w:szCs w:val="24"/>
        </w:rPr>
        <w:t xml:space="preserve">Unabhängig davon hat die </w:t>
      </w:r>
      <w:r w:rsidR="002056F6" w:rsidRPr="00EF064D">
        <w:rPr>
          <w:rFonts w:ascii="Arial" w:hAnsi="Arial" w:cs="Arial"/>
          <w:sz w:val="24"/>
          <w:szCs w:val="24"/>
        </w:rPr>
        <w:t xml:space="preserve">World </w:t>
      </w:r>
      <w:proofErr w:type="spellStart"/>
      <w:r w:rsidR="002056F6" w:rsidRPr="00EF064D">
        <w:rPr>
          <w:rFonts w:ascii="Arial" w:hAnsi="Arial" w:cs="Arial"/>
          <w:sz w:val="24"/>
          <w:szCs w:val="24"/>
        </w:rPr>
        <w:t>Health</w:t>
      </w:r>
      <w:proofErr w:type="spellEnd"/>
      <w:r w:rsidR="002056F6" w:rsidRPr="00EF064D">
        <w:rPr>
          <w:rFonts w:ascii="Arial" w:hAnsi="Arial" w:cs="Arial"/>
          <w:sz w:val="24"/>
          <w:szCs w:val="24"/>
        </w:rPr>
        <w:t xml:space="preserve"> </w:t>
      </w:r>
      <w:proofErr w:type="spellStart"/>
      <w:r w:rsidR="002056F6" w:rsidRPr="00EF064D">
        <w:rPr>
          <w:rFonts w:ascii="Arial" w:hAnsi="Arial" w:cs="Arial"/>
          <w:sz w:val="24"/>
          <w:szCs w:val="24"/>
        </w:rPr>
        <w:t>Organization</w:t>
      </w:r>
      <w:proofErr w:type="spellEnd"/>
      <w:r w:rsidR="002056F6" w:rsidRPr="00EF064D">
        <w:rPr>
          <w:rFonts w:ascii="Arial" w:hAnsi="Arial" w:cs="Arial"/>
          <w:sz w:val="24"/>
          <w:szCs w:val="24"/>
        </w:rPr>
        <w:t xml:space="preserve"> (WHO) </w:t>
      </w:r>
      <w:r w:rsidR="002056F6">
        <w:rPr>
          <w:rFonts w:ascii="Arial" w:hAnsi="Arial" w:cs="Arial"/>
          <w:sz w:val="24"/>
          <w:szCs w:val="24"/>
        </w:rPr>
        <w:t xml:space="preserve">als Vorsichtsmaßnahme </w:t>
      </w:r>
      <w:r w:rsidR="002056F6" w:rsidRPr="00EF064D">
        <w:rPr>
          <w:rFonts w:ascii="Arial" w:hAnsi="Arial" w:cs="Arial"/>
          <w:sz w:val="24"/>
          <w:szCs w:val="24"/>
        </w:rPr>
        <w:t xml:space="preserve">einen Grenzwert für die maximale Tagesdosis </w:t>
      </w:r>
      <w:r w:rsidR="002056F6">
        <w:rPr>
          <w:rFonts w:ascii="Arial" w:hAnsi="Arial" w:cs="Arial"/>
          <w:sz w:val="24"/>
          <w:szCs w:val="24"/>
        </w:rPr>
        <w:t>(</w:t>
      </w:r>
      <w:proofErr w:type="spellStart"/>
      <w:r w:rsidR="002056F6">
        <w:rPr>
          <w:rFonts w:ascii="Arial" w:hAnsi="Arial" w:cs="Arial"/>
          <w:sz w:val="24"/>
          <w:szCs w:val="24"/>
        </w:rPr>
        <w:t>Acceptable</w:t>
      </w:r>
      <w:proofErr w:type="spellEnd"/>
      <w:r w:rsidR="002056F6">
        <w:rPr>
          <w:rFonts w:ascii="Arial" w:hAnsi="Arial" w:cs="Arial"/>
          <w:sz w:val="24"/>
          <w:szCs w:val="24"/>
        </w:rPr>
        <w:t xml:space="preserve"> Daily </w:t>
      </w:r>
      <w:proofErr w:type="spellStart"/>
      <w:r w:rsidR="002056F6">
        <w:rPr>
          <w:rFonts w:ascii="Arial" w:hAnsi="Arial" w:cs="Arial"/>
          <w:sz w:val="24"/>
          <w:szCs w:val="24"/>
        </w:rPr>
        <w:t>Intake</w:t>
      </w:r>
      <w:proofErr w:type="spellEnd"/>
      <w:r w:rsidR="002056F6">
        <w:rPr>
          <w:rFonts w:ascii="Arial" w:hAnsi="Arial" w:cs="Arial"/>
          <w:sz w:val="24"/>
          <w:szCs w:val="24"/>
        </w:rPr>
        <w:t xml:space="preserve"> – ADI) </w:t>
      </w:r>
      <w:r w:rsidR="002056F6" w:rsidRPr="00EF064D">
        <w:rPr>
          <w:rFonts w:ascii="Arial" w:hAnsi="Arial" w:cs="Arial"/>
          <w:sz w:val="24"/>
          <w:szCs w:val="24"/>
        </w:rPr>
        <w:t xml:space="preserve">von </w:t>
      </w:r>
      <w:proofErr w:type="spellStart"/>
      <w:r w:rsidR="002056F6" w:rsidRPr="00EF064D">
        <w:rPr>
          <w:rFonts w:ascii="Arial" w:hAnsi="Arial" w:cs="Arial"/>
          <w:sz w:val="24"/>
          <w:szCs w:val="24"/>
        </w:rPr>
        <w:t>Ethoxyquin</w:t>
      </w:r>
      <w:proofErr w:type="spellEnd"/>
      <w:r w:rsidR="002056F6" w:rsidRPr="00EF064D">
        <w:rPr>
          <w:rFonts w:ascii="Arial" w:hAnsi="Arial" w:cs="Arial"/>
          <w:sz w:val="24"/>
          <w:szCs w:val="24"/>
        </w:rPr>
        <w:t xml:space="preserve"> </w:t>
      </w:r>
      <w:r w:rsidR="002056F6">
        <w:rPr>
          <w:rFonts w:ascii="Arial" w:hAnsi="Arial" w:cs="Arial"/>
          <w:sz w:val="24"/>
          <w:szCs w:val="24"/>
        </w:rPr>
        <w:t xml:space="preserve">in Höhe von </w:t>
      </w:r>
      <w:r w:rsidR="002056F6" w:rsidRPr="00EF064D">
        <w:rPr>
          <w:rFonts w:ascii="Arial" w:hAnsi="Arial" w:cs="Arial"/>
          <w:sz w:val="24"/>
          <w:szCs w:val="24"/>
        </w:rPr>
        <w:t>0,005 mg pro kg Körpergewicht festgelegt</w:t>
      </w:r>
      <w:r w:rsidR="002056F6">
        <w:rPr>
          <w:rFonts w:ascii="Arial" w:hAnsi="Arial" w:cs="Arial"/>
          <w:sz w:val="24"/>
          <w:szCs w:val="24"/>
        </w:rPr>
        <w:t xml:space="preserve">. </w:t>
      </w:r>
    </w:p>
    <w:p w14:paraId="21E40BC2" w14:textId="4F773764" w:rsidR="005E2748" w:rsidRDefault="003325F8" w:rsidP="00E97679">
      <w:pPr>
        <w:spacing w:after="200" w:line="312" w:lineRule="auto"/>
        <w:jc w:val="both"/>
        <w:rPr>
          <w:rFonts w:ascii="Arial" w:hAnsi="Arial" w:cs="Arial"/>
          <w:sz w:val="24"/>
          <w:szCs w:val="24"/>
        </w:rPr>
      </w:pPr>
      <w:r w:rsidRPr="002101E4">
        <w:rPr>
          <w:rFonts w:ascii="Arial" w:hAnsi="Arial" w:cs="Arial"/>
          <w:sz w:val="24"/>
          <w:szCs w:val="24"/>
        </w:rPr>
        <w:t xml:space="preserve">Dem NSC liegen die genauen Testergebnisse </w:t>
      </w:r>
      <w:r>
        <w:rPr>
          <w:rFonts w:ascii="Arial" w:hAnsi="Arial" w:cs="Arial"/>
          <w:sz w:val="24"/>
          <w:szCs w:val="24"/>
        </w:rPr>
        <w:t xml:space="preserve">der TESTBILD-Redaktion </w:t>
      </w:r>
      <w:r w:rsidRPr="002101E4">
        <w:rPr>
          <w:rFonts w:ascii="Arial" w:hAnsi="Arial" w:cs="Arial"/>
          <w:sz w:val="24"/>
          <w:szCs w:val="24"/>
        </w:rPr>
        <w:t xml:space="preserve">vor. Bei der Berechnung von </w:t>
      </w:r>
      <w:proofErr w:type="spellStart"/>
      <w:r w:rsidRPr="002101E4">
        <w:rPr>
          <w:rFonts w:ascii="Arial" w:hAnsi="Arial" w:cs="Arial"/>
          <w:sz w:val="24"/>
          <w:szCs w:val="24"/>
        </w:rPr>
        <w:t>Ethoxyquin</w:t>
      </w:r>
      <w:proofErr w:type="spellEnd"/>
      <w:r w:rsidRPr="002101E4">
        <w:rPr>
          <w:rFonts w:ascii="Arial" w:hAnsi="Arial" w:cs="Arial"/>
          <w:sz w:val="24"/>
          <w:szCs w:val="24"/>
        </w:rPr>
        <w:t xml:space="preserve"> werden häufig </w:t>
      </w:r>
      <w:proofErr w:type="spellStart"/>
      <w:r w:rsidRPr="002101E4">
        <w:rPr>
          <w:rFonts w:ascii="Arial" w:hAnsi="Arial" w:cs="Arial"/>
          <w:sz w:val="24"/>
          <w:szCs w:val="24"/>
        </w:rPr>
        <w:t>Ethoxyquin</w:t>
      </w:r>
      <w:proofErr w:type="spellEnd"/>
      <w:r w:rsidRPr="002101E4">
        <w:rPr>
          <w:rFonts w:ascii="Arial" w:hAnsi="Arial" w:cs="Arial"/>
          <w:sz w:val="24"/>
          <w:szCs w:val="24"/>
        </w:rPr>
        <w:t xml:space="preserve"> und </w:t>
      </w:r>
      <w:proofErr w:type="spellStart"/>
      <w:r w:rsidRPr="002101E4">
        <w:rPr>
          <w:rFonts w:ascii="Arial" w:hAnsi="Arial" w:cs="Arial"/>
          <w:sz w:val="24"/>
          <w:szCs w:val="24"/>
        </w:rPr>
        <w:t>Ethoxyquin</w:t>
      </w:r>
      <w:proofErr w:type="spellEnd"/>
      <w:r w:rsidRPr="002101E4">
        <w:rPr>
          <w:rFonts w:ascii="Arial" w:hAnsi="Arial" w:cs="Arial"/>
          <w:sz w:val="24"/>
          <w:szCs w:val="24"/>
        </w:rPr>
        <w:t xml:space="preserve">-Dimer summiert, wodurch </w:t>
      </w:r>
      <w:r>
        <w:rPr>
          <w:rFonts w:ascii="Arial" w:hAnsi="Arial" w:cs="Arial"/>
          <w:sz w:val="24"/>
          <w:szCs w:val="24"/>
        </w:rPr>
        <w:t>überhöhte</w:t>
      </w:r>
      <w:r w:rsidRPr="002101E4">
        <w:rPr>
          <w:rFonts w:ascii="Arial" w:hAnsi="Arial" w:cs="Arial"/>
          <w:sz w:val="24"/>
          <w:szCs w:val="24"/>
        </w:rPr>
        <w:t xml:space="preserve"> Werte entstehen. </w:t>
      </w:r>
      <w:proofErr w:type="spellStart"/>
      <w:r w:rsidRPr="002101E4">
        <w:rPr>
          <w:rFonts w:ascii="Arial" w:hAnsi="Arial" w:cs="Arial"/>
          <w:sz w:val="24"/>
          <w:szCs w:val="24"/>
        </w:rPr>
        <w:t>Ethoxyquin</w:t>
      </w:r>
      <w:proofErr w:type="spellEnd"/>
      <w:r w:rsidRPr="002101E4">
        <w:rPr>
          <w:rFonts w:ascii="Arial" w:hAnsi="Arial" w:cs="Arial"/>
          <w:sz w:val="24"/>
          <w:szCs w:val="24"/>
        </w:rPr>
        <w:t xml:space="preserve">-Dimer ist ein Derivat von </w:t>
      </w:r>
      <w:proofErr w:type="spellStart"/>
      <w:r w:rsidRPr="002101E4">
        <w:rPr>
          <w:rFonts w:ascii="Arial" w:hAnsi="Arial" w:cs="Arial"/>
          <w:sz w:val="24"/>
          <w:szCs w:val="24"/>
        </w:rPr>
        <w:t>Ethoxyquin</w:t>
      </w:r>
      <w:proofErr w:type="spellEnd"/>
      <w:r w:rsidRPr="002101E4">
        <w:rPr>
          <w:rFonts w:ascii="Arial" w:hAnsi="Arial" w:cs="Arial"/>
          <w:sz w:val="24"/>
          <w:szCs w:val="24"/>
        </w:rPr>
        <w:t xml:space="preserve"> und kann daher nicht </w:t>
      </w:r>
      <w:r w:rsidR="00EE57DB">
        <w:rPr>
          <w:rFonts w:ascii="Arial" w:hAnsi="Arial" w:cs="Arial"/>
          <w:sz w:val="24"/>
          <w:szCs w:val="24"/>
        </w:rPr>
        <w:t xml:space="preserve">zusätzlich </w:t>
      </w:r>
      <w:r w:rsidRPr="002101E4">
        <w:rPr>
          <w:rFonts w:ascii="Arial" w:hAnsi="Arial" w:cs="Arial"/>
          <w:sz w:val="24"/>
          <w:szCs w:val="24"/>
        </w:rPr>
        <w:t xml:space="preserve">mit </w:t>
      </w:r>
      <w:proofErr w:type="spellStart"/>
      <w:r w:rsidRPr="002101E4">
        <w:rPr>
          <w:rFonts w:ascii="Arial" w:hAnsi="Arial" w:cs="Arial"/>
          <w:sz w:val="24"/>
          <w:szCs w:val="24"/>
        </w:rPr>
        <w:t>Ethoxyquin</w:t>
      </w:r>
      <w:proofErr w:type="spellEnd"/>
      <w:r w:rsidRPr="002101E4">
        <w:rPr>
          <w:rFonts w:ascii="Arial" w:hAnsi="Arial" w:cs="Arial"/>
          <w:sz w:val="24"/>
          <w:szCs w:val="24"/>
        </w:rPr>
        <w:t xml:space="preserve"> summiert werden.</w:t>
      </w:r>
      <w:r>
        <w:rPr>
          <w:rFonts w:ascii="Arial" w:hAnsi="Arial" w:cs="Arial"/>
          <w:sz w:val="24"/>
          <w:szCs w:val="24"/>
        </w:rPr>
        <w:t xml:space="preserve"> </w:t>
      </w:r>
      <w:r w:rsidR="005E2748" w:rsidRPr="005E2748">
        <w:rPr>
          <w:rFonts w:ascii="Arial" w:hAnsi="Arial" w:cs="Arial"/>
          <w:sz w:val="24"/>
          <w:szCs w:val="24"/>
        </w:rPr>
        <w:t xml:space="preserve">Überschreitungen sind umgehend meldungspflichtig, bislang ist keine Meldung bei der norwegischen Gesundheitsbehörde (norw. </w:t>
      </w:r>
      <w:proofErr w:type="spellStart"/>
      <w:r w:rsidR="005E2748" w:rsidRPr="005E2748">
        <w:rPr>
          <w:rFonts w:ascii="Arial" w:hAnsi="Arial" w:cs="Arial"/>
          <w:sz w:val="24"/>
          <w:szCs w:val="24"/>
        </w:rPr>
        <w:t>Mattilsynet</w:t>
      </w:r>
      <w:proofErr w:type="spellEnd"/>
      <w:r w:rsidR="005E2748" w:rsidRPr="005E2748">
        <w:rPr>
          <w:rFonts w:ascii="Arial" w:hAnsi="Arial" w:cs="Arial"/>
          <w:sz w:val="24"/>
          <w:szCs w:val="24"/>
        </w:rPr>
        <w:t>) eingegangen.</w:t>
      </w:r>
    </w:p>
    <w:p w14:paraId="2344834C" w14:textId="15897406" w:rsidR="002056F6" w:rsidRPr="00286989" w:rsidRDefault="002056F6" w:rsidP="00E91480">
      <w:pPr>
        <w:spacing w:after="200" w:line="312" w:lineRule="auto"/>
        <w:jc w:val="both"/>
        <w:rPr>
          <w:rFonts w:ascii="Arial" w:hAnsi="Arial" w:cs="Arial"/>
          <w:sz w:val="24"/>
          <w:szCs w:val="24"/>
          <w:lang w:val="en-US"/>
        </w:rPr>
      </w:pPr>
      <w:r w:rsidRPr="00EF064D">
        <w:rPr>
          <w:rFonts w:ascii="Arial" w:hAnsi="Arial" w:cs="Arial"/>
          <w:sz w:val="24"/>
          <w:szCs w:val="24"/>
        </w:rPr>
        <w:t xml:space="preserve">Analysen von </w:t>
      </w:r>
      <w:r w:rsidR="006F27D0">
        <w:rPr>
          <w:rFonts w:ascii="Arial" w:hAnsi="Arial" w:cs="Arial"/>
          <w:sz w:val="24"/>
          <w:szCs w:val="24"/>
        </w:rPr>
        <w:t xml:space="preserve">norwegischem </w:t>
      </w:r>
      <w:r w:rsidRPr="00EF064D">
        <w:rPr>
          <w:rFonts w:ascii="Arial" w:hAnsi="Arial" w:cs="Arial"/>
          <w:sz w:val="24"/>
          <w:szCs w:val="24"/>
        </w:rPr>
        <w:t>Zuchtlachs</w:t>
      </w:r>
      <w:r>
        <w:rPr>
          <w:rFonts w:ascii="Arial" w:hAnsi="Arial" w:cs="Arial"/>
          <w:sz w:val="24"/>
          <w:szCs w:val="24"/>
        </w:rPr>
        <w:t xml:space="preserve"> zeigen</w:t>
      </w:r>
      <w:r w:rsidRPr="00EF064D">
        <w:rPr>
          <w:rFonts w:ascii="Arial" w:hAnsi="Arial" w:cs="Arial"/>
          <w:sz w:val="24"/>
          <w:szCs w:val="24"/>
        </w:rPr>
        <w:t xml:space="preserve">, dass eine große Portion Lachs (300 Gramm) weniger als 15 Prozent der empfohlenen Tagesmenge von </w:t>
      </w:r>
      <w:proofErr w:type="spellStart"/>
      <w:r w:rsidRPr="00EF064D">
        <w:rPr>
          <w:rFonts w:ascii="Arial" w:hAnsi="Arial" w:cs="Arial"/>
          <w:sz w:val="24"/>
          <w:szCs w:val="24"/>
        </w:rPr>
        <w:t>Ethoxyquin</w:t>
      </w:r>
      <w:proofErr w:type="spellEnd"/>
      <w:r w:rsidRPr="00EF064D">
        <w:rPr>
          <w:rFonts w:ascii="Arial" w:hAnsi="Arial" w:cs="Arial"/>
          <w:sz w:val="24"/>
          <w:szCs w:val="24"/>
        </w:rPr>
        <w:t xml:space="preserve"> enthält.</w:t>
      </w:r>
      <w:r>
        <w:rPr>
          <w:rFonts w:ascii="Arial" w:hAnsi="Arial" w:cs="Arial"/>
          <w:sz w:val="24"/>
          <w:szCs w:val="24"/>
        </w:rPr>
        <w:t xml:space="preserve"> Damit könnte </w:t>
      </w:r>
      <w:r w:rsidR="003C3974">
        <w:rPr>
          <w:rFonts w:ascii="Arial" w:hAnsi="Arial" w:cs="Arial"/>
          <w:sz w:val="24"/>
          <w:szCs w:val="24"/>
        </w:rPr>
        <w:t xml:space="preserve">zum Beispiel ein </w:t>
      </w:r>
      <w:r>
        <w:rPr>
          <w:rFonts w:ascii="Arial" w:hAnsi="Arial" w:cs="Arial"/>
          <w:sz w:val="24"/>
          <w:szCs w:val="24"/>
        </w:rPr>
        <w:t xml:space="preserve">Kind </w:t>
      </w:r>
      <w:r w:rsidR="003C3974">
        <w:rPr>
          <w:rFonts w:ascii="Arial" w:hAnsi="Arial" w:cs="Arial"/>
          <w:sz w:val="24"/>
          <w:szCs w:val="24"/>
        </w:rPr>
        <w:t xml:space="preserve">mit 20 Kilogramm Körpergewicht </w:t>
      </w:r>
      <w:r>
        <w:rPr>
          <w:rFonts w:ascii="Arial" w:hAnsi="Arial" w:cs="Arial"/>
          <w:sz w:val="24"/>
          <w:szCs w:val="24"/>
        </w:rPr>
        <w:t xml:space="preserve">täglich 300 Gramm Lachs konsumieren, ohne die empfohlene Obergrenze zu </w:t>
      </w:r>
      <w:r w:rsidR="00BD66AE">
        <w:rPr>
          <w:rFonts w:ascii="Arial" w:hAnsi="Arial" w:cs="Arial"/>
          <w:sz w:val="24"/>
          <w:szCs w:val="24"/>
        </w:rPr>
        <w:t>überschreiten</w:t>
      </w:r>
      <w:r w:rsidR="003C3974">
        <w:rPr>
          <w:rFonts w:ascii="Arial" w:hAnsi="Arial" w:cs="Arial"/>
          <w:sz w:val="24"/>
          <w:szCs w:val="24"/>
        </w:rPr>
        <w:t xml:space="preserve"> – Erwachsene deutlich mehr</w:t>
      </w:r>
      <w:r>
        <w:rPr>
          <w:rFonts w:ascii="Arial" w:hAnsi="Arial" w:cs="Arial"/>
          <w:sz w:val="24"/>
          <w:szCs w:val="24"/>
        </w:rPr>
        <w:t xml:space="preserve">. Deutsche </w:t>
      </w:r>
      <w:r w:rsidR="00081482">
        <w:rPr>
          <w:rFonts w:ascii="Arial" w:hAnsi="Arial" w:cs="Arial"/>
          <w:sz w:val="24"/>
          <w:szCs w:val="24"/>
        </w:rPr>
        <w:t xml:space="preserve">Konsumenten </w:t>
      </w:r>
      <w:r>
        <w:rPr>
          <w:rFonts w:ascii="Arial" w:hAnsi="Arial" w:cs="Arial"/>
          <w:sz w:val="24"/>
          <w:szCs w:val="24"/>
        </w:rPr>
        <w:t xml:space="preserve">essen </w:t>
      </w:r>
      <w:r w:rsidR="00081482">
        <w:rPr>
          <w:rFonts w:ascii="Arial" w:hAnsi="Arial" w:cs="Arial"/>
          <w:sz w:val="24"/>
          <w:szCs w:val="24"/>
        </w:rPr>
        <w:t xml:space="preserve">im Schnitt </w:t>
      </w:r>
      <w:r w:rsidRPr="000F454F">
        <w:rPr>
          <w:rFonts w:ascii="Arial" w:hAnsi="Arial" w:cs="Arial"/>
          <w:sz w:val="24"/>
          <w:szCs w:val="24"/>
        </w:rPr>
        <w:t>7,</w:t>
      </w:r>
      <w:r>
        <w:rPr>
          <w:rFonts w:ascii="Arial" w:hAnsi="Arial" w:cs="Arial"/>
          <w:sz w:val="24"/>
          <w:szCs w:val="24"/>
        </w:rPr>
        <w:t>6</w:t>
      </w:r>
      <w:r w:rsidRPr="000F454F">
        <w:rPr>
          <w:rFonts w:ascii="Arial" w:hAnsi="Arial" w:cs="Arial"/>
          <w:sz w:val="24"/>
          <w:szCs w:val="24"/>
        </w:rPr>
        <w:t xml:space="preserve"> Kilo </w:t>
      </w:r>
      <w:r>
        <w:rPr>
          <w:rFonts w:ascii="Arial" w:hAnsi="Arial" w:cs="Arial"/>
          <w:sz w:val="24"/>
          <w:szCs w:val="24"/>
        </w:rPr>
        <w:t xml:space="preserve">Fisch (Produktgewicht) im Jahr, davon sind rund 1,6 Kilo Lachs. </w:t>
      </w:r>
      <w:r w:rsidR="003C3974" w:rsidRPr="00286989">
        <w:rPr>
          <w:rFonts w:ascii="Arial" w:hAnsi="Arial" w:cs="Arial"/>
          <w:sz w:val="24"/>
          <w:szCs w:val="24"/>
          <w:lang w:val="en-US"/>
        </w:rPr>
        <w:t xml:space="preserve">Dies </w:t>
      </w:r>
      <w:proofErr w:type="spellStart"/>
      <w:r w:rsidR="003C3974" w:rsidRPr="00286989">
        <w:rPr>
          <w:rFonts w:ascii="Arial" w:hAnsi="Arial" w:cs="Arial"/>
          <w:sz w:val="24"/>
          <w:szCs w:val="24"/>
          <w:lang w:val="en-US"/>
        </w:rPr>
        <w:t>entspricht</w:t>
      </w:r>
      <w:proofErr w:type="spellEnd"/>
      <w:r w:rsidR="003C3974" w:rsidRPr="00286989">
        <w:rPr>
          <w:rFonts w:ascii="Arial" w:hAnsi="Arial" w:cs="Arial"/>
          <w:sz w:val="24"/>
          <w:szCs w:val="24"/>
          <w:lang w:val="en-US"/>
        </w:rPr>
        <w:t xml:space="preserve"> </w:t>
      </w:r>
      <w:proofErr w:type="spellStart"/>
      <w:r w:rsidR="003C3974" w:rsidRPr="00286989">
        <w:rPr>
          <w:rFonts w:ascii="Arial" w:hAnsi="Arial" w:cs="Arial"/>
          <w:sz w:val="24"/>
          <w:szCs w:val="24"/>
          <w:lang w:val="en-US"/>
        </w:rPr>
        <w:t>einer</w:t>
      </w:r>
      <w:proofErr w:type="spellEnd"/>
      <w:r w:rsidR="003C3974" w:rsidRPr="00286989">
        <w:rPr>
          <w:rFonts w:ascii="Arial" w:hAnsi="Arial" w:cs="Arial"/>
          <w:sz w:val="24"/>
          <w:szCs w:val="24"/>
          <w:lang w:val="en-US"/>
        </w:rPr>
        <w:t xml:space="preserve"> </w:t>
      </w:r>
      <w:proofErr w:type="spellStart"/>
      <w:r w:rsidR="003C3974" w:rsidRPr="00286989">
        <w:rPr>
          <w:rFonts w:ascii="Arial" w:hAnsi="Arial" w:cs="Arial"/>
          <w:sz w:val="24"/>
          <w:szCs w:val="24"/>
          <w:lang w:val="en-US"/>
        </w:rPr>
        <w:t>durchschn</w:t>
      </w:r>
      <w:r w:rsidR="00EE57DB">
        <w:rPr>
          <w:rFonts w:ascii="Arial" w:hAnsi="Arial" w:cs="Arial"/>
          <w:sz w:val="24"/>
          <w:szCs w:val="24"/>
          <w:lang w:val="en-US"/>
        </w:rPr>
        <w:t>ittlichen</w:t>
      </w:r>
      <w:proofErr w:type="spellEnd"/>
      <w:r w:rsidR="00EE57DB">
        <w:rPr>
          <w:rFonts w:ascii="Arial" w:hAnsi="Arial" w:cs="Arial"/>
          <w:sz w:val="24"/>
          <w:szCs w:val="24"/>
          <w:lang w:val="en-US"/>
        </w:rPr>
        <w:t xml:space="preserve"> </w:t>
      </w:r>
      <w:proofErr w:type="spellStart"/>
      <w:r w:rsidR="00EE57DB">
        <w:rPr>
          <w:rFonts w:ascii="Arial" w:hAnsi="Arial" w:cs="Arial"/>
          <w:sz w:val="24"/>
          <w:szCs w:val="24"/>
          <w:lang w:val="en-US"/>
        </w:rPr>
        <w:t>Tagesmenge</w:t>
      </w:r>
      <w:proofErr w:type="spellEnd"/>
      <w:r w:rsidR="00EE57DB">
        <w:rPr>
          <w:rFonts w:ascii="Arial" w:hAnsi="Arial" w:cs="Arial"/>
          <w:sz w:val="24"/>
          <w:szCs w:val="24"/>
          <w:lang w:val="en-US"/>
        </w:rPr>
        <w:t xml:space="preserve"> von </w:t>
      </w:r>
      <w:proofErr w:type="spellStart"/>
      <w:r w:rsidR="00EE57DB">
        <w:rPr>
          <w:rFonts w:ascii="Arial" w:hAnsi="Arial" w:cs="Arial"/>
          <w:sz w:val="24"/>
          <w:szCs w:val="24"/>
          <w:lang w:val="en-US"/>
        </w:rPr>
        <w:t>rund</w:t>
      </w:r>
      <w:proofErr w:type="spellEnd"/>
      <w:r w:rsidR="00EE57DB">
        <w:rPr>
          <w:rFonts w:ascii="Arial" w:hAnsi="Arial" w:cs="Arial"/>
          <w:sz w:val="24"/>
          <w:szCs w:val="24"/>
          <w:lang w:val="en-US"/>
        </w:rPr>
        <w:t xml:space="preserve"> 4</w:t>
      </w:r>
      <w:proofErr w:type="gramStart"/>
      <w:r w:rsidR="00EE57DB">
        <w:rPr>
          <w:rFonts w:ascii="Arial" w:hAnsi="Arial" w:cs="Arial"/>
          <w:sz w:val="24"/>
          <w:szCs w:val="24"/>
          <w:lang w:val="en-US"/>
        </w:rPr>
        <w:t>,</w:t>
      </w:r>
      <w:r w:rsidR="003C3974" w:rsidRPr="00286989">
        <w:rPr>
          <w:rFonts w:ascii="Arial" w:hAnsi="Arial" w:cs="Arial"/>
          <w:sz w:val="24"/>
          <w:szCs w:val="24"/>
          <w:lang w:val="en-US"/>
        </w:rPr>
        <w:t>4</w:t>
      </w:r>
      <w:proofErr w:type="gramEnd"/>
      <w:r w:rsidR="003C3974" w:rsidRPr="00286989">
        <w:rPr>
          <w:rFonts w:ascii="Arial" w:hAnsi="Arial" w:cs="Arial"/>
          <w:sz w:val="24"/>
          <w:szCs w:val="24"/>
          <w:lang w:val="en-US"/>
        </w:rPr>
        <w:t xml:space="preserve"> Gramm</w:t>
      </w:r>
      <w:r w:rsidR="00E91480" w:rsidRPr="00286989">
        <w:rPr>
          <w:rFonts w:ascii="Arial" w:hAnsi="Arial" w:cs="Arial"/>
          <w:sz w:val="24"/>
          <w:szCs w:val="24"/>
          <w:lang w:val="en-US"/>
        </w:rPr>
        <w:t xml:space="preserve"> </w:t>
      </w:r>
      <w:proofErr w:type="spellStart"/>
      <w:r w:rsidR="00E91480" w:rsidRPr="00286989">
        <w:rPr>
          <w:rFonts w:ascii="Arial" w:hAnsi="Arial" w:cs="Arial"/>
          <w:sz w:val="24"/>
          <w:szCs w:val="24"/>
          <w:lang w:val="en-US"/>
        </w:rPr>
        <w:t>Lachs</w:t>
      </w:r>
      <w:proofErr w:type="spellEnd"/>
      <w:r w:rsidR="003C3974" w:rsidRPr="00286989">
        <w:rPr>
          <w:rFonts w:ascii="Arial" w:hAnsi="Arial" w:cs="Arial"/>
          <w:sz w:val="24"/>
          <w:szCs w:val="24"/>
          <w:lang w:val="en-US"/>
        </w:rPr>
        <w:t>.</w:t>
      </w:r>
    </w:p>
    <w:p w14:paraId="4F9A9EA2" w14:textId="67A74D93" w:rsidR="00987835" w:rsidRDefault="00987835" w:rsidP="00E91480">
      <w:pPr>
        <w:spacing w:after="200" w:line="312" w:lineRule="auto"/>
        <w:jc w:val="both"/>
        <w:rPr>
          <w:rFonts w:ascii="Arial" w:hAnsi="Arial" w:cs="Arial"/>
          <w:b/>
          <w:sz w:val="24"/>
          <w:szCs w:val="24"/>
        </w:rPr>
      </w:pPr>
      <w:r>
        <w:rPr>
          <w:noProof/>
        </w:rPr>
        <w:lastRenderedPageBreak/>
        <w:drawing>
          <wp:inline distT="0" distB="0" distL="0" distR="0" wp14:anchorId="465D122D" wp14:editId="7F185C89">
            <wp:extent cx="5692140" cy="2808744"/>
            <wp:effectExtent l="0" t="0" r="3810" b="0"/>
            <wp:docPr id="2" name="Grafik 2" descr="cid:image002.jpg@01D36457.AF922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id:image002.jpg@01D36457.AF922800"/>
                    <pic:cNvPicPr>
                      <a:picLocks noChangeAspect="1" noChangeArrowheads="1"/>
                    </pic:cNvPicPr>
                  </pic:nvPicPr>
                  <pic:blipFill rotWithShape="1">
                    <a:blip r:embed="rId9" r:link="rId10">
                      <a:extLst>
                        <a:ext uri="{28A0092B-C50C-407E-A947-70E740481C1C}">
                          <a14:useLocalDpi xmlns:a14="http://schemas.microsoft.com/office/drawing/2010/main" val="0"/>
                        </a:ext>
                      </a:extLst>
                    </a:blip>
                    <a:srcRect b="30324"/>
                    <a:stretch/>
                  </pic:blipFill>
                  <pic:spPr bwMode="auto">
                    <a:xfrm>
                      <a:off x="0" y="0"/>
                      <a:ext cx="5692140" cy="2808744"/>
                    </a:xfrm>
                    <a:prstGeom prst="rect">
                      <a:avLst/>
                    </a:prstGeom>
                    <a:noFill/>
                    <a:ln>
                      <a:noFill/>
                    </a:ln>
                    <a:extLst>
                      <a:ext uri="{53640926-AAD7-44D8-BBD7-CCE9431645EC}">
                        <a14:shadowObscured xmlns:a14="http://schemas.microsoft.com/office/drawing/2010/main"/>
                      </a:ext>
                    </a:extLst>
                  </pic:spPr>
                </pic:pic>
              </a:graphicData>
            </a:graphic>
          </wp:inline>
        </w:drawing>
      </w:r>
    </w:p>
    <w:p w14:paraId="0BEDEF96" w14:textId="77777777" w:rsidR="003C3974" w:rsidRPr="008D1D25" w:rsidRDefault="003C3974" w:rsidP="00E91480">
      <w:pPr>
        <w:spacing w:after="200" w:line="312" w:lineRule="auto"/>
        <w:jc w:val="both"/>
        <w:rPr>
          <w:rFonts w:ascii="Arial" w:hAnsi="Arial" w:cs="Arial"/>
          <w:b/>
          <w:sz w:val="24"/>
          <w:szCs w:val="24"/>
        </w:rPr>
      </w:pPr>
      <w:r w:rsidRPr="008D1D25">
        <w:rPr>
          <w:rFonts w:ascii="Arial" w:hAnsi="Arial" w:cs="Arial"/>
          <w:b/>
          <w:sz w:val="24"/>
          <w:szCs w:val="24"/>
        </w:rPr>
        <w:t>Engmaschige Kontrollen sichern gesunden Fischkonsum</w:t>
      </w:r>
    </w:p>
    <w:p w14:paraId="01E53DAA" w14:textId="36ABBA21" w:rsidR="000501C5" w:rsidRPr="00095515" w:rsidRDefault="003C3974" w:rsidP="00095515">
      <w:pPr>
        <w:spacing w:after="200" w:line="312" w:lineRule="auto"/>
        <w:jc w:val="both"/>
        <w:rPr>
          <w:rFonts w:ascii="Arial" w:hAnsi="Arial" w:cs="Arial"/>
          <w:sz w:val="24"/>
          <w:szCs w:val="24"/>
        </w:rPr>
      </w:pPr>
      <w:r w:rsidRPr="008D1D25">
        <w:rPr>
          <w:rFonts w:ascii="Arial" w:hAnsi="Arial" w:cs="Arial"/>
          <w:sz w:val="24"/>
          <w:szCs w:val="24"/>
        </w:rPr>
        <w:t xml:space="preserve">Neben NIFES als Kontrollinstanz werden zudem die Mengen von </w:t>
      </w:r>
      <w:proofErr w:type="spellStart"/>
      <w:r w:rsidRPr="008D1D25">
        <w:rPr>
          <w:rFonts w:ascii="Arial" w:hAnsi="Arial" w:cs="Arial"/>
          <w:sz w:val="24"/>
          <w:szCs w:val="24"/>
        </w:rPr>
        <w:t>Ethoxyquin</w:t>
      </w:r>
      <w:proofErr w:type="spellEnd"/>
      <w:r w:rsidRPr="008D1D25">
        <w:rPr>
          <w:rFonts w:ascii="Arial" w:hAnsi="Arial" w:cs="Arial"/>
          <w:sz w:val="24"/>
          <w:szCs w:val="24"/>
        </w:rPr>
        <w:t xml:space="preserve"> in Fischfutter von “The </w:t>
      </w:r>
      <w:proofErr w:type="spellStart"/>
      <w:r w:rsidRPr="008D1D25">
        <w:rPr>
          <w:rFonts w:ascii="Arial" w:hAnsi="Arial" w:cs="Arial"/>
          <w:sz w:val="24"/>
          <w:szCs w:val="24"/>
        </w:rPr>
        <w:t>Norwegian</w:t>
      </w:r>
      <w:proofErr w:type="spellEnd"/>
      <w:r w:rsidRPr="008D1D25">
        <w:rPr>
          <w:rFonts w:ascii="Arial" w:hAnsi="Arial" w:cs="Arial"/>
          <w:sz w:val="24"/>
          <w:szCs w:val="24"/>
        </w:rPr>
        <w:t xml:space="preserve"> Food </w:t>
      </w:r>
      <w:proofErr w:type="spellStart"/>
      <w:r w:rsidRPr="008D1D25">
        <w:rPr>
          <w:rFonts w:ascii="Arial" w:hAnsi="Arial" w:cs="Arial"/>
          <w:sz w:val="24"/>
          <w:szCs w:val="24"/>
        </w:rPr>
        <w:t>and</w:t>
      </w:r>
      <w:proofErr w:type="spellEnd"/>
      <w:r w:rsidRPr="008D1D25">
        <w:rPr>
          <w:rFonts w:ascii="Arial" w:hAnsi="Arial" w:cs="Arial"/>
          <w:sz w:val="24"/>
          <w:szCs w:val="24"/>
        </w:rPr>
        <w:t xml:space="preserve"> </w:t>
      </w:r>
      <w:proofErr w:type="spellStart"/>
      <w:r w:rsidRPr="008D1D25">
        <w:rPr>
          <w:rFonts w:ascii="Arial" w:hAnsi="Arial" w:cs="Arial"/>
          <w:sz w:val="24"/>
          <w:szCs w:val="24"/>
        </w:rPr>
        <w:t>Safety</w:t>
      </w:r>
      <w:proofErr w:type="spellEnd"/>
      <w:r w:rsidRPr="008D1D25">
        <w:rPr>
          <w:rFonts w:ascii="Arial" w:hAnsi="Arial" w:cs="Arial"/>
          <w:sz w:val="24"/>
          <w:szCs w:val="24"/>
        </w:rPr>
        <w:t xml:space="preserve"> </w:t>
      </w:r>
      <w:proofErr w:type="spellStart"/>
      <w:r w:rsidRPr="008D1D25">
        <w:rPr>
          <w:rFonts w:ascii="Arial" w:hAnsi="Arial" w:cs="Arial"/>
          <w:sz w:val="24"/>
          <w:szCs w:val="24"/>
        </w:rPr>
        <w:t>Authorities</w:t>
      </w:r>
      <w:proofErr w:type="spellEnd"/>
      <w:r w:rsidRPr="008D1D25">
        <w:rPr>
          <w:rFonts w:ascii="Arial" w:hAnsi="Arial" w:cs="Arial"/>
          <w:sz w:val="24"/>
          <w:szCs w:val="24"/>
        </w:rPr>
        <w:t>“ (</w:t>
      </w:r>
      <w:proofErr w:type="spellStart"/>
      <w:r w:rsidRPr="008D1D25">
        <w:rPr>
          <w:rFonts w:ascii="Arial" w:hAnsi="Arial" w:cs="Arial"/>
          <w:sz w:val="24"/>
          <w:szCs w:val="24"/>
        </w:rPr>
        <w:t>Mattilsynet</w:t>
      </w:r>
      <w:proofErr w:type="spellEnd"/>
      <w:r w:rsidRPr="008D1D25">
        <w:rPr>
          <w:rFonts w:ascii="Arial" w:hAnsi="Arial" w:cs="Arial"/>
          <w:sz w:val="24"/>
          <w:szCs w:val="24"/>
        </w:rPr>
        <w:t xml:space="preserve">) überwacht. </w:t>
      </w:r>
      <w:r w:rsidRPr="00EF064D">
        <w:rPr>
          <w:rFonts w:ascii="Arial" w:hAnsi="Arial" w:cs="Arial"/>
          <w:sz w:val="24"/>
          <w:szCs w:val="24"/>
        </w:rPr>
        <w:t xml:space="preserve">Bei der Fischfuttermenge beträgt der Grenzwert der Gesamtsumme von Antioxidantien 150 mg pro Kilogramm Futtermittel. </w:t>
      </w:r>
      <w:r>
        <w:rPr>
          <w:rFonts w:ascii="Arial" w:hAnsi="Arial" w:cs="Arial"/>
          <w:sz w:val="24"/>
          <w:szCs w:val="24"/>
        </w:rPr>
        <w:t xml:space="preserve">Untersuchungen zeigen, dass nicht nur die </w:t>
      </w:r>
      <w:r w:rsidRPr="00EF064D">
        <w:rPr>
          <w:rFonts w:ascii="Arial" w:hAnsi="Arial" w:cs="Arial"/>
          <w:sz w:val="24"/>
          <w:szCs w:val="24"/>
        </w:rPr>
        <w:t xml:space="preserve">Durchschnittswerte in den letzten zehn Jahren </w:t>
      </w:r>
      <w:r>
        <w:rPr>
          <w:rFonts w:ascii="Arial" w:hAnsi="Arial" w:cs="Arial"/>
          <w:sz w:val="24"/>
          <w:szCs w:val="24"/>
        </w:rPr>
        <w:t>signifikant gesunken sind, auch</w:t>
      </w:r>
      <w:r w:rsidRPr="00EF064D">
        <w:rPr>
          <w:rFonts w:ascii="Arial" w:hAnsi="Arial" w:cs="Arial"/>
          <w:sz w:val="24"/>
          <w:szCs w:val="24"/>
        </w:rPr>
        <w:t xml:space="preserve"> </w:t>
      </w:r>
      <w:r>
        <w:rPr>
          <w:rFonts w:ascii="Arial" w:hAnsi="Arial" w:cs="Arial"/>
          <w:sz w:val="24"/>
          <w:szCs w:val="24"/>
        </w:rPr>
        <w:t xml:space="preserve">das </w:t>
      </w:r>
      <w:r w:rsidRPr="00EF064D">
        <w:rPr>
          <w:rFonts w:ascii="Arial" w:hAnsi="Arial" w:cs="Arial"/>
          <w:sz w:val="24"/>
          <w:szCs w:val="24"/>
        </w:rPr>
        <w:t xml:space="preserve">in </w:t>
      </w:r>
      <w:r>
        <w:rPr>
          <w:rFonts w:ascii="Arial" w:hAnsi="Arial" w:cs="Arial"/>
          <w:sz w:val="24"/>
          <w:szCs w:val="24"/>
        </w:rPr>
        <w:t xml:space="preserve">der </w:t>
      </w:r>
      <w:r w:rsidRPr="00EF064D">
        <w:rPr>
          <w:rFonts w:ascii="Arial" w:hAnsi="Arial" w:cs="Arial"/>
          <w:sz w:val="24"/>
          <w:szCs w:val="24"/>
        </w:rPr>
        <w:t>norwegische</w:t>
      </w:r>
      <w:r>
        <w:rPr>
          <w:rFonts w:ascii="Arial" w:hAnsi="Arial" w:cs="Arial"/>
          <w:sz w:val="24"/>
          <w:szCs w:val="24"/>
        </w:rPr>
        <w:t>n</w:t>
      </w:r>
      <w:r w:rsidRPr="00EF064D">
        <w:rPr>
          <w:rFonts w:ascii="Arial" w:hAnsi="Arial" w:cs="Arial"/>
          <w:sz w:val="24"/>
          <w:szCs w:val="24"/>
        </w:rPr>
        <w:t xml:space="preserve"> Fischzucht eingesetzte Fischmehl </w:t>
      </w:r>
      <w:r>
        <w:rPr>
          <w:rFonts w:ascii="Arial" w:hAnsi="Arial" w:cs="Arial"/>
          <w:sz w:val="24"/>
          <w:szCs w:val="24"/>
        </w:rPr>
        <w:t xml:space="preserve">enthält </w:t>
      </w:r>
      <w:r w:rsidRPr="00EF064D">
        <w:rPr>
          <w:rFonts w:ascii="Arial" w:hAnsi="Arial" w:cs="Arial"/>
          <w:sz w:val="24"/>
          <w:szCs w:val="24"/>
        </w:rPr>
        <w:t xml:space="preserve">durchschnittlich </w:t>
      </w:r>
      <w:r>
        <w:rPr>
          <w:rFonts w:ascii="Arial" w:hAnsi="Arial" w:cs="Arial"/>
          <w:sz w:val="24"/>
          <w:szCs w:val="24"/>
        </w:rPr>
        <w:t xml:space="preserve">nur </w:t>
      </w:r>
      <w:r w:rsidRPr="00EF064D">
        <w:rPr>
          <w:rFonts w:ascii="Arial" w:hAnsi="Arial" w:cs="Arial"/>
          <w:sz w:val="24"/>
          <w:szCs w:val="24"/>
        </w:rPr>
        <w:t xml:space="preserve">ein Siebtel der zulässigen Höchstdosis </w:t>
      </w:r>
      <w:proofErr w:type="spellStart"/>
      <w:r w:rsidRPr="00EF064D">
        <w:rPr>
          <w:rFonts w:ascii="Arial" w:hAnsi="Arial" w:cs="Arial"/>
          <w:sz w:val="24"/>
          <w:szCs w:val="24"/>
        </w:rPr>
        <w:t>Ethoxyquin</w:t>
      </w:r>
      <w:proofErr w:type="spellEnd"/>
      <w:r w:rsidRPr="00EF064D">
        <w:rPr>
          <w:rFonts w:ascii="Arial" w:hAnsi="Arial" w:cs="Arial"/>
          <w:sz w:val="24"/>
          <w:szCs w:val="24"/>
        </w:rPr>
        <w:t xml:space="preserve">. </w:t>
      </w:r>
      <w:r>
        <w:rPr>
          <w:rFonts w:ascii="Arial" w:hAnsi="Arial" w:cs="Arial"/>
          <w:sz w:val="24"/>
          <w:szCs w:val="24"/>
        </w:rPr>
        <w:t xml:space="preserve">Dies liegt hauptsächlich an der Reduzierung von Fischmehl in der Fischzucht. In </w:t>
      </w:r>
      <w:r w:rsidRPr="00EF064D">
        <w:rPr>
          <w:rFonts w:ascii="Arial" w:hAnsi="Arial" w:cs="Arial"/>
          <w:sz w:val="24"/>
          <w:szCs w:val="24"/>
        </w:rPr>
        <w:t xml:space="preserve">der norwegischen Lachszucht </w:t>
      </w:r>
      <w:r>
        <w:rPr>
          <w:rFonts w:ascii="Arial" w:hAnsi="Arial" w:cs="Arial"/>
          <w:sz w:val="24"/>
          <w:szCs w:val="24"/>
        </w:rPr>
        <w:t xml:space="preserve">stehen </w:t>
      </w:r>
      <w:r w:rsidRPr="00EF064D">
        <w:rPr>
          <w:rFonts w:ascii="Arial" w:hAnsi="Arial" w:cs="Arial"/>
          <w:sz w:val="24"/>
          <w:szCs w:val="24"/>
        </w:rPr>
        <w:t xml:space="preserve">zu 70 Prozent </w:t>
      </w:r>
      <w:r>
        <w:rPr>
          <w:rFonts w:ascii="Arial" w:hAnsi="Arial" w:cs="Arial"/>
          <w:sz w:val="24"/>
          <w:szCs w:val="24"/>
        </w:rPr>
        <w:t>pflanzliche</w:t>
      </w:r>
      <w:r w:rsidRPr="00EF064D">
        <w:rPr>
          <w:rFonts w:ascii="Arial" w:hAnsi="Arial" w:cs="Arial"/>
          <w:sz w:val="24"/>
          <w:szCs w:val="24"/>
        </w:rPr>
        <w:t xml:space="preserve"> Rohstoffe</w:t>
      </w:r>
      <w:r>
        <w:rPr>
          <w:rFonts w:ascii="Arial" w:hAnsi="Arial" w:cs="Arial"/>
          <w:sz w:val="24"/>
          <w:szCs w:val="24"/>
        </w:rPr>
        <w:t xml:space="preserve"> – also keine Fischbestandteile – </w:t>
      </w:r>
      <w:r w:rsidRPr="00EF064D">
        <w:rPr>
          <w:rFonts w:ascii="Arial" w:hAnsi="Arial" w:cs="Arial"/>
          <w:sz w:val="24"/>
          <w:szCs w:val="24"/>
        </w:rPr>
        <w:t>auf dem Speiseplan, nur 30 Prozent kommen aus marinen Quellen.</w:t>
      </w:r>
    </w:p>
    <w:p w14:paraId="527B61B2" w14:textId="77777777" w:rsidR="003C3974" w:rsidRDefault="003C3974" w:rsidP="00E91480">
      <w:pPr>
        <w:pStyle w:val="HTMLVorformatiert"/>
        <w:shd w:val="clear" w:color="auto" w:fill="FFFFFF"/>
        <w:spacing w:after="200" w:line="312" w:lineRule="auto"/>
        <w:jc w:val="both"/>
        <w:rPr>
          <w:rFonts w:ascii="Arial" w:eastAsiaTheme="minorHAnsi" w:hAnsi="Arial" w:cs="Arial"/>
          <w:sz w:val="24"/>
          <w:szCs w:val="24"/>
          <w:lang w:eastAsia="en-US"/>
        </w:rPr>
      </w:pPr>
      <w:r w:rsidRPr="005E0750">
        <w:rPr>
          <w:rFonts w:ascii="Arial" w:eastAsiaTheme="minorHAnsi" w:hAnsi="Arial" w:cs="Arial"/>
          <w:sz w:val="24"/>
          <w:szCs w:val="24"/>
          <w:lang w:eastAsia="en-US"/>
        </w:rPr>
        <w:t xml:space="preserve">Eine Überprüfung des Verbrauchs der essbaren Meerestiere durch den norwegischen wissenschaftlichen Ausschuss für Nahrungsmittelsicherheit (VKM) ergab, dass gezüchteter Fisch eine gesunde Nahrung darstellt und von jedem täglich verzehrt werden kann. Die positiven Effekte übersteigen bei weitem das potenzielle Risiko, das mit der möglichen Aufnahme von </w:t>
      </w:r>
      <w:proofErr w:type="spellStart"/>
      <w:r w:rsidRPr="005E0750">
        <w:rPr>
          <w:rFonts w:ascii="Arial" w:eastAsiaTheme="minorHAnsi" w:hAnsi="Arial" w:cs="Arial"/>
          <w:sz w:val="24"/>
          <w:szCs w:val="24"/>
          <w:lang w:eastAsia="en-US"/>
        </w:rPr>
        <w:t>Ethoxyquin</w:t>
      </w:r>
      <w:proofErr w:type="spellEnd"/>
      <w:r w:rsidRPr="005E0750">
        <w:rPr>
          <w:rFonts w:ascii="Arial" w:eastAsiaTheme="minorHAnsi" w:hAnsi="Arial" w:cs="Arial"/>
          <w:sz w:val="24"/>
          <w:szCs w:val="24"/>
          <w:lang w:eastAsia="en-US"/>
        </w:rPr>
        <w:t xml:space="preserve"> verbunden ist. </w:t>
      </w:r>
    </w:p>
    <w:p w14:paraId="2D773218" w14:textId="77777777" w:rsidR="00831CAA" w:rsidRDefault="00831CAA" w:rsidP="00E91480">
      <w:pPr>
        <w:pStyle w:val="HTMLVorformatiert"/>
        <w:shd w:val="clear" w:color="auto" w:fill="FFFFFF"/>
        <w:spacing w:after="200" w:line="312" w:lineRule="auto"/>
        <w:jc w:val="both"/>
        <w:rPr>
          <w:rFonts w:ascii="Arial" w:eastAsiaTheme="minorHAnsi" w:hAnsi="Arial" w:cs="Arial"/>
          <w:sz w:val="24"/>
          <w:szCs w:val="24"/>
          <w:lang w:eastAsia="en-US"/>
        </w:rPr>
      </w:pPr>
      <w:r>
        <w:rPr>
          <w:rFonts w:ascii="Arial" w:eastAsiaTheme="minorHAnsi" w:hAnsi="Arial" w:cs="Arial"/>
          <w:sz w:val="24"/>
          <w:szCs w:val="24"/>
          <w:lang w:eastAsia="en-US"/>
        </w:rPr>
        <w:t>Lachs ist ein gesundes, sicheres und qualitativ hochwertiges Nahrungsmittel.</w:t>
      </w:r>
    </w:p>
    <w:p w14:paraId="5F49057C" w14:textId="3A21C348" w:rsidR="003C3974" w:rsidRPr="005E0750" w:rsidRDefault="003C3974" w:rsidP="00E91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200" w:line="312" w:lineRule="auto"/>
        <w:jc w:val="both"/>
        <w:rPr>
          <w:rFonts w:ascii="Arial" w:hAnsi="Arial" w:cs="Arial"/>
          <w:sz w:val="24"/>
          <w:szCs w:val="24"/>
        </w:rPr>
      </w:pPr>
      <w:r w:rsidRPr="005E0750">
        <w:rPr>
          <w:rFonts w:ascii="Arial" w:hAnsi="Arial" w:cs="Arial"/>
          <w:color w:val="212121"/>
          <w:sz w:val="24"/>
          <w:szCs w:val="24"/>
          <w:shd w:val="clear" w:color="auto" w:fill="FFFFFF"/>
        </w:rPr>
        <w:t>Weitere Informationen über norwegische</w:t>
      </w:r>
      <w:r w:rsidR="00BD66AE">
        <w:rPr>
          <w:rFonts w:ascii="Arial" w:hAnsi="Arial" w:cs="Arial"/>
          <w:color w:val="212121"/>
          <w:sz w:val="24"/>
          <w:szCs w:val="24"/>
          <w:shd w:val="clear" w:color="auto" w:fill="FFFFFF"/>
        </w:rPr>
        <w:t>n Lachs</w:t>
      </w:r>
      <w:r w:rsidRPr="005E0750">
        <w:rPr>
          <w:rFonts w:ascii="Arial" w:hAnsi="Arial" w:cs="Arial"/>
          <w:color w:val="212121"/>
          <w:sz w:val="24"/>
          <w:szCs w:val="24"/>
          <w:shd w:val="clear" w:color="auto" w:fill="FFFFFF"/>
        </w:rPr>
        <w:t xml:space="preserve"> und </w:t>
      </w:r>
      <w:r w:rsidR="00BD66AE">
        <w:rPr>
          <w:rFonts w:ascii="Arial" w:hAnsi="Arial" w:cs="Arial"/>
          <w:color w:val="212121"/>
          <w:sz w:val="24"/>
          <w:szCs w:val="24"/>
          <w:shd w:val="clear" w:color="auto" w:fill="FFFFFF"/>
        </w:rPr>
        <w:t xml:space="preserve">die </w:t>
      </w:r>
      <w:r w:rsidRPr="005E0750">
        <w:rPr>
          <w:rFonts w:ascii="Arial" w:hAnsi="Arial" w:cs="Arial"/>
          <w:color w:val="212121"/>
          <w:sz w:val="24"/>
          <w:szCs w:val="24"/>
          <w:shd w:val="clear" w:color="auto" w:fill="FFFFFF"/>
        </w:rPr>
        <w:t>Lachszucht finden Sie hier:</w:t>
      </w:r>
    </w:p>
    <w:p w14:paraId="46A266A5" w14:textId="75104F5D" w:rsidR="000501C5" w:rsidRDefault="00095515" w:rsidP="00E91480">
      <w:pPr>
        <w:pStyle w:val="Listenabsatz"/>
        <w:spacing w:after="200" w:line="312" w:lineRule="auto"/>
        <w:ind w:left="0"/>
        <w:contextualSpacing w:val="0"/>
        <w:jc w:val="both"/>
        <w:rPr>
          <w:rFonts w:ascii="Arial" w:hAnsi="Arial" w:cs="Arial"/>
          <w:sz w:val="24"/>
          <w:szCs w:val="24"/>
          <w:lang w:val="en-US"/>
        </w:rPr>
      </w:pPr>
      <w:hyperlink r:id="rId11" w:history="1">
        <w:r w:rsidR="003C3974" w:rsidRPr="00EA2B5C">
          <w:rPr>
            <w:rStyle w:val="Hyperlink"/>
            <w:rFonts w:ascii="Arial" w:hAnsi="Arial" w:cs="Arial"/>
            <w:sz w:val="24"/>
            <w:szCs w:val="24"/>
            <w:lang w:val="en-US"/>
          </w:rPr>
          <w:t>http://fischausnorwegen.de/</w:t>
        </w:r>
      </w:hyperlink>
      <w:r w:rsidR="00EC06A9" w:rsidRPr="00286989">
        <w:rPr>
          <w:rFonts w:ascii="Arial" w:hAnsi="Arial" w:cs="Arial"/>
          <w:sz w:val="24"/>
          <w:szCs w:val="24"/>
          <w:lang w:val="en-US"/>
        </w:rPr>
        <w:t xml:space="preserve"> </w:t>
      </w:r>
    </w:p>
    <w:p w14:paraId="0DC198A7" w14:textId="77777777" w:rsidR="00095515" w:rsidRPr="00095515" w:rsidRDefault="00095515" w:rsidP="00E91480">
      <w:pPr>
        <w:pStyle w:val="Listenabsatz"/>
        <w:spacing w:after="200" w:line="312" w:lineRule="auto"/>
        <w:ind w:left="0"/>
        <w:contextualSpacing w:val="0"/>
        <w:jc w:val="both"/>
        <w:rPr>
          <w:rFonts w:ascii="Arial" w:hAnsi="Arial" w:cs="Arial"/>
          <w:sz w:val="24"/>
          <w:szCs w:val="24"/>
          <w:lang w:val="en-US"/>
        </w:rPr>
      </w:pPr>
    </w:p>
    <w:p w14:paraId="0761CEC8" w14:textId="77777777" w:rsidR="00A53C12" w:rsidRPr="00D81BEC" w:rsidRDefault="00A53C12" w:rsidP="00A53C12">
      <w:pPr>
        <w:pStyle w:val="StandardWeb"/>
        <w:spacing w:before="0" w:beforeAutospacing="0" w:line="270" w:lineRule="atLeast"/>
        <w:rPr>
          <w:rStyle w:val="Hervorhebung"/>
          <w:rFonts w:ascii="Arial" w:hAnsi="Arial" w:cs="Arial"/>
          <w:b/>
          <w:i w:val="0"/>
          <w:iCs w:val="0"/>
          <w:sz w:val="20"/>
          <w:szCs w:val="20"/>
          <w:lang w:val="en-GB"/>
        </w:rPr>
      </w:pPr>
      <w:proofErr w:type="spellStart"/>
      <w:r w:rsidRPr="00D81BEC">
        <w:rPr>
          <w:rStyle w:val="Hervorhebung"/>
          <w:rFonts w:ascii="Arial" w:hAnsi="Arial" w:cs="Arial"/>
          <w:b/>
          <w:i w:val="0"/>
          <w:iCs w:val="0"/>
          <w:sz w:val="20"/>
          <w:szCs w:val="20"/>
          <w:lang w:val="en-GB"/>
        </w:rPr>
        <w:lastRenderedPageBreak/>
        <w:t>Über</w:t>
      </w:r>
      <w:proofErr w:type="spellEnd"/>
      <w:r w:rsidRPr="00D81BEC">
        <w:rPr>
          <w:rStyle w:val="Hervorhebung"/>
          <w:rFonts w:ascii="Arial" w:hAnsi="Arial" w:cs="Arial"/>
          <w:b/>
          <w:i w:val="0"/>
          <w:iCs w:val="0"/>
          <w:sz w:val="20"/>
          <w:szCs w:val="20"/>
          <w:lang w:val="en-GB"/>
        </w:rPr>
        <w:t xml:space="preserve"> das Norwegian Seafood Council:</w:t>
      </w:r>
    </w:p>
    <w:p w14:paraId="1517CA31" w14:textId="7C64F479" w:rsidR="00A53C12" w:rsidRPr="00D81BEC" w:rsidRDefault="00A53C12" w:rsidP="00A53C12">
      <w:pPr>
        <w:pStyle w:val="StandardWeb"/>
        <w:spacing w:before="0" w:beforeAutospacing="0" w:line="270" w:lineRule="atLeast"/>
        <w:rPr>
          <w:rStyle w:val="Hervorhebung"/>
          <w:rFonts w:ascii="Arial" w:hAnsi="Arial" w:cs="Arial"/>
          <w:i w:val="0"/>
          <w:iCs w:val="0"/>
          <w:sz w:val="20"/>
          <w:szCs w:val="20"/>
        </w:rPr>
      </w:pPr>
      <w:r w:rsidRPr="00D81BEC">
        <w:rPr>
          <w:rStyle w:val="Hervorhebung"/>
          <w:rFonts w:ascii="Arial" w:hAnsi="Arial" w:cs="Arial"/>
          <w:i w:val="0"/>
          <w:iCs w:val="0"/>
          <w:sz w:val="20"/>
          <w:szCs w:val="20"/>
        </w:rPr>
        <w:t>D</w:t>
      </w:r>
      <w:r w:rsidR="00D81BEC" w:rsidRPr="00D81BEC">
        <w:rPr>
          <w:rStyle w:val="Hervorhebung"/>
          <w:rFonts w:ascii="Arial" w:hAnsi="Arial" w:cs="Arial"/>
          <w:i w:val="0"/>
          <w:iCs w:val="0"/>
          <w:sz w:val="20"/>
          <w:szCs w:val="20"/>
        </w:rPr>
        <w:t>as</w:t>
      </w:r>
      <w:r w:rsidRPr="00D81BEC">
        <w:rPr>
          <w:rStyle w:val="Hervorhebung"/>
          <w:rFonts w:ascii="Arial" w:hAnsi="Arial" w:cs="Arial"/>
          <w:i w:val="0"/>
          <w:iCs w:val="0"/>
          <w:sz w:val="20"/>
          <w:szCs w:val="20"/>
        </w:rPr>
        <w:t xml:space="preserve"> </w:t>
      </w:r>
      <w:proofErr w:type="spellStart"/>
      <w:r w:rsidRPr="00D81BEC">
        <w:rPr>
          <w:rStyle w:val="Hervorhebung"/>
          <w:rFonts w:ascii="Arial" w:hAnsi="Arial" w:cs="Arial"/>
          <w:i w:val="0"/>
          <w:iCs w:val="0"/>
          <w:sz w:val="20"/>
          <w:szCs w:val="20"/>
        </w:rPr>
        <w:t>Norwegian</w:t>
      </w:r>
      <w:proofErr w:type="spellEnd"/>
      <w:r w:rsidRPr="00D81BEC">
        <w:rPr>
          <w:rStyle w:val="Hervorhebung"/>
          <w:rFonts w:ascii="Arial" w:hAnsi="Arial" w:cs="Arial"/>
          <w:i w:val="0"/>
          <w:iCs w:val="0"/>
          <w:sz w:val="20"/>
          <w:szCs w:val="20"/>
        </w:rPr>
        <w:t xml:space="preserve"> </w:t>
      </w:r>
      <w:proofErr w:type="spellStart"/>
      <w:r w:rsidRPr="00D81BEC">
        <w:rPr>
          <w:rStyle w:val="Hervorhebung"/>
          <w:rFonts w:ascii="Arial" w:hAnsi="Arial" w:cs="Arial"/>
          <w:i w:val="0"/>
          <w:iCs w:val="0"/>
          <w:sz w:val="20"/>
          <w:szCs w:val="20"/>
        </w:rPr>
        <w:t>Seafood</w:t>
      </w:r>
      <w:proofErr w:type="spellEnd"/>
      <w:r w:rsidRPr="00D81BEC">
        <w:rPr>
          <w:rStyle w:val="Hervorhebung"/>
          <w:rFonts w:ascii="Arial" w:hAnsi="Arial" w:cs="Arial"/>
          <w:i w:val="0"/>
          <w:iCs w:val="0"/>
          <w:sz w:val="20"/>
          <w:szCs w:val="20"/>
        </w:rPr>
        <w:t xml:space="preserve"> Council arbeitet eng mit der norwegischen Fischerei- und Aquakultur</w:t>
      </w:r>
      <w:r w:rsidR="00D81BEC">
        <w:rPr>
          <w:rStyle w:val="Hervorhebung"/>
          <w:rFonts w:ascii="Arial" w:hAnsi="Arial" w:cs="Arial"/>
          <w:i w:val="0"/>
          <w:iCs w:val="0"/>
          <w:sz w:val="20"/>
          <w:szCs w:val="20"/>
        </w:rPr>
        <w:t>industrie</w:t>
      </w:r>
      <w:r w:rsidRPr="00D81BEC">
        <w:rPr>
          <w:rStyle w:val="Hervorhebung"/>
          <w:rFonts w:ascii="Arial" w:hAnsi="Arial" w:cs="Arial"/>
          <w:i w:val="0"/>
          <w:iCs w:val="0"/>
          <w:sz w:val="20"/>
          <w:szCs w:val="20"/>
        </w:rPr>
        <w:t xml:space="preserve"> zusammen, um </w:t>
      </w:r>
      <w:r w:rsidR="00D81BEC">
        <w:rPr>
          <w:rStyle w:val="Hervorhebung"/>
          <w:rFonts w:ascii="Arial" w:hAnsi="Arial" w:cs="Arial"/>
          <w:i w:val="0"/>
          <w:iCs w:val="0"/>
          <w:sz w:val="20"/>
          <w:szCs w:val="20"/>
        </w:rPr>
        <w:t xml:space="preserve">den </w:t>
      </w:r>
      <w:r w:rsidRPr="00D81BEC">
        <w:rPr>
          <w:rStyle w:val="Hervorhebung"/>
          <w:rFonts w:ascii="Arial" w:hAnsi="Arial" w:cs="Arial"/>
          <w:i w:val="0"/>
          <w:iCs w:val="0"/>
          <w:sz w:val="20"/>
          <w:szCs w:val="20"/>
        </w:rPr>
        <w:t>norwegischen Fisch</w:t>
      </w:r>
      <w:r w:rsidR="00D81BEC">
        <w:rPr>
          <w:rStyle w:val="Hervorhebung"/>
          <w:rFonts w:ascii="Arial" w:hAnsi="Arial" w:cs="Arial"/>
          <w:i w:val="0"/>
          <w:iCs w:val="0"/>
          <w:sz w:val="20"/>
          <w:szCs w:val="20"/>
        </w:rPr>
        <w:t>markt durch lokale</w:t>
      </w:r>
      <w:r w:rsidRPr="00D81BEC">
        <w:rPr>
          <w:rStyle w:val="Hervorhebung"/>
          <w:rFonts w:ascii="Arial" w:hAnsi="Arial" w:cs="Arial"/>
          <w:i w:val="0"/>
          <w:iCs w:val="0"/>
          <w:sz w:val="20"/>
          <w:szCs w:val="20"/>
        </w:rPr>
        <w:t xml:space="preserve"> Kompetenz, </w:t>
      </w:r>
      <w:r w:rsidR="00D81BEC">
        <w:rPr>
          <w:rStyle w:val="Hervorhebung"/>
          <w:rFonts w:ascii="Arial" w:hAnsi="Arial" w:cs="Arial"/>
          <w:i w:val="0"/>
          <w:iCs w:val="0"/>
          <w:sz w:val="20"/>
          <w:szCs w:val="20"/>
        </w:rPr>
        <w:t>Steigerung der Absatzpotenziale</w:t>
      </w:r>
      <w:r w:rsidRPr="00D81BEC">
        <w:rPr>
          <w:rStyle w:val="Hervorhebung"/>
          <w:rFonts w:ascii="Arial" w:hAnsi="Arial" w:cs="Arial"/>
          <w:i w:val="0"/>
          <w:iCs w:val="0"/>
          <w:sz w:val="20"/>
          <w:szCs w:val="20"/>
        </w:rPr>
        <w:t xml:space="preserve"> und </w:t>
      </w:r>
      <w:r w:rsidR="00D81BEC">
        <w:rPr>
          <w:rStyle w:val="Hervorhebung"/>
          <w:rFonts w:ascii="Arial" w:hAnsi="Arial" w:cs="Arial"/>
          <w:i w:val="0"/>
          <w:iCs w:val="0"/>
          <w:sz w:val="20"/>
          <w:szCs w:val="20"/>
        </w:rPr>
        <w:t xml:space="preserve">gezieltes </w:t>
      </w:r>
      <w:r w:rsidRPr="00D81BEC">
        <w:rPr>
          <w:rStyle w:val="Hervorhebung"/>
          <w:rFonts w:ascii="Arial" w:hAnsi="Arial" w:cs="Arial"/>
          <w:i w:val="0"/>
          <w:iCs w:val="0"/>
          <w:sz w:val="20"/>
          <w:szCs w:val="20"/>
        </w:rPr>
        <w:t xml:space="preserve">Reputationsmanagement zu </w:t>
      </w:r>
      <w:r w:rsidR="00D81BEC">
        <w:rPr>
          <w:rStyle w:val="Hervorhebung"/>
          <w:rFonts w:ascii="Arial" w:hAnsi="Arial" w:cs="Arial"/>
          <w:i w:val="0"/>
          <w:iCs w:val="0"/>
          <w:sz w:val="20"/>
          <w:szCs w:val="20"/>
        </w:rPr>
        <w:t>entwickeln</w:t>
      </w:r>
      <w:r w:rsidRPr="00D81BEC">
        <w:rPr>
          <w:rStyle w:val="Hervorhebung"/>
          <w:rFonts w:ascii="Arial" w:hAnsi="Arial" w:cs="Arial"/>
          <w:i w:val="0"/>
          <w:iCs w:val="0"/>
          <w:sz w:val="20"/>
          <w:szCs w:val="20"/>
        </w:rPr>
        <w:t xml:space="preserve">. Das Seafood Council hat </w:t>
      </w:r>
      <w:r w:rsidR="00D81BEC">
        <w:rPr>
          <w:rStyle w:val="Hervorhebung"/>
          <w:rFonts w:ascii="Arial" w:hAnsi="Arial" w:cs="Arial"/>
          <w:i w:val="0"/>
          <w:iCs w:val="0"/>
          <w:sz w:val="20"/>
          <w:szCs w:val="20"/>
        </w:rPr>
        <w:t>seinen</w:t>
      </w:r>
      <w:r w:rsidRPr="00D81BEC">
        <w:rPr>
          <w:rStyle w:val="Hervorhebung"/>
          <w:rFonts w:ascii="Arial" w:hAnsi="Arial" w:cs="Arial"/>
          <w:i w:val="0"/>
          <w:iCs w:val="0"/>
          <w:sz w:val="20"/>
          <w:szCs w:val="20"/>
        </w:rPr>
        <w:t xml:space="preserve"> Hauptsitz in </w:t>
      </w:r>
      <w:proofErr w:type="spellStart"/>
      <w:r w:rsidRPr="00D81BEC">
        <w:rPr>
          <w:rStyle w:val="Hervorhebung"/>
          <w:rFonts w:ascii="Arial" w:hAnsi="Arial" w:cs="Arial"/>
          <w:sz w:val="20"/>
          <w:szCs w:val="20"/>
        </w:rPr>
        <w:t>Tromsø</w:t>
      </w:r>
      <w:proofErr w:type="spellEnd"/>
      <w:r w:rsidRPr="00D81BEC">
        <w:rPr>
          <w:rStyle w:val="Hervorhebung"/>
          <w:rFonts w:ascii="Arial" w:hAnsi="Arial" w:cs="Arial"/>
          <w:i w:val="0"/>
          <w:iCs w:val="0"/>
          <w:sz w:val="20"/>
          <w:szCs w:val="20"/>
        </w:rPr>
        <w:t xml:space="preserve">. </w:t>
      </w:r>
      <w:r w:rsidR="00D81BEC">
        <w:rPr>
          <w:rStyle w:val="Hervorhebung"/>
          <w:rFonts w:ascii="Arial" w:hAnsi="Arial" w:cs="Arial"/>
          <w:i w:val="0"/>
          <w:iCs w:val="0"/>
          <w:sz w:val="20"/>
          <w:szCs w:val="20"/>
        </w:rPr>
        <w:t>Weltweit vertreten l</w:t>
      </w:r>
      <w:r w:rsidRPr="00D81BEC">
        <w:rPr>
          <w:rStyle w:val="Hervorhebung"/>
          <w:rFonts w:ascii="Arial" w:hAnsi="Arial" w:cs="Arial"/>
          <w:i w:val="0"/>
          <w:iCs w:val="0"/>
          <w:sz w:val="20"/>
          <w:szCs w:val="20"/>
        </w:rPr>
        <w:t xml:space="preserve">okale Repräsentanten die Interessen des </w:t>
      </w:r>
      <w:proofErr w:type="spellStart"/>
      <w:r w:rsidR="00D81BEC">
        <w:rPr>
          <w:rStyle w:val="Hervorhebung"/>
          <w:rFonts w:ascii="Arial" w:hAnsi="Arial" w:cs="Arial"/>
          <w:i w:val="0"/>
          <w:iCs w:val="0"/>
          <w:sz w:val="20"/>
          <w:szCs w:val="20"/>
        </w:rPr>
        <w:t>Norwegian</w:t>
      </w:r>
      <w:proofErr w:type="spellEnd"/>
      <w:r w:rsidR="00D81BEC">
        <w:rPr>
          <w:rStyle w:val="Hervorhebung"/>
          <w:rFonts w:ascii="Arial" w:hAnsi="Arial" w:cs="Arial"/>
          <w:i w:val="0"/>
          <w:iCs w:val="0"/>
          <w:sz w:val="20"/>
          <w:szCs w:val="20"/>
        </w:rPr>
        <w:t xml:space="preserve"> </w:t>
      </w:r>
      <w:proofErr w:type="spellStart"/>
      <w:r w:rsidRPr="00D81BEC">
        <w:rPr>
          <w:rStyle w:val="Hervorhebung"/>
          <w:rFonts w:ascii="Arial" w:hAnsi="Arial" w:cs="Arial"/>
          <w:i w:val="0"/>
          <w:iCs w:val="0"/>
          <w:sz w:val="20"/>
          <w:szCs w:val="20"/>
        </w:rPr>
        <w:t>Seafood</w:t>
      </w:r>
      <w:proofErr w:type="spellEnd"/>
      <w:r w:rsidRPr="00D81BEC">
        <w:rPr>
          <w:rStyle w:val="Hervorhebung"/>
          <w:rFonts w:ascii="Arial" w:hAnsi="Arial" w:cs="Arial"/>
          <w:i w:val="0"/>
          <w:iCs w:val="0"/>
          <w:sz w:val="20"/>
          <w:szCs w:val="20"/>
        </w:rPr>
        <w:t xml:space="preserve"> Council</w:t>
      </w:r>
      <w:r w:rsidR="00D81BEC">
        <w:rPr>
          <w:rStyle w:val="Hervorhebung"/>
          <w:rFonts w:ascii="Arial" w:hAnsi="Arial" w:cs="Arial"/>
          <w:i w:val="0"/>
          <w:iCs w:val="0"/>
          <w:sz w:val="20"/>
          <w:szCs w:val="20"/>
        </w:rPr>
        <w:t xml:space="preserve"> </w:t>
      </w:r>
      <w:r w:rsidR="00D81BEC" w:rsidRPr="00D81BEC">
        <w:rPr>
          <w:rStyle w:val="Hervorhebung"/>
          <w:rFonts w:ascii="Arial" w:hAnsi="Arial" w:cs="Arial"/>
          <w:i w:val="0"/>
          <w:iCs w:val="0"/>
          <w:sz w:val="20"/>
          <w:szCs w:val="20"/>
        </w:rPr>
        <w:t>in den zwölf größten Märkten Norwegens</w:t>
      </w:r>
      <w:r w:rsidRPr="00D81BEC">
        <w:rPr>
          <w:rStyle w:val="Hervorhebung"/>
          <w:rFonts w:ascii="Arial" w:hAnsi="Arial" w:cs="Arial"/>
          <w:i w:val="0"/>
          <w:iCs w:val="0"/>
          <w:sz w:val="20"/>
          <w:szCs w:val="20"/>
        </w:rPr>
        <w:t xml:space="preserve">. Die </w:t>
      </w:r>
      <w:r w:rsidR="00D81BEC">
        <w:rPr>
          <w:rStyle w:val="Hervorhebung"/>
          <w:rFonts w:ascii="Arial" w:hAnsi="Arial" w:cs="Arial"/>
          <w:i w:val="0"/>
          <w:iCs w:val="0"/>
          <w:sz w:val="20"/>
          <w:szCs w:val="20"/>
        </w:rPr>
        <w:t>n</w:t>
      </w:r>
      <w:r w:rsidRPr="00D81BEC">
        <w:rPr>
          <w:rStyle w:val="Hervorhebung"/>
          <w:rFonts w:ascii="Arial" w:hAnsi="Arial" w:cs="Arial"/>
          <w:i w:val="0"/>
          <w:iCs w:val="0"/>
          <w:sz w:val="20"/>
          <w:szCs w:val="20"/>
        </w:rPr>
        <w:t>orwegische Fisch</w:t>
      </w:r>
      <w:r w:rsidR="00D81BEC">
        <w:rPr>
          <w:rStyle w:val="Hervorhebung"/>
          <w:rFonts w:ascii="Arial" w:hAnsi="Arial" w:cs="Arial"/>
          <w:i w:val="0"/>
          <w:iCs w:val="0"/>
          <w:sz w:val="20"/>
          <w:szCs w:val="20"/>
        </w:rPr>
        <w:t>industrie</w:t>
      </w:r>
      <w:r w:rsidRPr="00D81BEC">
        <w:rPr>
          <w:rStyle w:val="Hervorhebung"/>
          <w:rFonts w:ascii="Arial" w:hAnsi="Arial" w:cs="Arial"/>
          <w:i w:val="0"/>
          <w:iCs w:val="0"/>
          <w:sz w:val="20"/>
          <w:szCs w:val="20"/>
        </w:rPr>
        <w:t xml:space="preserve"> finanziert die </w:t>
      </w:r>
      <w:r w:rsidR="00D81BEC">
        <w:rPr>
          <w:rStyle w:val="Hervorhebung"/>
          <w:rFonts w:ascii="Arial" w:hAnsi="Arial" w:cs="Arial"/>
          <w:i w:val="0"/>
          <w:iCs w:val="0"/>
          <w:sz w:val="20"/>
          <w:szCs w:val="20"/>
        </w:rPr>
        <w:t>Arbeit</w:t>
      </w:r>
      <w:r w:rsidRPr="00D81BEC">
        <w:rPr>
          <w:rStyle w:val="Hervorhebung"/>
          <w:rFonts w:ascii="Arial" w:hAnsi="Arial" w:cs="Arial"/>
          <w:i w:val="0"/>
          <w:iCs w:val="0"/>
          <w:sz w:val="20"/>
          <w:szCs w:val="20"/>
        </w:rPr>
        <w:t xml:space="preserve"> des </w:t>
      </w:r>
      <w:proofErr w:type="spellStart"/>
      <w:r w:rsidRPr="00D81BEC">
        <w:rPr>
          <w:rStyle w:val="Hervorhebung"/>
          <w:rFonts w:ascii="Arial" w:hAnsi="Arial" w:cs="Arial"/>
          <w:i w:val="0"/>
          <w:iCs w:val="0"/>
          <w:sz w:val="20"/>
          <w:szCs w:val="20"/>
        </w:rPr>
        <w:t>Norwegian</w:t>
      </w:r>
      <w:proofErr w:type="spellEnd"/>
      <w:r w:rsidRPr="00D81BEC">
        <w:rPr>
          <w:rStyle w:val="Hervorhebung"/>
          <w:rFonts w:ascii="Arial" w:hAnsi="Arial" w:cs="Arial"/>
          <w:i w:val="0"/>
          <w:iCs w:val="0"/>
          <w:sz w:val="20"/>
          <w:szCs w:val="20"/>
        </w:rPr>
        <w:t xml:space="preserve"> </w:t>
      </w:r>
      <w:proofErr w:type="spellStart"/>
      <w:r w:rsidRPr="00D81BEC">
        <w:rPr>
          <w:rStyle w:val="Hervorhebung"/>
          <w:rFonts w:ascii="Arial" w:hAnsi="Arial" w:cs="Arial"/>
          <w:i w:val="0"/>
          <w:iCs w:val="0"/>
          <w:sz w:val="20"/>
          <w:szCs w:val="20"/>
        </w:rPr>
        <w:t>Seafood</w:t>
      </w:r>
      <w:proofErr w:type="spellEnd"/>
      <w:r w:rsidRPr="00D81BEC">
        <w:rPr>
          <w:rStyle w:val="Hervorhebung"/>
          <w:rFonts w:ascii="Arial" w:hAnsi="Arial" w:cs="Arial"/>
          <w:i w:val="0"/>
          <w:iCs w:val="0"/>
          <w:sz w:val="20"/>
          <w:szCs w:val="20"/>
        </w:rPr>
        <w:t xml:space="preserve"> Council </w:t>
      </w:r>
      <w:r w:rsidR="00D81BEC">
        <w:rPr>
          <w:rStyle w:val="Hervorhebung"/>
          <w:rFonts w:ascii="Arial" w:hAnsi="Arial" w:cs="Arial"/>
          <w:i w:val="0"/>
          <w:iCs w:val="0"/>
          <w:sz w:val="20"/>
          <w:szCs w:val="20"/>
        </w:rPr>
        <w:t>über</w:t>
      </w:r>
      <w:r w:rsidRPr="00D81BEC">
        <w:rPr>
          <w:rStyle w:val="Hervorhebung"/>
          <w:rFonts w:ascii="Arial" w:hAnsi="Arial" w:cs="Arial"/>
          <w:i w:val="0"/>
          <w:iCs w:val="0"/>
          <w:sz w:val="20"/>
          <w:szCs w:val="20"/>
        </w:rPr>
        <w:t xml:space="preserve"> </w:t>
      </w:r>
      <w:r w:rsidR="00E54602">
        <w:rPr>
          <w:rStyle w:val="Hervorhebung"/>
          <w:rFonts w:ascii="Arial" w:hAnsi="Arial" w:cs="Arial"/>
          <w:i w:val="0"/>
          <w:iCs w:val="0"/>
          <w:sz w:val="20"/>
          <w:szCs w:val="20"/>
        </w:rPr>
        <w:t>Abgaben</w:t>
      </w:r>
      <w:r w:rsidRPr="00D81BEC">
        <w:rPr>
          <w:rStyle w:val="Hervorhebung"/>
          <w:rFonts w:ascii="Arial" w:hAnsi="Arial" w:cs="Arial"/>
          <w:i w:val="0"/>
          <w:iCs w:val="0"/>
          <w:sz w:val="20"/>
          <w:szCs w:val="20"/>
        </w:rPr>
        <w:t xml:space="preserve"> auf alle norwegischen Exportprodukte. </w:t>
      </w:r>
    </w:p>
    <w:p w14:paraId="4CB47E0F" w14:textId="62D73D7E" w:rsidR="00A53C12" w:rsidRPr="00D81BEC" w:rsidRDefault="00A53C12" w:rsidP="00A53C12">
      <w:pPr>
        <w:pStyle w:val="StandardWeb"/>
        <w:spacing w:before="0" w:beforeAutospacing="0" w:line="270" w:lineRule="atLeast"/>
        <w:rPr>
          <w:rStyle w:val="Hervorhebung"/>
          <w:rFonts w:ascii="Arial" w:hAnsi="Arial" w:cs="Arial"/>
          <w:i w:val="0"/>
          <w:iCs w:val="0"/>
          <w:sz w:val="20"/>
          <w:szCs w:val="20"/>
        </w:rPr>
      </w:pPr>
      <w:r w:rsidRPr="00D81BEC">
        <w:rPr>
          <w:rStyle w:val="Hervorhebung"/>
          <w:rFonts w:ascii="Arial" w:hAnsi="Arial" w:cs="Arial"/>
          <w:i w:val="0"/>
          <w:iCs w:val="0"/>
          <w:sz w:val="20"/>
          <w:szCs w:val="20"/>
        </w:rPr>
        <w:t xml:space="preserve">Das </w:t>
      </w:r>
      <w:proofErr w:type="spellStart"/>
      <w:r w:rsidRPr="00D81BEC">
        <w:rPr>
          <w:rStyle w:val="Hervorhebung"/>
          <w:rFonts w:ascii="Arial" w:hAnsi="Arial" w:cs="Arial"/>
          <w:i w:val="0"/>
          <w:iCs w:val="0"/>
          <w:sz w:val="20"/>
          <w:szCs w:val="20"/>
        </w:rPr>
        <w:t>Norwegian</w:t>
      </w:r>
      <w:proofErr w:type="spellEnd"/>
      <w:r w:rsidRPr="00D81BEC">
        <w:rPr>
          <w:rStyle w:val="Hervorhebung"/>
          <w:rFonts w:ascii="Arial" w:hAnsi="Arial" w:cs="Arial"/>
          <w:i w:val="0"/>
          <w:iCs w:val="0"/>
          <w:sz w:val="20"/>
          <w:szCs w:val="20"/>
        </w:rPr>
        <w:t xml:space="preserve"> </w:t>
      </w:r>
      <w:proofErr w:type="spellStart"/>
      <w:r w:rsidRPr="00D81BEC">
        <w:rPr>
          <w:rStyle w:val="Hervorhebung"/>
          <w:rFonts w:ascii="Arial" w:hAnsi="Arial" w:cs="Arial"/>
          <w:i w:val="0"/>
          <w:iCs w:val="0"/>
          <w:sz w:val="20"/>
          <w:szCs w:val="20"/>
        </w:rPr>
        <w:t>Seafood</w:t>
      </w:r>
      <w:proofErr w:type="spellEnd"/>
      <w:r w:rsidRPr="00D81BEC">
        <w:rPr>
          <w:rStyle w:val="Hervorhebung"/>
          <w:rFonts w:ascii="Arial" w:hAnsi="Arial" w:cs="Arial"/>
          <w:i w:val="0"/>
          <w:iCs w:val="0"/>
          <w:sz w:val="20"/>
          <w:szCs w:val="20"/>
        </w:rPr>
        <w:t xml:space="preserve"> Council ist ein öffentliches Unternehmen </w:t>
      </w:r>
      <w:r w:rsidR="00D81BEC">
        <w:rPr>
          <w:rStyle w:val="Hervorhebung"/>
          <w:rFonts w:ascii="Arial" w:hAnsi="Arial" w:cs="Arial"/>
          <w:i w:val="0"/>
          <w:iCs w:val="0"/>
          <w:sz w:val="20"/>
          <w:szCs w:val="20"/>
        </w:rPr>
        <w:t>unter Führung</w:t>
      </w:r>
      <w:r w:rsidRPr="00D81BEC">
        <w:rPr>
          <w:rStyle w:val="Hervorhebung"/>
          <w:rFonts w:ascii="Arial" w:hAnsi="Arial" w:cs="Arial"/>
          <w:i w:val="0"/>
          <w:iCs w:val="0"/>
          <w:sz w:val="20"/>
          <w:szCs w:val="20"/>
        </w:rPr>
        <w:t xml:space="preserve"> des Ministeriums für Handel, Industrie und Fischerei. </w:t>
      </w:r>
    </w:p>
    <w:p w14:paraId="1ED93E8E" w14:textId="77777777" w:rsidR="008A513D" w:rsidRPr="002707A5" w:rsidRDefault="008A513D" w:rsidP="008A513D">
      <w:pPr>
        <w:rPr>
          <w:rFonts w:ascii="Arial" w:hAnsi="Arial" w:cs="Arial"/>
          <w:b/>
          <w:bCs/>
          <w:sz w:val="20"/>
          <w:szCs w:val="20"/>
          <w:lang w:val="en-GB"/>
        </w:rPr>
      </w:pPr>
      <w:bookmarkStart w:id="0" w:name="_GoBack"/>
      <w:bookmarkEnd w:id="0"/>
      <w:proofErr w:type="spellStart"/>
      <w:r w:rsidRPr="002707A5">
        <w:rPr>
          <w:rFonts w:ascii="Arial" w:hAnsi="Arial" w:cs="Arial"/>
          <w:b/>
          <w:bCs/>
          <w:sz w:val="20"/>
          <w:szCs w:val="20"/>
          <w:lang w:val="en-GB"/>
        </w:rPr>
        <w:t>Kontakt</w:t>
      </w:r>
      <w:proofErr w:type="spellEnd"/>
      <w:r w:rsidRPr="002707A5">
        <w:rPr>
          <w:rFonts w:ascii="Arial" w:hAnsi="Arial" w:cs="Arial"/>
          <w:b/>
          <w:bCs/>
          <w:sz w:val="20"/>
          <w:szCs w:val="20"/>
          <w:lang w:val="en-GB"/>
        </w:rPr>
        <w:t>:</w:t>
      </w:r>
    </w:p>
    <w:p w14:paraId="0F41A268" w14:textId="77777777" w:rsidR="008A513D" w:rsidRPr="002707A5" w:rsidRDefault="008A513D" w:rsidP="008A513D">
      <w:pPr>
        <w:rPr>
          <w:rFonts w:ascii="Arial" w:hAnsi="Arial" w:cs="Arial"/>
          <w:bCs/>
          <w:sz w:val="20"/>
          <w:szCs w:val="20"/>
          <w:lang w:val="en-GB"/>
        </w:rPr>
      </w:pPr>
      <w:r w:rsidRPr="002707A5">
        <w:rPr>
          <w:rFonts w:ascii="Arial" w:hAnsi="Arial" w:cs="Arial"/>
          <w:bCs/>
          <w:sz w:val="20"/>
          <w:szCs w:val="20"/>
          <w:lang w:val="en-GB"/>
        </w:rPr>
        <w:t>Norwegian Seafood Council</w:t>
      </w:r>
    </w:p>
    <w:p w14:paraId="64003AEF" w14:textId="77777777" w:rsidR="008A513D" w:rsidRPr="002707A5" w:rsidRDefault="008A513D" w:rsidP="008A513D">
      <w:pPr>
        <w:rPr>
          <w:rFonts w:ascii="Arial" w:hAnsi="Arial" w:cs="Arial"/>
          <w:bCs/>
          <w:sz w:val="20"/>
          <w:szCs w:val="20"/>
          <w:lang w:val="en-GB"/>
        </w:rPr>
      </w:pPr>
      <w:r w:rsidRPr="002707A5">
        <w:rPr>
          <w:rFonts w:ascii="Arial" w:hAnsi="Arial" w:cs="Arial"/>
          <w:bCs/>
          <w:sz w:val="20"/>
          <w:szCs w:val="20"/>
          <w:lang w:val="en-GB"/>
        </w:rPr>
        <w:t xml:space="preserve">Anna </w:t>
      </w:r>
      <w:proofErr w:type="spellStart"/>
      <w:r w:rsidRPr="002707A5">
        <w:rPr>
          <w:rFonts w:ascii="Arial" w:hAnsi="Arial" w:cs="Arial"/>
          <w:bCs/>
          <w:sz w:val="20"/>
          <w:szCs w:val="20"/>
          <w:lang w:val="en-GB"/>
        </w:rPr>
        <w:t>Voglstätter</w:t>
      </w:r>
      <w:proofErr w:type="spellEnd"/>
    </w:p>
    <w:p w14:paraId="77E1C3C7" w14:textId="77777777" w:rsidR="008A513D" w:rsidRPr="002707A5" w:rsidRDefault="00095515" w:rsidP="008A513D">
      <w:pPr>
        <w:rPr>
          <w:rFonts w:ascii="Arial" w:hAnsi="Arial" w:cs="Arial"/>
          <w:bCs/>
          <w:sz w:val="20"/>
          <w:szCs w:val="20"/>
        </w:rPr>
      </w:pPr>
      <w:hyperlink r:id="rId12" w:history="1">
        <w:r w:rsidR="008A513D" w:rsidRPr="002707A5">
          <w:rPr>
            <w:rStyle w:val="Hyperlink"/>
            <w:rFonts w:ascii="Arial" w:hAnsi="Arial" w:cs="Arial"/>
            <w:bCs/>
            <w:sz w:val="20"/>
            <w:szCs w:val="20"/>
          </w:rPr>
          <w:t>av@seafood.no</w:t>
        </w:r>
      </w:hyperlink>
      <w:r w:rsidR="008A513D" w:rsidRPr="002707A5">
        <w:rPr>
          <w:rFonts w:ascii="Arial" w:hAnsi="Arial" w:cs="Arial"/>
          <w:bCs/>
          <w:sz w:val="20"/>
          <w:szCs w:val="20"/>
        </w:rPr>
        <w:t xml:space="preserve"> </w:t>
      </w:r>
    </w:p>
    <w:p w14:paraId="2B20AB25" w14:textId="77777777" w:rsidR="008A513D" w:rsidRPr="00D81BEC" w:rsidRDefault="008A513D" w:rsidP="008A513D">
      <w:pPr>
        <w:rPr>
          <w:rFonts w:ascii="Arial" w:hAnsi="Arial" w:cs="Arial"/>
          <w:sz w:val="24"/>
          <w:szCs w:val="24"/>
          <w:lang w:val="en-US"/>
        </w:rPr>
      </w:pPr>
      <w:r w:rsidRPr="002707A5">
        <w:rPr>
          <w:rFonts w:ascii="Arial" w:hAnsi="Arial" w:cs="Arial"/>
          <w:sz w:val="20"/>
          <w:szCs w:val="20"/>
        </w:rPr>
        <w:t>+49 176 327 093 26</w:t>
      </w:r>
    </w:p>
    <w:p w14:paraId="228241F9" w14:textId="77777777" w:rsidR="00A53C12" w:rsidRPr="00D81BEC" w:rsidRDefault="00A53C12" w:rsidP="00E91480">
      <w:pPr>
        <w:pStyle w:val="Listenabsatz"/>
        <w:spacing w:after="200" w:line="312" w:lineRule="auto"/>
        <w:ind w:left="0"/>
        <w:contextualSpacing w:val="0"/>
        <w:jc w:val="both"/>
        <w:rPr>
          <w:rFonts w:ascii="Arial" w:hAnsi="Arial" w:cs="Arial"/>
          <w:sz w:val="24"/>
          <w:szCs w:val="24"/>
          <w:lang w:val="en-US"/>
        </w:rPr>
      </w:pPr>
    </w:p>
    <w:sectPr w:rsidR="00A53C12" w:rsidRPr="00D81BEC">
      <w:headerReference w:type="default" r:id="rId13"/>
      <w:pgSz w:w="11906" w:h="16838"/>
      <w:pgMar w:top="1417" w:right="1417" w:bottom="1134"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B6432AA" w15:done="0"/>
  <w15:commentEx w15:paraId="4E31FAE2" w15:done="0"/>
  <w15:commentEx w15:paraId="5C5E8D13" w15:done="0"/>
  <w15:commentEx w15:paraId="3AA8897F" w15:done="0"/>
  <w15:commentEx w15:paraId="15D4907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6432AA" w16cid:durableId="1DC14D44"/>
  <w16cid:commentId w16cid:paraId="4E31FAE2" w16cid:durableId="1DC11FCD"/>
  <w16cid:commentId w16cid:paraId="5C5E8D13" w16cid:durableId="1DC14D46"/>
  <w16cid:commentId w16cid:paraId="3AA8897F" w16cid:durableId="1DC12043"/>
  <w16cid:commentId w16cid:paraId="15D49075" w16cid:durableId="1DC14D4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BB0A9E" w14:textId="77777777" w:rsidR="00FB22BC" w:rsidRDefault="00FB22BC" w:rsidP="00D836C4">
      <w:r>
        <w:separator/>
      </w:r>
    </w:p>
  </w:endnote>
  <w:endnote w:type="continuationSeparator" w:id="0">
    <w:p w14:paraId="3FF4890B" w14:textId="77777777" w:rsidR="00FB22BC" w:rsidRDefault="00FB22BC" w:rsidP="00D83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12E37C" w14:textId="77777777" w:rsidR="00FB22BC" w:rsidRDefault="00FB22BC" w:rsidP="00D836C4">
      <w:r>
        <w:separator/>
      </w:r>
    </w:p>
  </w:footnote>
  <w:footnote w:type="continuationSeparator" w:id="0">
    <w:p w14:paraId="71FD0B46" w14:textId="77777777" w:rsidR="00FB22BC" w:rsidRDefault="00FB22BC" w:rsidP="00D836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F40C0" w14:textId="77777777" w:rsidR="00D836C4" w:rsidRDefault="00D836C4">
    <w:pPr>
      <w:pStyle w:val="Kopfzeile"/>
    </w:pPr>
    <w:r>
      <w:rPr>
        <w:noProof/>
      </w:rPr>
      <w:drawing>
        <wp:inline distT="0" distB="0" distL="0" distR="0" wp14:anchorId="62EA8D58" wp14:editId="5B3D517E">
          <wp:extent cx="1606886" cy="972758"/>
          <wp:effectExtent l="0" t="0" r="0" b="0"/>
          <wp:docPr id="5" name="Grafik 5" descr="Ähnliches 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Ähnliches Fo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6886" cy="972758"/>
                  </a:xfrm>
                  <a:prstGeom prst="rect">
                    <a:avLst/>
                  </a:prstGeom>
                  <a:noFill/>
                  <a:ln>
                    <a:noFill/>
                  </a:ln>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na Voglstaetter">
    <w15:presenceInfo w15:providerId="AD" w15:userId="S-1-5-21-2069525358-142172889-219632125-50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C22"/>
    <w:rsid w:val="000501C5"/>
    <w:rsid w:val="00067C22"/>
    <w:rsid w:val="00081482"/>
    <w:rsid w:val="0008188C"/>
    <w:rsid w:val="00095515"/>
    <w:rsid w:val="000F45FD"/>
    <w:rsid w:val="00106E03"/>
    <w:rsid w:val="00181E97"/>
    <w:rsid w:val="0020304B"/>
    <w:rsid w:val="002056F6"/>
    <w:rsid w:val="00247E2F"/>
    <w:rsid w:val="00286989"/>
    <w:rsid w:val="002E7422"/>
    <w:rsid w:val="003325F8"/>
    <w:rsid w:val="00334965"/>
    <w:rsid w:val="003B4955"/>
    <w:rsid w:val="003C3974"/>
    <w:rsid w:val="003F19BB"/>
    <w:rsid w:val="004E683E"/>
    <w:rsid w:val="00546446"/>
    <w:rsid w:val="005835C5"/>
    <w:rsid w:val="005E2748"/>
    <w:rsid w:val="0064733F"/>
    <w:rsid w:val="006F27D0"/>
    <w:rsid w:val="007131C3"/>
    <w:rsid w:val="007463D9"/>
    <w:rsid w:val="007D54D9"/>
    <w:rsid w:val="00831CAA"/>
    <w:rsid w:val="00885B35"/>
    <w:rsid w:val="008A513D"/>
    <w:rsid w:val="008D1D25"/>
    <w:rsid w:val="00963EA2"/>
    <w:rsid w:val="009832C4"/>
    <w:rsid w:val="00987835"/>
    <w:rsid w:val="00A2129F"/>
    <w:rsid w:val="00A226F2"/>
    <w:rsid w:val="00A53C12"/>
    <w:rsid w:val="00A676BD"/>
    <w:rsid w:val="00B744FD"/>
    <w:rsid w:val="00BD66AE"/>
    <w:rsid w:val="00D630C8"/>
    <w:rsid w:val="00D81BEC"/>
    <w:rsid w:val="00D836C4"/>
    <w:rsid w:val="00DE6E99"/>
    <w:rsid w:val="00E54602"/>
    <w:rsid w:val="00E91480"/>
    <w:rsid w:val="00E97679"/>
    <w:rsid w:val="00EC06A9"/>
    <w:rsid w:val="00EE57DB"/>
    <w:rsid w:val="00EE6A25"/>
    <w:rsid w:val="00F11164"/>
    <w:rsid w:val="00F86B04"/>
    <w:rsid w:val="00FB22BC"/>
    <w:rsid w:val="00FF1408"/>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AE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11164"/>
    <w:pPr>
      <w:spacing w:after="0" w:line="240" w:lineRule="auto"/>
    </w:pPr>
    <w:rPr>
      <w:rFonts w:ascii="Calibri" w:hAnsi="Calibri" w:cs="Calibri"/>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836C4"/>
    <w:pPr>
      <w:tabs>
        <w:tab w:val="center" w:pos="4536"/>
        <w:tab w:val="right" w:pos="9072"/>
      </w:tabs>
    </w:pPr>
  </w:style>
  <w:style w:type="character" w:customStyle="1" w:styleId="KopfzeileZchn">
    <w:name w:val="Kopfzeile Zchn"/>
    <w:basedOn w:val="Absatz-Standardschriftart"/>
    <w:link w:val="Kopfzeile"/>
    <w:uiPriority w:val="99"/>
    <w:rsid w:val="00D836C4"/>
  </w:style>
  <w:style w:type="paragraph" w:styleId="Fuzeile">
    <w:name w:val="footer"/>
    <w:basedOn w:val="Standard"/>
    <w:link w:val="FuzeileZchn"/>
    <w:uiPriority w:val="99"/>
    <w:unhideWhenUsed/>
    <w:rsid w:val="00D836C4"/>
    <w:pPr>
      <w:tabs>
        <w:tab w:val="center" w:pos="4536"/>
        <w:tab w:val="right" w:pos="9072"/>
      </w:tabs>
    </w:pPr>
  </w:style>
  <w:style w:type="character" w:customStyle="1" w:styleId="FuzeileZchn">
    <w:name w:val="Fußzeile Zchn"/>
    <w:basedOn w:val="Absatz-Standardschriftart"/>
    <w:link w:val="Fuzeile"/>
    <w:uiPriority w:val="99"/>
    <w:rsid w:val="00D836C4"/>
  </w:style>
  <w:style w:type="paragraph" w:styleId="Sprechblasentext">
    <w:name w:val="Balloon Text"/>
    <w:basedOn w:val="Standard"/>
    <w:link w:val="SprechblasentextZchn"/>
    <w:uiPriority w:val="99"/>
    <w:semiHidden/>
    <w:unhideWhenUsed/>
    <w:rsid w:val="00D836C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836C4"/>
    <w:rPr>
      <w:rFonts w:ascii="Tahoma" w:hAnsi="Tahoma" w:cs="Tahoma"/>
      <w:sz w:val="16"/>
      <w:szCs w:val="16"/>
    </w:rPr>
  </w:style>
  <w:style w:type="paragraph" w:styleId="HTMLVorformatiert">
    <w:name w:val="HTML Preformatted"/>
    <w:basedOn w:val="Standard"/>
    <w:link w:val="HTMLVorformatiertZchn"/>
    <w:uiPriority w:val="99"/>
    <w:unhideWhenUsed/>
    <w:rsid w:val="003C3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VorformatiertZchn">
    <w:name w:val="HTML Vorformatiert Zchn"/>
    <w:basedOn w:val="Absatz-Standardschriftart"/>
    <w:link w:val="HTMLVorformatiert"/>
    <w:uiPriority w:val="99"/>
    <w:rsid w:val="003C3974"/>
    <w:rPr>
      <w:rFonts w:ascii="Courier New" w:eastAsia="Times New Roman" w:hAnsi="Courier New" w:cs="Courier New"/>
      <w:sz w:val="20"/>
      <w:szCs w:val="20"/>
      <w:lang w:eastAsia="de-DE"/>
    </w:rPr>
  </w:style>
  <w:style w:type="character" w:styleId="Hyperlink">
    <w:name w:val="Hyperlink"/>
    <w:basedOn w:val="Absatz-Standardschriftart"/>
    <w:uiPriority w:val="99"/>
    <w:semiHidden/>
    <w:unhideWhenUsed/>
    <w:rsid w:val="003C3974"/>
    <w:rPr>
      <w:color w:val="0000FF"/>
      <w:u w:val="single"/>
    </w:rPr>
  </w:style>
  <w:style w:type="paragraph" w:styleId="Listenabsatz">
    <w:name w:val="List Paragraph"/>
    <w:basedOn w:val="Standard"/>
    <w:uiPriority w:val="34"/>
    <w:qFormat/>
    <w:rsid w:val="003C3974"/>
    <w:pPr>
      <w:ind w:left="720"/>
      <w:contextualSpacing/>
    </w:pPr>
  </w:style>
  <w:style w:type="paragraph" w:customStyle="1" w:styleId="Default">
    <w:name w:val="Default"/>
    <w:rsid w:val="005835C5"/>
    <w:pPr>
      <w:autoSpaceDE w:val="0"/>
      <w:autoSpaceDN w:val="0"/>
      <w:adjustRightInd w:val="0"/>
      <w:spacing w:after="0" w:line="240" w:lineRule="auto"/>
    </w:pPr>
    <w:rPr>
      <w:rFonts w:ascii="Times New Roman" w:hAnsi="Times New Roman" w:cs="Times New Roman"/>
      <w:color w:val="000000"/>
      <w:sz w:val="24"/>
      <w:szCs w:val="24"/>
    </w:rPr>
  </w:style>
  <w:style w:type="character" w:styleId="Kommentarzeichen">
    <w:name w:val="annotation reference"/>
    <w:basedOn w:val="Absatz-Standardschriftart"/>
    <w:uiPriority w:val="99"/>
    <w:semiHidden/>
    <w:unhideWhenUsed/>
    <w:rsid w:val="00286989"/>
    <w:rPr>
      <w:sz w:val="16"/>
      <w:szCs w:val="16"/>
    </w:rPr>
  </w:style>
  <w:style w:type="paragraph" w:styleId="Kommentartext">
    <w:name w:val="annotation text"/>
    <w:basedOn w:val="Standard"/>
    <w:link w:val="KommentartextZchn"/>
    <w:uiPriority w:val="99"/>
    <w:semiHidden/>
    <w:unhideWhenUsed/>
    <w:rsid w:val="00286989"/>
    <w:rPr>
      <w:sz w:val="20"/>
      <w:szCs w:val="20"/>
    </w:rPr>
  </w:style>
  <w:style w:type="character" w:customStyle="1" w:styleId="KommentartextZchn">
    <w:name w:val="Kommentartext Zchn"/>
    <w:basedOn w:val="Absatz-Standardschriftart"/>
    <w:link w:val="Kommentartext"/>
    <w:uiPriority w:val="99"/>
    <w:semiHidden/>
    <w:rsid w:val="00286989"/>
    <w:rPr>
      <w:rFonts w:ascii="Calibri" w:hAnsi="Calibri" w:cs="Calibri"/>
      <w:sz w:val="20"/>
      <w:szCs w:val="20"/>
      <w:lang w:eastAsia="de-DE"/>
    </w:rPr>
  </w:style>
  <w:style w:type="paragraph" w:styleId="Kommentarthema">
    <w:name w:val="annotation subject"/>
    <w:basedOn w:val="Kommentartext"/>
    <w:next w:val="Kommentartext"/>
    <w:link w:val="KommentarthemaZchn"/>
    <w:uiPriority w:val="99"/>
    <w:semiHidden/>
    <w:unhideWhenUsed/>
    <w:rsid w:val="00286989"/>
    <w:rPr>
      <w:b/>
      <w:bCs/>
    </w:rPr>
  </w:style>
  <w:style w:type="character" w:customStyle="1" w:styleId="KommentarthemaZchn">
    <w:name w:val="Kommentarthema Zchn"/>
    <w:basedOn w:val="KommentartextZchn"/>
    <w:link w:val="Kommentarthema"/>
    <w:uiPriority w:val="99"/>
    <w:semiHidden/>
    <w:rsid w:val="00286989"/>
    <w:rPr>
      <w:rFonts w:ascii="Calibri" w:hAnsi="Calibri" w:cs="Calibri"/>
      <w:b/>
      <w:bCs/>
      <w:sz w:val="20"/>
      <w:szCs w:val="20"/>
      <w:lang w:eastAsia="de-DE"/>
    </w:rPr>
  </w:style>
  <w:style w:type="paragraph" w:styleId="StandardWeb">
    <w:name w:val="Normal (Web)"/>
    <w:basedOn w:val="Standard"/>
    <w:uiPriority w:val="99"/>
    <w:semiHidden/>
    <w:unhideWhenUsed/>
    <w:rsid w:val="00A53C12"/>
    <w:pPr>
      <w:spacing w:before="100" w:beforeAutospacing="1" w:after="100" w:afterAutospacing="1"/>
    </w:pPr>
    <w:rPr>
      <w:rFonts w:ascii="Times New Roman" w:hAnsi="Times New Roman" w:cs="Times New Roman"/>
      <w:sz w:val="24"/>
      <w:szCs w:val="24"/>
    </w:rPr>
  </w:style>
  <w:style w:type="character" w:styleId="Hervorhebung">
    <w:name w:val="Emphasis"/>
    <w:basedOn w:val="Absatz-Standardschriftart"/>
    <w:uiPriority w:val="20"/>
    <w:qFormat/>
    <w:rsid w:val="00A53C1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11164"/>
    <w:pPr>
      <w:spacing w:after="0" w:line="240" w:lineRule="auto"/>
    </w:pPr>
    <w:rPr>
      <w:rFonts w:ascii="Calibri" w:hAnsi="Calibri" w:cs="Calibri"/>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836C4"/>
    <w:pPr>
      <w:tabs>
        <w:tab w:val="center" w:pos="4536"/>
        <w:tab w:val="right" w:pos="9072"/>
      </w:tabs>
    </w:pPr>
  </w:style>
  <w:style w:type="character" w:customStyle="1" w:styleId="KopfzeileZchn">
    <w:name w:val="Kopfzeile Zchn"/>
    <w:basedOn w:val="Absatz-Standardschriftart"/>
    <w:link w:val="Kopfzeile"/>
    <w:uiPriority w:val="99"/>
    <w:rsid w:val="00D836C4"/>
  </w:style>
  <w:style w:type="paragraph" w:styleId="Fuzeile">
    <w:name w:val="footer"/>
    <w:basedOn w:val="Standard"/>
    <w:link w:val="FuzeileZchn"/>
    <w:uiPriority w:val="99"/>
    <w:unhideWhenUsed/>
    <w:rsid w:val="00D836C4"/>
    <w:pPr>
      <w:tabs>
        <w:tab w:val="center" w:pos="4536"/>
        <w:tab w:val="right" w:pos="9072"/>
      </w:tabs>
    </w:pPr>
  </w:style>
  <w:style w:type="character" w:customStyle="1" w:styleId="FuzeileZchn">
    <w:name w:val="Fußzeile Zchn"/>
    <w:basedOn w:val="Absatz-Standardschriftart"/>
    <w:link w:val="Fuzeile"/>
    <w:uiPriority w:val="99"/>
    <w:rsid w:val="00D836C4"/>
  </w:style>
  <w:style w:type="paragraph" w:styleId="Sprechblasentext">
    <w:name w:val="Balloon Text"/>
    <w:basedOn w:val="Standard"/>
    <w:link w:val="SprechblasentextZchn"/>
    <w:uiPriority w:val="99"/>
    <w:semiHidden/>
    <w:unhideWhenUsed/>
    <w:rsid w:val="00D836C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836C4"/>
    <w:rPr>
      <w:rFonts w:ascii="Tahoma" w:hAnsi="Tahoma" w:cs="Tahoma"/>
      <w:sz w:val="16"/>
      <w:szCs w:val="16"/>
    </w:rPr>
  </w:style>
  <w:style w:type="paragraph" w:styleId="HTMLVorformatiert">
    <w:name w:val="HTML Preformatted"/>
    <w:basedOn w:val="Standard"/>
    <w:link w:val="HTMLVorformatiertZchn"/>
    <w:uiPriority w:val="99"/>
    <w:unhideWhenUsed/>
    <w:rsid w:val="003C39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VorformatiertZchn">
    <w:name w:val="HTML Vorformatiert Zchn"/>
    <w:basedOn w:val="Absatz-Standardschriftart"/>
    <w:link w:val="HTMLVorformatiert"/>
    <w:uiPriority w:val="99"/>
    <w:rsid w:val="003C3974"/>
    <w:rPr>
      <w:rFonts w:ascii="Courier New" w:eastAsia="Times New Roman" w:hAnsi="Courier New" w:cs="Courier New"/>
      <w:sz w:val="20"/>
      <w:szCs w:val="20"/>
      <w:lang w:eastAsia="de-DE"/>
    </w:rPr>
  </w:style>
  <w:style w:type="character" w:styleId="Hyperlink">
    <w:name w:val="Hyperlink"/>
    <w:basedOn w:val="Absatz-Standardschriftart"/>
    <w:uiPriority w:val="99"/>
    <w:semiHidden/>
    <w:unhideWhenUsed/>
    <w:rsid w:val="003C3974"/>
    <w:rPr>
      <w:color w:val="0000FF"/>
      <w:u w:val="single"/>
    </w:rPr>
  </w:style>
  <w:style w:type="paragraph" w:styleId="Listenabsatz">
    <w:name w:val="List Paragraph"/>
    <w:basedOn w:val="Standard"/>
    <w:uiPriority w:val="34"/>
    <w:qFormat/>
    <w:rsid w:val="003C3974"/>
    <w:pPr>
      <w:ind w:left="720"/>
      <w:contextualSpacing/>
    </w:pPr>
  </w:style>
  <w:style w:type="paragraph" w:customStyle="1" w:styleId="Default">
    <w:name w:val="Default"/>
    <w:rsid w:val="005835C5"/>
    <w:pPr>
      <w:autoSpaceDE w:val="0"/>
      <w:autoSpaceDN w:val="0"/>
      <w:adjustRightInd w:val="0"/>
      <w:spacing w:after="0" w:line="240" w:lineRule="auto"/>
    </w:pPr>
    <w:rPr>
      <w:rFonts w:ascii="Times New Roman" w:hAnsi="Times New Roman" w:cs="Times New Roman"/>
      <w:color w:val="000000"/>
      <w:sz w:val="24"/>
      <w:szCs w:val="24"/>
    </w:rPr>
  </w:style>
  <w:style w:type="character" w:styleId="Kommentarzeichen">
    <w:name w:val="annotation reference"/>
    <w:basedOn w:val="Absatz-Standardschriftart"/>
    <w:uiPriority w:val="99"/>
    <w:semiHidden/>
    <w:unhideWhenUsed/>
    <w:rsid w:val="00286989"/>
    <w:rPr>
      <w:sz w:val="16"/>
      <w:szCs w:val="16"/>
    </w:rPr>
  </w:style>
  <w:style w:type="paragraph" w:styleId="Kommentartext">
    <w:name w:val="annotation text"/>
    <w:basedOn w:val="Standard"/>
    <w:link w:val="KommentartextZchn"/>
    <w:uiPriority w:val="99"/>
    <w:semiHidden/>
    <w:unhideWhenUsed/>
    <w:rsid w:val="00286989"/>
    <w:rPr>
      <w:sz w:val="20"/>
      <w:szCs w:val="20"/>
    </w:rPr>
  </w:style>
  <w:style w:type="character" w:customStyle="1" w:styleId="KommentartextZchn">
    <w:name w:val="Kommentartext Zchn"/>
    <w:basedOn w:val="Absatz-Standardschriftart"/>
    <w:link w:val="Kommentartext"/>
    <w:uiPriority w:val="99"/>
    <w:semiHidden/>
    <w:rsid w:val="00286989"/>
    <w:rPr>
      <w:rFonts w:ascii="Calibri" w:hAnsi="Calibri" w:cs="Calibri"/>
      <w:sz w:val="20"/>
      <w:szCs w:val="20"/>
      <w:lang w:eastAsia="de-DE"/>
    </w:rPr>
  </w:style>
  <w:style w:type="paragraph" w:styleId="Kommentarthema">
    <w:name w:val="annotation subject"/>
    <w:basedOn w:val="Kommentartext"/>
    <w:next w:val="Kommentartext"/>
    <w:link w:val="KommentarthemaZchn"/>
    <w:uiPriority w:val="99"/>
    <w:semiHidden/>
    <w:unhideWhenUsed/>
    <w:rsid w:val="00286989"/>
    <w:rPr>
      <w:b/>
      <w:bCs/>
    </w:rPr>
  </w:style>
  <w:style w:type="character" w:customStyle="1" w:styleId="KommentarthemaZchn">
    <w:name w:val="Kommentarthema Zchn"/>
    <w:basedOn w:val="KommentartextZchn"/>
    <w:link w:val="Kommentarthema"/>
    <w:uiPriority w:val="99"/>
    <w:semiHidden/>
    <w:rsid w:val="00286989"/>
    <w:rPr>
      <w:rFonts w:ascii="Calibri" w:hAnsi="Calibri" w:cs="Calibri"/>
      <w:b/>
      <w:bCs/>
      <w:sz w:val="20"/>
      <w:szCs w:val="20"/>
      <w:lang w:eastAsia="de-DE"/>
    </w:rPr>
  </w:style>
  <w:style w:type="paragraph" w:styleId="StandardWeb">
    <w:name w:val="Normal (Web)"/>
    <w:basedOn w:val="Standard"/>
    <w:uiPriority w:val="99"/>
    <w:semiHidden/>
    <w:unhideWhenUsed/>
    <w:rsid w:val="00A53C12"/>
    <w:pPr>
      <w:spacing w:before="100" w:beforeAutospacing="1" w:after="100" w:afterAutospacing="1"/>
    </w:pPr>
    <w:rPr>
      <w:rFonts w:ascii="Times New Roman" w:hAnsi="Times New Roman" w:cs="Times New Roman"/>
      <w:sz w:val="24"/>
      <w:szCs w:val="24"/>
    </w:rPr>
  </w:style>
  <w:style w:type="character" w:styleId="Hervorhebung">
    <w:name w:val="Emphasis"/>
    <w:basedOn w:val="Absatz-Standardschriftart"/>
    <w:uiPriority w:val="20"/>
    <w:qFormat/>
    <w:rsid w:val="00A53C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01065">
      <w:bodyDiv w:val="1"/>
      <w:marLeft w:val="0"/>
      <w:marRight w:val="0"/>
      <w:marTop w:val="0"/>
      <w:marBottom w:val="0"/>
      <w:divBdr>
        <w:top w:val="none" w:sz="0" w:space="0" w:color="auto"/>
        <w:left w:val="none" w:sz="0" w:space="0" w:color="auto"/>
        <w:bottom w:val="none" w:sz="0" w:space="0" w:color="auto"/>
        <w:right w:val="none" w:sz="0" w:space="0" w:color="auto"/>
      </w:divBdr>
    </w:div>
    <w:div w:id="264388708">
      <w:bodyDiv w:val="1"/>
      <w:marLeft w:val="0"/>
      <w:marRight w:val="0"/>
      <w:marTop w:val="0"/>
      <w:marBottom w:val="0"/>
      <w:divBdr>
        <w:top w:val="none" w:sz="0" w:space="0" w:color="auto"/>
        <w:left w:val="none" w:sz="0" w:space="0" w:color="auto"/>
        <w:bottom w:val="none" w:sz="0" w:space="0" w:color="auto"/>
        <w:right w:val="none" w:sz="0" w:space="0" w:color="auto"/>
      </w:divBdr>
    </w:div>
    <w:div w:id="309526958">
      <w:bodyDiv w:val="1"/>
      <w:marLeft w:val="0"/>
      <w:marRight w:val="0"/>
      <w:marTop w:val="0"/>
      <w:marBottom w:val="0"/>
      <w:divBdr>
        <w:top w:val="none" w:sz="0" w:space="0" w:color="auto"/>
        <w:left w:val="none" w:sz="0" w:space="0" w:color="auto"/>
        <w:bottom w:val="none" w:sz="0" w:space="0" w:color="auto"/>
        <w:right w:val="none" w:sz="0" w:space="0" w:color="auto"/>
      </w:divBdr>
    </w:div>
    <w:div w:id="569539606">
      <w:bodyDiv w:val="1"/>
      <w:marLeft w:val="0"/>
      <w:marRight w:val="0"/>
      <w:marTop w:val="0"/>
      <w:marBottom w:val="0"/>
      <w:divBdr>
        <w:top w:val="none" w:sz="0" w:space="0" w:color="auto"/>
        <w:left w:val="none" w:sz="0" w:space="0" w:color="auto"/>
        <w:bottom w:val="none" w:sz="0" w:space="0" w:color="auto"/>
        <w:right w:val="none" w:sz="0" w:space="0" w:color="auto"/>
      </w:divBdr>
    </w:div>
    <w:div w:id="1327904667">
      <w:bodyDiv w:val="1"/>
      <w:marLeft w:val="0"/>
      <w:marRight w:val="0"/>
      <w:marTop w:val="0"/>
      <w:marBottom w:val="0"/>
      <w:divBdr>
        <w:top w:val="none" w:sz="0" w:space="0" w:color="auto"/>
        <w:left w:val="none" w:sz="0" w:space="0" w:color="auto"/>
        <w:bottom w:val="none" w:sz="0" w:space="0" w:color="auto"/>
        <w:right w:val="none" w:sz="0" w:space="0" w:color="auto"/>
      </w:divBdr>
    </w:div>
    <w:div w:id="206066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suu.com/nifes-pdf/docs/oppdrettsfisk-rapport-2016" TargetMode="External"/><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av@seafood.no" TargetMode="External"/><Relationship Id="rId2" Type="http://schemas.microsoft.com/office/2007/relationships/stylesWithEffects" Target="stylesWithEffects.xml"/><Relationship Id="rId20" Type="http://schemas.microsoft.com/office/2011/relationships/people" Target="peop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fischausnorwegen.d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cid:image002.jpg@01D36457.AF922800" TargetMode="Externa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723</Words>
  <Characters>4562</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 Firchau</dc:creator>
  <cp:lastModifiedBy>Nicolas Wagner</cp:lastModifiedBy>
  <cp:revision>2</cp:revision>
  <cp:lastPrinted>2017-11-23T12:47:00Z</cp:lastPrinted>
  <dcterms:created xsi:type="dcterms:W3CDTF">2017-11-24T11:22:00Z</dcterms:created>
  <dcterms:modified xsi:type="dcterms:W3CDTF">2017-11-24T11:22:00Z</dcterms:modified>
</cp:coreProperties>
</file>