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E0" w:rsidRPr="004D189F" w:rsidRDefault="002D18E0" w:rsidP="002D18E0">
      <w:pPr>
        <w:pStyle w:val="ANTitle"/>
        <w:framePr w:w="0" w:wrap="auto" w:vAnchor="margin" w:yAlign="inline"/>
        <w:jc w:val="right"/>
        <w:rPr>
          <w:rFonts w:eastAsia="Times New Roman"/>
        </w:rPr>
      </w:pPr>
      <w:r w:rsidRPr="00C23C32">
        <w:rPr>
          <w:b w:val="0"/>
          <w:noProof/>
          <w:color w:val="404040" w:themeColor="text1" w:themeTint="BF"/>
          <w:sz w:val="20"/>
          <w:szCs w:val="20"/>
          <w:lang w:eastAsia="zh-CN"/>
        </w:rPr>
        <w:drawing>
          <wp:inline distT="0" distB="0" distL="0" distR="0">
            <wp:extent cx="1365250" cy="590550"/>
            <wp:effectExtent l="0" t="0" r="635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_sec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250" cy="590550"/>
                    </a:xfrm>
                    <a:prstGeom prst="rect">
                      <a:avLst/>
                    </a:prstGeom>
                  </pic:spPr>
                </pic:pic>
              </a:graphicData>
            </a:graphic>
          </wp:inline>
        </w:drawing>
      </w:r>
    </w:p>
    <w:p w:rsidR="002D18E0" w:rsidRPr="002D18E0" w:rsidRDefault="002D18E0" w:rsidP="002D18E0">
      <w:pPr>
        <w:spacing w:after="0" w:line="250" w:lineRule="atLeast"/>
        <w:rPr>
          <w:rFonts w:ascii="Arial" w:hAnsi="Arial" w:cs="Arial"/>
          <w:color w:val="222222"/>
          <w:sz w:val="20"/>
          <w:szCs w:val="20"/>
        </w:rPr>
      </w:pPr>
      <w:r w:rsidRPr="002D18E0">
        <w:rPr>
          <w:rFonts w:ascii="Arial" w:hAnsi="Arial" w:cs="Arial"/>
          <w:color w:val="222222"/>
          <w:sz w:val="20"/>
          <w:szCs w:val="20"/>
        </w:rPr>
        <w:t>12. september, 2017</w:t>
      </w:r>
      <w:r w:rsidRPr="002D18E0">
        <w:rPr>
          <w:rFonts w:ascii="Arial" w:hAnsi="Arial" w:cs="Arial"/>
          <w:color w:val="222222"/>
          <w:sz w:val="20"/>
          <w:szCs w:val="20"/>
        </w:rPr>
        <w:br/>
      </w:r>
      <w:r w:rsidRPr="002D18E0">
        <w:rPr>
          <w:rFonts w:ascii="Arial" w:hAnsi="Arial" w:cs="Arial"/>
          <w:color w:val="222222"/>
          <w:sz w:val="20"/>
          <w:szCs w:val="20"/>
        </w:rPr>
        <w:br/>
      </w:r>
      <w:r w:rsidRPr="002D18E0">
        <w:rPr>
          <w:rFonts w:ascii="Arial" w:hAnsi="Arial" w:cs="Arial"/>
          <w:b/>
          <w:color w:val="222222"/>
          <w:sz w:val="36"/>
          <w:szCs w:val="36"/>
        </w:rPr>
        <w:t>Nordsjö lanserer Heart Wood som årets farge 2018</w:t>
      </w:r>
      <w:r w:rsidRPr="002D18E0">
        <w:rPr>
          <w:rFonts w:ascii="Arial" w:hAnsi="Arial" w:cs="Arial"/>
          <w:color w:val="222222"/>
          <w:sz w:val="20"/>
          <w:szCs w:val="20"/>
        </w:rPr>
        <w:br/>
      </w:r>
      <w:r w:rsidRPr="002D18E0">
        <w:rPr>
          <w:rFonts w:ascii="Arial" w:hAnsi="Arial" w:cs="Arial"/>
          <w:color w:val="222222"/>
          <w:sz w:val="20"/>
          <w:szCs w:val="20"/>
        </w:rPr>
        <w:br/>
        <w:t>Etter ett års research av trender, forbrukeradferd og annen kunnskap, kan nå Nordsjös eksperter avsløre at det er fargen Heart Wood som blir Årets Farge i 2018.</w:t>
      </w:r>
    </w:p>
    <w:p w:rsidR="002D18E0" w:rsidRPr="002D18E0" w:rsidRDefault="002D18E0" w:rsidP="002D18E0">
      <w:pPr>
        <w:spacing w:after="0" w:line="250" w:lineRule="atLeast"/>
        <w:rPr>
          <w:rFonts w:ascii="Arial" w:hAnsi="Arial" w:cs="Arial"/>
          <w:color w:val="222222"/>
          <w:sz w:val="20"/>
          <w:szCs w:val="20"/>
        </w:rPr>
      </w:pPr>
    </w:p>
    <w:p w:rsidR="002D18E0" w:rsidRPr="002D18E0" w:rsidRDefault="002D18E0" w:rsidP="002D18E0">
      <w:pPr>
        <w:spacing w:after="0" w:line="250" w:lineRule="atLeast"/>
        <w:rPr>
          <w:rFonts w:ascii="Arial" w:hAnsi="Arial" w:cs="Arial"/>
          <w:color w:val="222222"/>
          <w:sz w:val="20"/>
          <w:szCs w:val="20"/>
        </w:rPr>
      </w:pPr>
      <w:r w:rsidRPr="002D18E0">
        <w:rPr>
          <w:rFonts w:ascii="Arial" w:hAnsi="Arial" w:cs="Arial"/>
          <w:color w:val="222222"/>
          <w:sz w:val="20"/>
          <w:szCs w:val="20"/>
        </w:rPr>
        <w:t xml:space="preserve">Denne grå-beige, varme fargen med en mer ”voksen” rosa tone, som passer til naturtre og lær, skaper en følelse av deilig bekvemmelighet. Et etterlengtet valg for forbrukere som ønsker seg et omfavnende hjem.  </w:t>
      </w:r>
    </w:p>
    <w:p w:rsidR="002D18E0" w:rsidRPr="002D18E0" w:rsidRDefault="002D18E0" w:rsidP="002D18E0">
      <w:pPr>
        <w:spacing w:after="0" w:line="250" w:lineRule="atLeast"/>
        <w:rPr>
          <w:rFonts w:ascii="Arial" w:hAnsi="Arial" w:cs="Arial"/>
          <w:color w:val="222222"/>
          <w:sz w:val="20"/>
          <w:szCs w:val="20"/>
        </w:rPr>
      </w:pPr>
    </w:p>
    <w:p w:rsidR="002D18E0" w:rsidRPr="002D18E0" w:rsidRDefault="002D18E0" w:rsidP="002D18E0">
      <w:pPr>
        <w:spacing w:after="0" w:line="250" w:lineRule="atLeast"/>
        <w:rPr>
          <w:rFonts w:ascii="Arial" w:hAnsi="Arial" w:cs="Arial"/>
          <w:color w:val="222222"/>
          <w:sz w:val="20"/>
          <w:szCs w:val="20"/>
        </w:rPr>
      </w:pPr>
      <w:r w:rsidRPr="002D18E0">
        <w:rPr>
          <w:rFonts w:ascii="Arial" w:hAnsi="Arial" w:cs="Arial"/>
          <w:color w:val="222222"/>
          <w:sz w:val="20"/>
          <w:szCs w:val="20"/>
        </w:rPr>
        <w:t>Researchen for å få fram Heart Wood er blitt gjennomført av fargeteamet på Nordsjös globale Estetik Center sammen med en gruppe på 11 internasjonale eksperter. De fant en sterk og overgripende trend av forbrukere som vil forvandle sine hjem og gi dem et utrykk som er en slags retrett fra omverden.</w:t>
      </w:r>
    </w:p>
    <w:p w:rsidR="002D18E0" w:rsidRPr="002D18E0" w:rsidRDefault="002D18E0" w:rsidP="002D18E0">
      <w:pPr>
        <w:spacing w:after="0" w:line="250" w:lineRule="atLeast"/>
        <w:rPr>
          <w:rFonts w:ascii="Arial" w:hAnsi="Arial" w:cs="Arial"/>
          <w:color w:val="222222"/>
          <w:sz w:val="20"/>
          <w:szCs w:val="20"/>
        </w:rPr>
      </w:pPr>
      <w:r w:rsidRPr="002D18E0">
        <w:rPr>
          <w:rFonts w:ascii="Arial" w:hAnsi="Arial" w:cs="Arial"/>
          <w:color w:val="222222"/>
          <w:sz w:val="20"/>
          <w:szCs w:val="20"/>
        </w:rPr>
        <w:br/>
        <w:t>"Når livet går raskere, er det på tide å klikke på pause", sier Heleen Van Gent, kreativ sjef ved selskapets globale Estetik Center. "Vårt hjem må være en plass der vi kan skru ned lyden, der vi kan verne om vår egen verden og lade batteriene. Farge kan spille en viktig rolle når det gjelder å håndtere balansen mellom utsiden og vår indre ro.”</w:t>
      </w:r>
      <w:r w:rsidRPr="002D18E0">
        <w:rPr>
          <w:rFonts w:ascii="Arial" w:hAnsi="Arial" w:cs="Arial"/>
          <w:color w:val="222222"/>
          <w:sz w:val="20"/>
          <w:szCs w:val="20"/>
        </w:rPr>
        <w:br/>
      </w:r>
      <w:r w:rsidRPr="002D18E0">
        <w:rPr>
          <w:rFonts w:ascii="Arial" w:hAnsi="Arial" w:cs="Arial"/>
          <w:color w:val="222222"/>
          <w:sz w:val="20"/>
          <w:szCs w:val="20"/>
        </w:rPr>
        <w:br/>
      </w:r>
      <w:r w:rsidRPr="002D18E0">
        <w:rPr>
          <w:rFonts w:ascii="Arial" w:hAnsi="Arial" w:cs="Arial"/>
          <w:color w:val="222222"/>
          <w:sz w:val="20"/>
          <w:szCs w:val="20"/>
          <w:lang w:val="sv-SE"/>
        </w:rPr>
        <w:t xml:space="preserve">"Årets </w:t>
      </w:r>
      <w:proofErr w:type="spellStart"/>
      <w:r w:rsidRPr="002D18E0">
        <w:rPr>
          <w:rFonts w:ascii="Arial" w:hAnsi="Arial" w:cs="Arial"/>
          <w:color w:val="222222"/>
          <w:sz w:val="20"/>
          <w:szCs w:val="20"/>
          <w:lang w:val="sv-SE"/>
        </w:rPr>
        <w:t>farge</w:t>
      </w:r>
      <w:proofErr w:type="spellEnd"/>
      <w:r w:rsidRPr="002D18E0">
        <w:rPr>
          <w:rFonts w:ascii="Arial" w:hAnsi="Arial" w:cs="Arial"/>
          <w:color w:val="222222"/>
          <w:sz w:val="20"/>
          <w:szCs w:val="20"/>
          <w:lang w:val="sv-SE"/>
        </w:rPr>
        <w:t xml:space="preserve"> 2018 </w:t>
      </w:r>
      <w:proofErr w:type="spellStart"/>
      <w:r w:rsidRPr="002D18E0">
        <w:rPr>
          <w:rFonts w:ascii="Arial" w:hAnsi="Arial" w:cs="Arial"/>
          <w:color w:val="222222"/>
          <w:sz w:val="20"/>
          <w:szCs w:val="20"/>
          <w:lang w:val="sv-SE"/>
        </w:rPr>
        <w:t>fanger</w:t>
      </w:r>
      <w:proofErr w:type="spellEnd"/>
      <w:r w:rsidRPr="002D18E0">
        <w:rPr>
          <w:rFonts w:ascii="Arial" w:hAnsi="Arial" w:cs="Arial"/>
          <w:color w:val="222222"/>
          <w:sz w:val="20"/>
          <w:szCs w:val="20"/>
          <w:lang w:val="sv-SE"/>
        </w:rPr>
        <w:t xml:space="preserve"> </w:t>
      </w:r>
      <w:proofErr w:type="spellStart"/>
      <w:r w:rsidRPr="002D18E0">
        <w:rPr>
          <w:rFonts w:ascii="Arial" w:hAnsi="Arial" w:cs="Arial"/>
          <w:color w:val="222222"/>
          <w:sz w:val="20"/>
          <w:szCs w:val="20"/>
          <w:lang w:val="sv-SE"/>
        </w:rPr>
        <w:t>virkelig</w:t>
      </w:r>
      <w:proofErr w:type="spellEnd"/>
      <w:r w:rsidRPr="002D18E0">
        <w:rPr>
          <w:rFonts w:ascii="Arial" w:hAnsi="Arial" w:cs="Arial"/>
          <w:color w:val="222222"/>
          <w:sz w:val="20"/>
          <w:szCs w:val="20"/>
          <w:lang w:val="sv-SE"/>
        </w:rPr>
        <w:t xml:space="preserve"> </w:t>
      </w:r>
      <w:proofErr w:type="spellStart"/>
      <w:r w:rsidRPr="002D18E0">
        <w:rPr>
          <w:rFonts w:ascii="Arial" w:hAnsi="Arial" w:cs="Arial"/>
          <w:color w:val="222222"/>
          <w:sz w:val="20"/>
          <w:szCs w:val="20"/>
          <w:lang w:val="sv-SE"/>
        </w:rPr>
        <w:t>øyeblikkets</w:t>
      </w:r>
      <w:proofErr w:type="spellEnd"/>
      <w:r w:rsidRPr="002D18E0">
        <w:rPr>
          <w:rFonts w:ascii="Arial" w:hAnsi="Arial" w:cs="Arial"/>
          <w:color w:val="222222"/>
          <w:sz w:val="20"/>
          <w:szCs w:val="20"/>
          <w:lang w:val="sv-SE"/>
        </w:rPr>
        <w:t xml:space="preserve"> </w:t>
      </w:r>
      <w:proofErr w:type="spellStart"/>
      <w:r w:rsidRPr="002D18E0">
        <w:rPr>
          <w:rFonts w:ascii="Arial" w:hAnsi="Arial" w:cs="Arial"/>
          <w:color w:val="222222"/>
          <w:sz w:val="20"/>
          <w:szCs w:val="20"/>
          <w:lang w:val="sv-SE"/>
        </w:rPr>
        <w:t>stemningsnivå</w:t>
      </w:r>
      <w:proofErr w:type="spellEnd"/>
      <w:r w:rsidRPr="002D18E0">
        <w:rPr>
          <w:rFonts w:ascii="Arial" w:hAnsi="Arial" w:cs="Arial"/>
          <w:color w:val="222222"/>
          <w:sz w:val="20"/>
          <w:szCs w:val="20"/>
          <w:lang w:val="sv-SE"/>
        </w:rPr>
        <w:t xml:space="preserve">. </w:t>
      </w:r>
      <w:r w:rsidRPr="002D18E0">
        <w:rPr>
          <w:rFonts w:ascii="Arial" w:hAnsi="Arial" w:cs="Arial"/>
          <w:color w:val="222222"/>
          <w:sz w:val="20"/>
          <w:szCs w:val="20"/>
        </w:rPr>
        <w:t>Heart Wood og dens fire komplementære paletter hjelper forbrukerne med å skape personlige og unike hjem med følelsen av sikkerhet, trygghet og omfavnelse. "</w:t>
      </w:r>
      <w:r w:rsidRPr="002D18E0">
        <w:rPr>
          <w:rFonts w:ascii="Arial" w:hAnsi="Arial" w:cs="Arial"/>
          <w:color w:val="222222"/>
          <w:sz w:val="20"/>
          <w:szCs w:val="20"/>
        </w:rPr>
        <w:br/>
      </w:r>
      <w:r w:rsidRPr="002D18E0">
        <w:rPr>
          <w:rFonts w:ascii="Arial" w:hAnsi="Arial" w:cs="Arial"/>
          <w:color w:val="222222"/>
          <w:sz w:val="20"/>
          <w:szCs w:val="20"/>
        </w:rPr>
        <w:br/>
      </w:r>
      <w:r w:rsidRPr="002D18E0">
        <w:rPr>
          <w:rFonts w:ascii="Arial" w:hAnsi="Arial" w:cs="Arial"/>
          <w:b/>
          <w:color w:val="222222"/>
          <w:sz w:val="20"/>
          <w:szCs w:val="20"/>
        </w:rPr>
        <w:t>Gjør ditt hjem til din oase</w:t>
      </w:r>
      <w:r w:rsidRPr="002D18E0">
        <w:rPr>
          <w:rFonts w:ascii="Arial" w:hAnsi="Arial" w:cs="Arial"/>
          <w:color w:val="222222"/>
          <w:sz w:val="20"/>
          <w:szCs w:val="20"/>
        </w:rPr>
        <w:br/>
        <w:t>Innsikt fra omfattende forskning rundt sosiale-, økonomiske- og designertrender, viser at vi lever i en verden av uforutsigbarhet, med tilgang til mer informasjon og flere valg enn noensinne. Nå er det på tide å gå tilbake til hjemmet, der vi kan skru ned tempoet og skjemme bort oss selv.</w:t>
      </w:r>
      <w:r w:rsidRPr="002D18E0">
        <w:rPr>
          <w:rFonts w:ascii="Arial" w:hAnsi="Arial" w:cs="Arial"/>
          <w:color w:val="222222"/>
          <w:sz w:val="20"/>
          <w:szCs w:val="20"/>
        </w:rPr>
        <w:br/>
      </w:r>
      <w:r w:rsidRPr="002D18E0">
        <w:rPr>
          <w:rFonts w:ascii="Arial" w:hAnsi="Arial" w:cs="Arial"/>
          <w:color w:val="222222"/>
          <w:sz w:val="20"/>
          <w:szCs w:val="20"/>
        </w:rPr>
        <w:br/>
      </w:r>
      <w:proofErr w:type="spellStart"/>
      <w:r w:rsidRPr="002D18E0">
        <w:rPr>
          <w:rFonts w:ascii="Arial" w:hAnsi="Arial" w:cs="Arial"/>
          <w:color w:val="222222"/>
          <w:sz w:val="20"/>
          <w:szCs w:val="20"/>
          <w:lang w:val="sv-SE"/>
        </w:rPr>
        <w:t>Heart</w:t>
      </w:r>
      <w:proofErr w:type="spellEnd"/>
      <w:r w:rsidRPr="002D18E0">
        <w:rPr>
          <w:rFonts w:ascii="Arial" w:hAnsi="Arial" w:cs="Arial"/>
          <w:color w:val="222222"/>
          <w:sz w:val="20"/>
          <w:szCs w:val="20"/>
          <w:lang w:val="sv-SE"/>
        </w:rPr>
        <w:t xml:space="preserve"> Wood-</w:t>
      </w:r>
      <w:proofErr w:type="spellStart"/>
      <w:r w:rsidRPr="002D18E0">
        <w:rPr>
          <w:rFonts w:ascii="Arial" w:hAnsi="Arial" w:cs="Arial"/>
          <w:color w:val="222222"/>
          <w:sz w:val="20"/>
          <w:szCs w:val="20"/>
          <w:lang w:val="sv-SE"/>
        </w:rPr>
        <w:t>hjemmet</w:t>
      </w:r>
      <w:proofErr w:type="spellEnd"/>
      <w:r w:rsidRPr="002D18E0">
        <w:rPr>
          <w:rFonts w:ascii="Arial" w:hAnsi="Arial" w:cs="Arial"/>
          <w:color w:val="222222"/>
          <w:sz w:val="20"/>
          <w:szCs w:val="20"/>
          <w:lang w:val="sv-SE"/>
        </w:rPr>
        <w:t xml:space="preserve"> er varmt </w:t>
      </w:r>
      <w:proofErr w:type="spellStart"/>
      <w:r w:rsidRPr="002D18E0">
        <w:rPr>
          <w:rFonts w:ascii="Arial" w:hAnsi="Arial" w:cs="Arial"/>
          <w:color w:val="222222"/>
          <w:sz w:val="20"/>
          <w:szCs w:val="20"/>
          <w:lang w:val="sv-SE"/>
        </w:rPr>
        <w:t>og</w:t>
      </w:r>
      <w:proofErr w:type="spellEnd"/>
      <w:r w:rsidRPr="002D18E0">
        <w:rPr>
          <w:rFonts w:ascii="Arial" w:hAnsi="Arial" w:cs="Arial"/>
          <w:color w:val="222222"/>
          <w:sz w:val="20"/>
          <w:szCs w:val="20"/>
          <w:lang w:val="sv-SE"/>
        </w:rPr>
        <w:t xml:space="preserve"> </w:t>
      </w:r>
      <w:proofErr w:type="spellStart"/>
      <w:r w:rsidRPr="002D18E0">
        <w:rPr>
          <w:rFonts w:ascii="Arial" w:hAnsi="Arial" w:cs="Arial"/>
          <w:color w:val="222222"/>
          <w:sz w:val="20"/>
          <w:szCs w:val="20"/>
          <w:lang w:val="sv-SE"/>
        </w:rPr>
        <w:t>omfavnende</w:t>
      </w:r>
      <w:proofErr w:type="spellEnd"/>
      <w:r w:rsidRPr="002D18E0">
        <w:rPr>
          <w:rFonts w:ascii="Arial" w:hAnsi="Arial" w:cs="Arial"/>
          <w:color w:val="222222"/>
          <w:sz w:val="20"/>
          <w:szCs w:val="20"/>
          <w:lang w:val="sv-SE"/>
        </w:rPr>
        <w:t xml:space="preserve">. </w:t>
      </w:r>
      <w:r w:rsidRPr="002D18E0">
        <w:rPr>
          <w:rFonts w:ascii="Arial" w:hAnsi="Arial" w:cs="Arial"/>
          <w:color w:val="222222"/>
          <w:sz w:val="20"/>
          <w:szCs w:val="20"/>
        </w:rPr>
        <w:t>Det kombinerer myke nyanser av grå-rosa, blått og myk kakao, men kan også dras mot mer djerve nyanser som lilla. Dette hjemmet henter inspirasjon fra det naturlige treets taktile egenskaper og mykheten fra lær, materiale som forbrukerne ofte tar til seg i uforutsigbare tider. Fargene i Heart Wood-kolleksjonen er skapt for å gi oss mulighet til å stenge bråket ute, roe ned våre sinn og lade batteriene.</w:t>
      </w:r>
      <w:r w:rsidRPr="002D18E0">
        <w:rPr>
          <w:rFonts w:ascii="Arial" w:hAnsi="Arial" w:cs="Arial"/>
          <w:color w:val="222222"/>
          <w:sz w:val="20"/>
          <w:szCs w:val="20"/>
        </w:rPr>
        <w:br/>
      </w:r>
      <w:r w:rsidRPr="002D18E0">
        <w:rPr>
          <w:rFonts w:ascii="Arial" w:hAnsi="Arial" w:cs="Arial"/>
          <w:color w:val="222222"/>
          <w:sz w:val="20"/>
          <w:szCs w:val="20"/>
        </w:rPr>
        <w:br/>
        <w:t xml:space="preserve">Heart Wood og dens tilhørende fargepalett får du kjøpt hos Nordsjö-forhandlerne fra dags dato, i alle malingskvaliteter for alle bruksområder innendørs. </w:t>
      </w:r>
      <w:r w:rsidRPr="002D18E0">
        <w:rPr>
          <w:rFonts w:ascii="Arial" w:hAnsi="Arial" w:cs="Arial"/>
          <w:color w:val="222222"/>
          <w:sz w:val="20"/>
          <w:szCs w:val="20"/>
        </w:rPr>
        <w:br/>
      </w:r>
      <w:r w:rsidRPr="002D18E0">
        <w:rPr>
          <w:rFonts w:ascii="Arial" w:hAnsi="Arial" w:cs="Arial"/>
          <w:color w:val="222222"/>
          <w:sz w:val="20"/>
          <w:szCs w:val="20"/>
        </w:rPr>
        <w:br/>
        <w:t xml:space="preserve">Mer informasjon om Årets Farge -18, og tilhørende fargetrender for 2018,  finner du på </w:t>
      </w:r>
      <w:hyperlink r:id="rId9" w:history="1">
        <w:r w:rsidRPr="002D18E0">
          <w:rPr>
            <w:rStyle w:val="Hyperlnk"/>
            <w:rFonts w:ascii="Arial" w:hAnsi="Arial" w:cs="Arial"/>
            <w:sz w:val="20"/>
            <w:szCs w:val="20"/>
          </w:rPr>
          <w:t>www.nordsjo.no</w:t>
        </w:r>
      </w:hyperlink>
      <w:r w:rsidRPr="002D18E0">
        <w:rPr>
          <w:rFonts w:ascii="Arial" w:hAnsi="Arial" w:cs="Arial"/>
          <w:color w:val="222222"/>
          <w:sz w:val="20"/>
          <w:szCs w:val="20"/>
        </w:rPr>
        <w:t>. Her finner du også din nærmeste butikk.</w:t>
      </w:r>
    </w:p>
    <w:p w:rsidR="002D18E0" w:rsidRDefault="002D18E0" w:rsidP="002D18E0">
      <w:pPr>
        <w:spacing w:after="0" w:line="250" w:lineRule="atLeast"/>
        <w:rPr>
          <w:rFonts w:ascii="Arial" w:hAnsi="Arial" w:cs="Arial"/>
          <w:color w:val="222222"/>
        </w:rPr>
      </w:pPr>
    </w:p>
    <w:p w:rsidR="002D18E0" w:rsidRDefault="002D18E0" w:rsidP="002D18E0">
      <w:pPr>
        <w:spacing w:after="0" w:line="250" w:lineRule="atLeast"/>
        <w:rPr>
          <w:rFonts w:ascii="Arial" w:hAnsi="Arial" w:cs="Arial"/>
          <w:color w:val="222222"/>
        </w:rPr>
      </w:pPr>
      <w:r>
        <w:rPr>
          <w:rFonts w:ascii="Arial" w:hAnsi="Arial" w:cs="Arial"/>
          <w:color w:val="222222"/>
        </w:rPr>
        <w:t>----------</w:t>
      </w:r>
      <w:r w:rsidR="00F265D9">
        <w:rPr>
          <w:rFonts w:ascii="Arial" w:hAnsi="Arial" w:cs="Arial"/>
          <w:color w:val="222222"/>
        </w:rPr>
        <w:br/>
      </w:r>
    </w:p>
    <w:p w:rsidR="002D18E0" w:rsidRDefault="002D18E0" w:rsidP="002D18E0">
      <w:pPr>
        <w:spacing w:after="0" w:line="250" w:lineRule="atLeast"/>
        <w:rPr>
          <w:rFonts w:ascii="Arial" w:hAnsi="Arial" w:cs="Arial"/>
          <w:color w:val="222222"/>
        </w:rPr>
      </w:pPr>
      <w:r>
        <w:rPr>
          <w:rFonts w:ascii="Arial" w:hAnsi="Arial" w:cs="Arial"/>
          <w:color w:val="222222"/>
        </w:rPr>
        <w:t>For tilgang til pressebilder, kontakt Mette Dahl, trade marketing manager i Akzo</w:t>
      </w:r>
      <w:r w:rsidR="00F265D9">
        <w:rPr>
          <w:rFonts w:ascii="Arial" w:hAnsi="Arial" w:cs="Arial"/>
          <w:color w:val="222222"/>
        </w:rPr>
        <w:t xml:space="preserve"> </w:t>
      </w:r>
      <w:bookmarkStart w:id="0" w:name="_GoBack"/>
      <w:bookmarkEnd w:id="0"/>
      <w:r>
        <w:rPr>
          <w:rFonts w:ascii="Arial" w:hAnsi="Arial" w:cs="Arial"/>
          <w:color w:val="222222"/>
        </w:rPr>
        <w:t xml:space="preserve">Nobel Coatings AS: </w:t>
      </w:r>
    </w:p>
    <w:p w:rsidR="002D18E0" w:rsidRPr="001A49B4" w:rsidRDefault="002D18E0" w:rsidP="002D18E0">
      <w:pPr>
        <w:spacing w:after="0" w:line="250" w:lineRule="atLeast"/>
        <w:rPr>
          <w:rFonts w:ascii="Arial" w:hAnsi="Arial" w:cs="Arial"/>
          <w:color w:val="222222"/>
          <w:lang w:val="pt-BR"/>
        </w:rPr>
      </w:pPr>
      <w:r w:rsidRPr="001A49B4">
        <w:rPr>
          <w:rFonts w:ascii="Arial" w:hAnsi="Arial" w:cs="Arial"/>
          <w:color w:val="222222"/>
          <w:lang w:val="pt-BR"/>
        </w:rPr>
        <w:t xml:space="preserve">E-mail: </w:t>
      </w:r>
      <w:hyperlink r:id="rId10" w:history="1">
        <w:r w:rsidRPr="001A49B4">
          <w:rPr>
            <w:rStyle w:val="Hyperlnk"/>
            <w:rFonts w:ascii="Arial" w:hAnsi="Arial" w:cs="Arial"/>
            <w:lang w:val="pt-BR"/>
          </w:rPr>
          <w:t>mette.dahl@akzonobel.com</w:t>
        </w:r>
      </w:hyperlink>
    </w:p>
    <w:p w:rsidR="00625B0C" w:rsidRDefault="002D18E0" w:rsidP="002D18E0">
      <w:pPr>
        <w:pStyle w:val="Normalwebb"/>
        <w:spacing w:before="0" w:beforeAutospacing="0" w:after="0" w:afterAutospacing="0"/>
        <w:rPr>
          <w:rFonts w:asciiTheme="minorHAnsi" w:eastAsiaTheme="minorHAnsi" w:hAnsiTheme="minorHAnsi" w:cstheme="minorBidi"/>
          <w:i/>
          <w:sz w:val="22"/>
          <w:szCs w:val="22"/>
          <w:lang w:eastAsia="en-US"/>
        </w:rPr>
      </w:pPr>
      <w:r w:rsidRPr="001A49B4">
        <w:rPr>
          <w:rFonts w:ascii="Arial" w:hAnsi="Arial" w:cs="Arial"/>
          <w:color w:val="222222"/>
          <w:lang w:val="sv-SE"/>
        </w:rPr>
        <w:t>Mobil: 909 777 20</w:t>
      </w:r>
    </w:p>
    <w:p w:rsidR="008D11C5" w:rsidRDefault="008D11C5" w:rsidP="00ED2D93">
      <w:pPr>
        <w:pStyle w:val="Normalwebb"/>
        <w:spacing w:before="0" w:beforeAutospacing="0" w:after="0" w:afterAutospacing="0"/>
        <w:rPr>
          <w:rFonts w:asciiTheme="minorHAnsi" w:eastAsiaTheme="minorHAnsi" w:hAnsiTheme="minorHAnsi" w:cstheme="minorBidi"/>
          <w:i/>
          <w:sz w:val="22"/>
          <w:szCs w:val="22"/>
          <w:lang w:eastAsia="en-US"/>
        </w:rPr>
      </w:pPr>
    </w:p>
    <w:p w:rsidR="00781404" w:rsidRDefault="00ED2D93" w:rsidP="002D18E0">
      <w:pPr>
        <w:rPr>
          <w:rFonts w:ascii="Arial" w:hAnsi="Arial" w:cs="Arial"/>
          <w:bCs/>
          <w:i/>
          <w:color w:val="808080" w:themeColor="background1" w:themeShade="80"/>
          <w:sz w:val="16"/>
          <w:szCs w:val="16"/>
        </w:rPr>
      </w:pPr>
      <w:r w:rsidRPr="002D18E0">
        <w:rPr>
          <w:rFonts w:eastAsiaTheme="minorEastAsia" w:cstheme="minorHAnsi"/>
          <w:b/>
          <w:bCs/>
          <w:color w:val="808080" w:themeColor="background1" w:themeShade="80"/>
          <w:kern w:val="24"/>
          <w:sz w:val="18"/>
          <w:szCs w:val="18"/>
        </w:rPr>
        <w:t xml:space="preserve">Om Nordsjö </w:t>
      </w:r>
      <w:r w:rsidR="00C23C32" w:rsidRPr="002D18E0">
        <w:rPr>
          <w:rFonts w:ascii="Arial" w:hAnsi="Arial" w:cs="Arial"/>
          <w:b/>
          <w:bCs/>
          <w:i/>
          <w:color w:val="808080" w:themeColor="background1" w:themeShade="80"/>
          <w:sz w:val="16"/>
          <w:szCs w:val="16"/>
        </w:rPr>
        <w:br/>
      </w:r>
      <w:hyperlink r:id="rId11" w:history="1">
        <w:r w:rsidR="002D18E0" w:rsidRPr="002D18E0">
          <w:rPr>
            <w:rStyle w:val="Hyperlnk"/>
            <w:rFonts w:ascii="Arial" w:hAnsi="Arial" w:cs="Arial"/>
            <w:bCs/>
            <w:i/>
            <w:color w:val="808080" w:themeColor="background1" w:themeShade="80"/>
            <w:sz w:val="16"/>
            <w:szCs w:val="16"/>
          </w:rPr>
          <w:t>Nordsjö</w:t>
        </w:r>
      </w:hyperlink>
      <w:r w:rsidR="002D18E0" w:rsidRPr="002D18E0">
        <w:rPr>
          <w:rFonts w:ascii="Arial" w:hAnsi="Arial" w:cs="Arial"/>
          <w:bCs/>
          <w:i/>
          <w:color w:val="808080" w:themeColor="background1" w:themeShade="80"/>
          <w:sz w:val="16"/>
          <w:szCs w:val="16"/>
        </w:rPr>
        <w:t>-varemerket har sitt opphav i Nordström &amp; Sjögren AB, som startet opp virksomheten allerede i 1903. I dag er Nordsjö et av Nordens ledende og mest nyskapende varemerker. Vi har et sterkt fokus på å utvikle og fremstille produkter som ivaretar miljøet – vår ambisjon er alltid å ligge ett steg i forkant av bestemmelser og krav i samfunnet. Ved anlegget i Sege utenfor Malmö, som er Nordens største, utvikler og fremstiller vi maling, lakk, sparkel og beis for både privatforbrukere og yrkesmalere. Nordsjö er en del av AkzoNobel-konsernet, en av verdens største malingsleverandører.</w:t>
      </w:r>
    </w:p>
    <w:p w:rsidR="00F265D9" w:rsidRPr="002D18E0" w:rsidRDefault="00F265D9" w:rsidP="00F265D9">
      <w:pPr>
        <w:jc w:val="right"/>
        <w:rPr>
          <w:rFonts w:ascii="Arial" w:hAnsi="Arial" w:cs="Arial"/>
          <w:bCs/>
          <w:i/>
          <w:color w:val="808080" w:themeColor="background1" w:themeShade="80"/>
          <w:sz w:val="16"/>
          <w:szCs w:val="16"/>
        </w:rPr>
      </w:pPr>
      <w:r>
        <w:rPr>
          <w:rFonts w:cstheme="minorHAnsi"/>
          <w:noProof/>
          <w:lang w:val="en-US"/>
        </w:rPr>
        <w:drawing>
          <wp:inline distT="0" distB="0" distL="0" distR="0" wp14:anchorId="5A06CF7A" wp14:editId="525261F9">
            <wp:extent cx="1333500" cy="308926"/>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zoNobel_wordmark_no-strapline_RGB.png"/>
                    <pic:cNvPicPr/>
                  </pic:nvPicPr>
                  <pic:blipFill rotWithShape="1">
                    <a:blip r:embed="rId12" cstate="print">
                      <a:extLst>
                        <a:ext uri="{28A0092B-C50C-407E-A947-70E740481C1C}">
                          <a14:useLocalDpi xmlns:a14="http://schemas.microsoft.com/office/drawing/2010/main" val="0"/>
                        </a:ext>
                      </a:extLst>
                    </a:blip>
                    <a:srcRect l="14917" t="17606" r="12431" b="18774"/>
                    <a:stretch/>
                  </pic:blipFill>
                  <pic:spPr bwMode="auto">
                    <a:xfrm>
                      <a:off x="0" y="0"/>
                      <a:ext cx="1355842" cy="314102"/>
                    </a:xfrm>
                    <a:prstGeom prst="rect">
                      <a:avLst/>
                    </a:prstGeom>
                    <a:ln>
                      <a:noFill/>
                    </a:ln>
                    <a:extLst>
                      <a:ext uri="{53640926-AAD7-44D8-BBD7-CCE9431645EC}">
                        <a14:shadowObscured xmlns:a14="http://schemas.microsoft.com/office/drawing/2010/main"/>
                      </a:ext>
                    </a:extLst>
                  </pic:spPr>
                </pic:pic>
              </a:graphicData>
            </a:graphic>
          </wp:inline>
        </w:drawing>
      </w:r>
    </w:p>
    <w:sectPr w:rsidR="00F265D9" w:rsidRPr="002D18E0" w:rsidSect="008D11C5">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77A" w:rsidRDefault="0011377A" w:rsidP="00351B70">
      <w:pPr>
        <w:spacing w:after="0" w:line="240" w:lineRule="auto"/>
      </w:pPr>
      <w:r>
        <w:separator/>
      </w:r>
    </w:p>
  </w:endnote>
  <w:endnote w:type="continuationSeparator" w:id="0">
    <w:p w:rsidR="0011377A" w:rsidRDefault="0011377A" w:rsidP="0035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77A" w:rsidRDefault="0011377A" w:rsidP="00351B70">
      <w:pPr>
        <w:spacing w:after="0" w:line="240" w:lineRule="auto"/>
      </w:pPr>
      <w:r>
        <w:separator/>
      </w:r>
    </w:p>
  </w:footnote>
  <w:footnote w:type="continuationSeparator" w:id="0">
    <w:p w:rsidR="0011377A" w:rsidRDefault="0011377A" w:rsidP="00351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570BE"/>
    <w:multiLevelType w:val="hybridMultilevel"/>
    <w:tmpl w:val="E50C81F0"/>
    <w:lvl w:ilvl="0" w:tplc="63705482">
      <w:start w:val="1"/>
      <w:numFmt w:val="bullet"/>
      <w:lvlText w:val="•"/>
      <w:lvlJc w:val="left"/>
      <w:pPr>
        <w:tabs>
          <w:tab w:val="num" w:pos="720"/>
        </w:tabs>
        <w:ind w:left="720" w:hanging="360"/>
      </w:pPr>
      <w:rPr>
        <w:rFonts w:ascii="Arial" w:hAnsi="Arial" w:hint="default"/>
      </w:rPr>
    </w:lvl>
    <w:lvl w:ilvl="1" w:tplc="7A548F44" w:tentative="1">
      <w:start w:val="1"/>
      <w:numFmt w:val="bullet"/>
      <w:lvlText w:val="•"/>
      <w:lvlJc w:val="left"/>
      <w:pPr>
        <w:tabs>
          <w:tab w:val="num" w:pos="1440"/>
        </w:tabs>
        <w:ind w:left="1440" w:hanging="360"/>
      </w:pPr>
      <w:rPr>
        <w:rFonts w:ascii="Arial" w:hAnsi="Arial" w:hint="default"/>
      </w:rPr>
    </w:lvl>
    <w:lvl w:ilvl="2" w:tplc="86EC6F96" w:tentative="1">
      <w:start w:val="1"/>
      <w:numFmt w:val="bullet"/>
      <w:lvlText w:val="•"/>
      <w:lvlJc w:val="left"/>
      <w:pPr>
        <w:tabs>
          <w:tab w:val="num" w:pos="2160"/>
        </w:tabs>
        <w:ind w:left="2160" w:hanging="360"/>
      </w:pPr>
      <w:rPr>
        <w:rFonts w:ascii="Arial" w:hAnsi="Arial" w:hint="default"/>
      </w:rPr>
    </w:lvl>
    <w:lvl w:ilvl="3" w:tplc="60785C1A" w:tentative="1">
      <w:start w:val="1"/>
      <w:numFmt w:val="bullet"/>
      <w:lvlText w:val="•"/>
      <w:lvlJc w:val="left"/>
      <w:pPr>
        <w:tabs>
          <w:tab w:val="num" w:pos="2880"/>
        </w:tabs>
        <w:ind w:left="2880" w:hanging="360"/>
      </w:pPr>
      <w:rPr>
        <w:rFonts w:ascii="Arial" w:hAnsi="Arial" w:hint="default"/>
      </w:rPr>
    </w:lvl>
    <w:lvl w:ilvl="4" w:tplc="EBC808C8" w:tentative="1">
      <w:start w:val="1"/>
      <w:numFmt w:val="bullet"/>
      <w:lvlText w:val="•"/>
      <w:lvlJc w:val="left"/>
      <w:pPr>
        <w:tabs>
          <w:tab w:val="num" w:pos="3600"/>
        </w:tabs>
        <w:ind w:left="3600" w:hanging="360"/>
      </w:pPr>
      <w:rPr>
        <w:rFonts w:ascii="Arial" w:hAnsi="Arial" w:hint="default"/>
      </w:rPr>
    </w:lvl>
    <w:lvl w:ilvl="5" w:tplc="1C8C8BB4" w:tentative="1">
      <w:start w:val="1"/>
      <w:numFmt w:val="bullet"/>
      <w:lvlText w:val="•"/>
      <w:lvlJc w:val="left"/>
      <w:pPr>
        <w:tabs>
          <w:tab w:val="num" w:pos="4320"/>
        </w:tabs>
        <w:ind w:left="4320" w:hanging="360"/>
      </w:pPr>
      <w:rPr>
        <w:rFonts w:ascii="Arial" w:hAnsi="Arial" w:hint="default"/>
      </w:rPr>
    </w:lvl>
    <w:lvl w:ilvl="6" w:tplc="02CA45B6" w:tentative="1">
      <w:start w:val="1"/>
      <w:numFmt w:val="bullet"/>
      <w:lvlText w:val="•"/>
      <w:lvlJc w:val="left"/>
      <w:pPr>
        <w:tabs>
          <w:tab w:val="num" w:pos="5040"/>
        </w:tabs>
        <w:ind w:left="5040" w:hanging="360"/>
      </w:pPr>
      <w:rPr>
        <w:rFonts w:ascii="Arial" w:hAnsi="Arial" w:hint="default"/>
      </w:rPr>
    </w:lvl>
    <w:lvl w:ilvl="7" w:tplc="DA928AC4" w:tentative="1">
      <w:start w:val="1"/>
      <w:numFmt w:val="bullet"/>
      <w:lvlText w:val="•"/>
      <w:lvlJc w:val="left"/>
      <w:pPr>
        <w:tabs>
          <w:tab w:val="num" w:pos="5760"/>
        </w:tabs>
        <w:ind w:left="5760" w:hanging="360"/>
      </w:pPr>
      <w:rPr>
        <w:rFonts w:ascii="Arial" w:hAnsi="Arial" w:hint="default"/>
      </w:rPr>
    </w:lvl>
    <w:lvl w:ilvl="8" w:tplc="0BD65CF4" w:tentative="1">
      <w:start w:val="1"/>
      <w:numFmt w:val="bullet"/>
      <w:lvlText w:val="•"/>
      <w:lvlJc w:val="left"/>
      <w:pPr>
        <w:tabs>
          <w:tab w:val="num" w:pos="6480"/>
        </w:tabs>
        <w:ind w:left="6480" w:hanging="360"/>
      </w:pPr>
      <w:rPr>
        <w:rFonts w:ascii="Arial" w:hAnsi="Arial" w:hint="default"/>
      </w:rPr>
    </w:lvl>
  </w:abstractNum>
  <w:abstractNum w:abstractNumId="1">
    <w:nsid w:val="7BF06FB3"/>
    <w:multiLevelType w:val="hybridMultilevel"/>
    <w:tmpl w:val="33EE8D16"/>
    <w:lvl w:ilvl="0" w:tplc="C1E400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D1"/>
    <w:rsid w:val="00064582"/>
    <w:rsid w:val="00076283"/>
    <w:rsid w:val="0011377A"/>
    <w:rsid w:val="002422A4"/>
    <w:rsid w:val="002D18E0"/>
    <w:rsid w:val="002D2E8E"/>
    <w:rsid w:val="00350A9C"/>
    <w:rsid w:val="00351B70"/>
    <w:rsid w:val="003612D9"/>
    <w:rsid w:val="003E34D1"/>
    <w:rsid w:val="00461207"/>
    <w:rsid w:val="00571E16"/>
    <w:rsid w:val="005D6864"/>
    <w:rsid w:val="00625B0C"/>
    <w:rsid w:val="006B1DCE"/>
    <w:rsid w:val="006C17D2"/>
    <w:rsid w:val="00781404"/>
    <w:rsid w:val="007D1092"/>
    <w:rsid w:val="008655F3"/>
    <w:rsid w:val="008D11C5"/>
    <w:rsid w:val="008F65CD"/>
    <w:rsid w:val="009A7A5A"/>
    <w:rsid w:val="009C0F29"/>
    <w:rsid w:val="009C7531"/>
    <w:rsid w:val="009F7D3A"/>
    <w:rsid w:val="00A66CA2"/>
    <w:rsid w:val="00C23C32"/>
    <w:rsid w:val="00C76529"/>
    <w:rsid w:val="00D107D2"/>
    <w:rsid w:val="00D31E87"/>
    <w:rsid w:val="00DF4DAD"/>
    <w:rsid w:val="00ED2D93"/>
    <w:rsid w:val="00F265D9"/>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6283"/>
    <w:rPr>
      <w:color w:val="0000FF" w:themeColor="hyperlink"/>
      <w:u w:val="single"/>
    </w:rPr>
  </w:style>
  <w:style w:type="paragraph" w:styleId="Ballongtext">
    <w:name w:val="Balloon Text"/>
    <w:basedOn w:val="Normal"/>
    <w:link w:val="BallongtextChar"/>
    <w:uiPriority w:val="99"/>
    <w:semiHidden/>
    <w:unhideWhenUsed/>
    <w:rsid w:val="008F65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F65CD"/>
    <w:rPr>
      <w:rFonts w:ascii="Tahoma" w:hAnsi="Tahoma" w:cs="Tahoma"/>
      <w:sz w:val="16"/>
      <w:szCs w:val="16"/>
    </w:rPr>
  </w:style>
  <w:style w:type="paragraph" w:styleId="Liststycke">
    <w:name w:val="List Paragraph"/>
    <w:basedOn w:val="Normal"/>
    <w:uiPriority w:val="34"/>
    <w:qFormat/>
    <w:rsid w:val="00ED2D93"/>
    <w:pPr>
      <w:spacing w:after="0" w:line="240" w:lineRule="auto"/>
      <w:ind w:left="720"/>
      <w:contextualSpacing/>
    </w:pPr>
    <w:rPr>
      <w:rFonts w:ascii="Times New Roman" w:eastAsia="Times New Roman" w:hAnsi="Times New Roman" w:cs="Times New Roman"/>
      <w:sz w:val="24"/>
      <w:szCs w:val="24"/>
      <w:lang w:eastAsia="zh-CN"/>
    </w:rPr>
  </w:style>
  <w:style w:type="paragraph" w:styleId="Normalwebb">
    <w:name w:val="Normal (Web)"/>
    <w:basedOn w:val="Normal"/>
    <w:uiPriority w:val="99"/>
    <w:unhideWhenUsed/>
    <w:rsid w:val="00ED2D9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idhuvud">
    <w:name w:val="header"/>
    <w:basedOn w:val="Normal"/>
    <w:link w:val="SidhuvudChar"/>
    <w:uiPriority w:val="99"/>
    <w:unhideWhenUsed/>
    <w:rsid w:val="00351B7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51B70"/>
  </w:style>
  <w:style w:type="paragraph" w:styleId="Sidfot">
    <w:name w:val="footer"/>
    <w:basedOn w:val="Normal"/>
    <w:link w:val="SidfotChar"/>
    <w:uiPriority w:val="99"/>
    <w:unhideWhenUsed/>
    <w:rsid w:val="00351B7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51B70"/>
  </w:style>
  <w:style w:type="paragraph" w:customStyle="1" w:styleId="ANTitle">
    <w:name w:val="AN Title"/>
    <w:basedOn w:val="Normal"/>
    <w:rsid w:val="002D18E0"/>
    <w:pPr>
      <w:framePr w:w="9129" w:wrap="auto" w:vAnchor="page" w:hAnchor="text" w:y="2014"/>
      <w:spacing w:after="0" w:line="250" w:lineRule="atLeast"/>
    </w:pPr>
    <w:rPr>
      <w:rFonts w:ascii="Arial" w:eastAsia="SimHei" w:hAnsi="Arial" w:cs="Arial"/>
      <w:b/>
      <w:bCs/>
      <w:snapToGrid w:val="0"/>
      <w:color w:val="005192"/>
      <w:spacing w:val="-2"/>
      <w:sz w:val="40"/>
      <w:szCs w:val="4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6283"/>
    <w:rPr>
      <w:color w:val="0000FF" w:themeColor="hyperlink"/>
      <w:u w:val="single"/>
    </w:rPr>
  </w:style>
  <w:style w:type="paragraph" w:styleId="Ballongtext">
    <w:name w:val="Balloon Text"/>
    <w:basedOn w:val="Normal"/>
    <w:link w:val="BallongtextChar"/>
    <w:uiPriority w:val="99"/>
    <w:semiHidden/>
    <w:unhideWhenUsed/>
    <w:rsid w:val="008F65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F65CD"/>
    <w:rPr>
      <w:rFonts w:ascii="Tahoma" w:hAnsi="Tahoma" w:cs="Tahoma"/>
      <w:sz w:val="16"/>
      <w:szCs w:val="16"/>
    </w:rPr>
  </w:style>
  <w:style w:type="paragraph" w:styleId="Liststycke">
    <w:name w:val="List Paragraph"/>
    <w:basedOn w:val="Normal"/>
    <w:uiPriority w:val="34"/>
    <w:qFormat/>
    <w:rsid w:val="00ED2D93"/>
    <w:pPr>
      <w:spacing w:after="0" w:line="240" w:lineRule="auto"/>
      <w:ind w:left="720"/>
      <w:contextualSpacing/>
    </w:pPr>
    <w:rPr>
      <w:rFonts w:ascii="Times New Roman" w:eastAsia="Times New Roman" w:hAnsi="Times New Roman" w:cs="Times New Roman"/>
      <w:sz w:val="24"/>
      <w:szCs w:val="24"/>
      <w:lang w:eastAsia="zh-CN"/>
    </w:rPr>
  </w:style>
  <w:style w:type="paragraph" w:styleId="Normalwebb">
    <w:name w:val="Normal (Web)"/>
    <w:basedOn w:val="Normal"/>
    <w:uiPriority w:val="99"/>
    <w:unhideWhenUsed/>
    <w:rsid w:val="00ED2D9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idhuvud">
    <w:name w:val="header"/>
    <w:basedOn w:val="Normal"/>
    <w:link w:val="SidhuvudChar"/>
    <w:uiPriority w:val="99"/>
    <w:unhideWhenUsed/>
    <w:rsid w:val="00351B7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51B70"/>
  </w:style>
  <w:style w:type="paragraph" w:styleId="Sidfot">
    <w:name w:val="footer"/>
    <w:basedOn w:val="Normal"/>
    <w:link w:val="SidfotChar"/>
    <w:uiPriority w:val="99"/>
    <w:unhideWhenUsed/>
    <w:rsid w:val="00351B7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51B70"/>
  </w:style>
  <w:style w:type="paragraph" w:customStyle="1" w:styleId="ANTitle">
    <w:name w:val="AN Title"/>
    <w:basedOn w:val="Normal"/>
    <w:rsid w:val="002D18E0"/>
    <w:pPr>
      <w:framePr w:w="9129" w:wrap="auto" w:vAnchor="page" w:hAnchor="text" w:y="2014"/>
      <w:spacing w:after="0" w:line="250" w:lineRule="atLeast"/>
    </w:pPr>
    <w:rPr>
      <w:rFonts w:ascii="Arial" w:eastAsia="SimHei" w:hAnsi="Arial" w:cs="Arial"/>
      <w:b/>
      <w:bCs/>
      <w:snapToGrid w:val="0"/>
      <w:color w:val="005192"/>
      <w:spacing w:val="-2"/>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14">
      <w:bodyDiv w:val="1"/>
      <w:marLeft w:val="0"/>
      <w:marRight w:val="0"/>
      <w:marTop w:val="0"/>
      <w:marBottom w:val="0"/>
      <w:divBdr>
        <w:top w:val="none" w:sz="0" w:space="0" w:color="auto"/>
        <w:left w:val="none" w:sz="0" w:space="0" w:color="auto"/>
        <w:bottom w:val="none" w:sz="0" w:space="0" w:color="auto"/>
        <w:right w:val="none" w:sz="0" w:space="0" w:color="auto"/>
      </w:divBdr>
    </w:div>
    <w:div w:id="341854293">
      <w:bodyDiv w:val="1"/>
      <w:marLeft w:val="0"/>
      <w:marRight w:val="0"/>
      <w:marTop w:val="0"/>
      <w:marBottom w:val="0"/>
      <w:divBdr>
        <w:top w:val="none" w:sz="0" w:space="0" w:color="auto"/>
        <w:left w:val="none" w:sz="0" w:space="0" w:color="auto"/>
        <w:bottom w:val="none" w:sz="0" w:space="0" w:color="auto"/>
        <w:right w:val="none" w:sz="0" w:space="0" w:color="auto"/>
      </w:divBdr>
      <w:divsChild>
        <w:div w:id="467747229">
          <w:marLeft w:val="274"/>
          <w:marRight w:val="0"/>
          <w:marTop w:val="0"/>
          <w:marBottom w:val="0"/>
          <w:divBdr>
            <w:top w:val="none" w:sz="0" w:space="0" w:color="auto"/>
            <w:left w:val="none" w:sz="0" w:space="0" w:color="auto"/>
            <w:bottom w:val="none" w:sz="0" w:space="0" w:color="auto"/>
            <w:right w:val="none" w:sz="0" w:space="0" w:color="auto"/>
          </w:divBdr>
        </w:div>
        <w:div w:id="1820221758">
          <w:marLeft w:val="274"/>
          <w:marRight w:val="0"/>
          <w:marTop w:val="0"/>
          <w:marBottom w:val="0"/>
          <w:divBdr>
            <w:top w:val="none" w:sz="0" w:space="0" w:color="auto"/>
            <w:left w:val="none" w:sz="0" w:space="0" w:color="auto"/>
            <w:bottom w:val="none" w:sz="0" w:space="0" w:color="auto"/>
            <w:right w:val="none" w:sz="0" w:space="0" w:color="auto"/>
          </w:divBdr>
        </w:div>
        <w:div w:id="97868589">
          <w:marLeft w:val="274"/>
          <w:marRight w:val="0"/>
          <w:marTop w:val="0"/>
          <w:marBottom w:val="0"/>
          <w:divBdr>
            <w:top w:val="none" w:sz="0" w:space="0" w:color="auto"/>
            <w:left w:val="none" w:sz="0" w:space="0" w:color="auto"/>
            <w:bottom w:val="none" w:sz="0" w:space="0" w:color="auto"/>
            <w:right w:val="none" w:sz="0" w:space="0" w:color="auto"/>
          </w:divBdr>
        </w:div>
        <w:div w:id="10289948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ordsjo.no" TargetMode="External"/><Relationship Id="rId5" Type="http://schemas.openxmlformats.org/officeDocument/2006/relationships/webSettings" Target="webSettings.xml"/><Relationship Id="rId10" Type="http://schemas.openxmlformats.org/officeDocument/2006/relationships/hyperlink" Target="mailto:mette.dahl@akzonobel.com" TargetMode="External"/><Relationship Id="rId4" Type="http://schemas.openxmlformats.org/officeDocument/2006/relationships/settings" Target="settings.xml"/><Relationship Id="rId9" Type="http://schemas.openxmlformats.org/officeDocument/2006/relationships/hyperlink" Target="http://www.nordsjo.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2784</Characters>
  <Application>Microsoft Office Word</Application>
  <DocSecurity>0</DocSecurity>
  <Lines>23</Lines>
  <Paragraphs>6</Paragraphs>
  <ScaleCrop>false</ScaleCrop>
  <HeadingPairs>
    <vt:vector size="6" baseType="variant">
      <vt:variant>
        <vt:lpstr>Rubrik</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Hewlett-Packard Company</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Walmann</dc:creator>
  <cp:lastModifiedBy>AkzoNobel</cp:lastModifiedBy>
  <cp:revision>3</cp:revision>
  <dcterms:created xsi:type="dcterms:W3CDTF">2017-09-12T06:00:00Z</dcterms:created>
  <dcterms:modified xsi:type="dcterms:W3CDTF">2017-09-12T06:07:00Z</dcterms:modified>
</cp:coreProperties>
</file>