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8F" w:rsidRDefault="003F0B72" w:rsidP="006D042F">
      <w:pPr>
        <w:autoSpaceDE w:val="0"/>
        <w:autoSpaceDN w:val="0"/>
        <w:adjustRightInd w:val="0"/>
        <w:spacing w:line="288" w:lineRule="auto"/>
        <w:rPr>
          <w:rFonts w:ascii="Times New Roman" w:hAnsi="Times New Roman" w:cs="Times New Roman"/>
          <w:b/>
          <w:bCs/>
          <w:sz w:val="30"/>
          <w:szCs w:val="30"/>
          <w:lang w:val="de-DE"/>
        </w:rPr>
      </w:pPr>
      <w:r>
        <w:rPr>
          <w:rFonts w:ascii="Times New Roman" w:hAnsi="Times New Roman" w:cs="Times New Roman"/>
          <w:b/>
          <w:bCs/>
          <w:sz w:val="30"/>
          <w:szCs w:val="30"/>
          <w:lang w:val="de-DE"/>
        </w:rPr>
        <w:t>Kodak Alaris lädt zum BPO/Scandienstleister Event ein</w:t>
      </w:r>
    </w:p>
    <w:p w:rsidR="00FD75DC" w:rsidRDefault="00FD75DC" w:rsidP="006D042F">
      <w:pPr>
        <w:autoSpaceDE w:val="0"/>
        <w:autoSpaceDN w:val="0"/>
        <w:adjustRightInd w:val="0"/>
        <w:spacing w:line="288" w:lineRule="auto"/>
        <w:rPr>
          <w:rFonts w:ascii="Times New Roman" w:hAnsi="Times New Roman" w:cs="Times New Roman"/>
          <w:b/>
          <w:bCs/>
          <w:sz w:val="30"/>
          <w:szCs w:val="30"/>
          <w:lang w:val="de-DE"/>
        </w:rPr>
      </w:pPr>
    </w:p>
    <w:p w:rsidR="00721AF4" w:rsidRDefault="00321EA4" w:rsidP="00721AF4">
      <w:pPr>
        <w:autoSpaceDE w:val="0"/>
        <w:autoSpaceDN w:val="0"/>
        <w:adjustRightInd w:val="0"/>
        <w:spacing w:line="288" w:lineRule="auto"/>
        <w:rPr>
          <w:rFonts w:ascii="Times New Roman" w:hAnsi="Times New Roman" w:cs="Times New Roman"/>
          <w:bCs/>
          <w:lang w:val="de-DE"/>
        </w:rPr>
      </w:pPr>
      <w:r>
        <w:rPr>
          <w:rFonts w:ascii="Times New Roman" w:hAnsi="Times New Roman" w:cs="Times New Roman"/>
          <w:bCs/>
          <w:lang w:val="de-DE"/>
        </w:rPr>
        <w:t xml:space="preserve">Die digitale Transformation sorgt </w:t>
      </w:r>
      <w:r w:rsidR="00F606C2">
        <w:rPr>
          <w:rFonts w:ascii="Times New Roman" w:hAnsi="Times New Roman" w:cs="Times New Roman"/>
          <w:bCs/>
          <w:lang w:val="de-DE"/>
        </w:rPr>
        <w:t xml:space="preserve">derzeit </w:t>
      </w:r>
      <w:r>
        <w:rPr>
          <w:rFonts w:ascii="Times New Roman" w:hAnsi="Times New Roman" w:cs="Times New Roman"/>
          <w:bCs/>
          <w:lang w:val="de-DE"/>
        </w:rPr>
        <w:t>für eine gute Auftragslage bei BPO-Unternehmen und Scandienstleistern</w:t>
      </w:r>
      <w:r w:rsidR="00380AFD">
        <w:rPr>
          <w:rFonts w:ascii="Times New Roman" w:hAnsi="Times New Roman" w:cs="Times New Roman"/>
          <w:bCs/>
          <w:lang w:val="de-DE"/>
        </w:rPr>
        <w:t xml:space="preserve">. </w:t>
      </w:r>
      <w:r w:rsidR="00721AF4">
        <w:rPr>
          <w:rFonts w:ascii="Times New Roman" w:hAnsi="Times New Roman" w:cs="Times New Roman"/>
          <w:bCs/>
          <w:lang w:val="de-DE"/>
        </w:rPr>
        <w:t xml:space="preserve">Doch der </w:t>
      </w:r>
      <w:r w:rsidR="00721AF4">
        <w:rPr>
          <w:rFonts w:ascii="Times New Roman" w:hAnsi="Times New Roman" w:cs="Times New Roman"/>
          <w:bCs/>
          <w:lang w:val="de-DE"/>
        </w:rPr>
        <w:t>Rückgang a</w:t>
      </w:r>
      <w:r w:rsidR="00721AF4">
        <w:rPr>
          <w:rFonts w:ascii="Times New Roman" w:hAnsi="Times New Roman" w:cs="Times New Roman"/>
          <w:bCs/>
          <w:lang w:val="de-DE"/>
        </w:rPr>
        <w:t>n Papierdokumenten wird in</w:t>
      </w:r>
      <w:r w:rsidR="00721AF4">
        <w:rPr>
          <w:rFonts w:ascii="Times New Roman" w:hAnsi="Times New Roman" w:cs="Times New Roman"/>
          <w:bCs/>
          <w:lang w:val="de-DE"/>
        </w:rPr>
        <w:t xml:space="preserve"> Zukunft deutlich zu spüren sein.</w:t>
      </w:r>
      <w:r w:rsidR="00721AF4">
        <w:rPr>
          <w:rFonts w:ascii="Times New Roman" w:hAnsi="Times New Roman" w:cs="Times New Roman"/>
          <w:bCs/>
          <w:lang w:val="de-DE"/>
        </w:rPr>
        <w:t xml:space="preserve"> Wie wird diese Tatsache das Dienstleistungsangebot im Bereich Scanning verändern? Diese Themen greift Kodak Alaris bei seiner Branchentagung am 21. Juni 2016 in Neuss auf u</w:t>
      </w:r>
      <w:r w:rsidR="008F6DDA">
        <w:rPr>
          <w:rFonts w:ascii="Times New Roman" w:hAnsi="Times New Roman" w:cs="Times New Roman"/>
          <w:bCs/>
          <w:lang w:val="de-DE"/>
        </w:rPr>
        <w:t>nd wird mögliche Lösungswege sowie</w:t>
      </w:r>
      <w:r w:rsidR="00721AF4">
        <w:rPr>
          <w:rFonts w:ascii="Times New Roman" w:hAnsi="Times New Roman" w:cs="Times New Roman"/>
          <w:bCs/>
          <w:lang w:val="de-DE"/>
        </w:rPr>
        <w:t xml:space="preserve"> Ideen vorstellen.</w:t>
      </w:r>
    </w:p>
    <w:p w:rsidR="00721AF4" w:rsidRDefault="00721AF4" w:rsidP="00721AF4">
      <w:pPr>
        <w:autoSpaceDE w:val="0"/>
        <w:autoSpaceDN w:val="0"/>
        <w:adjustRightInd w:val="0"/>
        <w:spacing w:line="288" w:lineRule="auto"/>
        <w:rPr>
          <w:rFonts w:ascii="Times New Roman" w:hAnsi="Times New Roman" w:cs="Times New Roman"/>
          <w:bCs/>
          <w:lang w:val="de-DE"/>
        </w:rPr>
      </w:pPr>
    </w:p>
    <w:p w:rsidR="00204BF8" w:rsidRDefault="00BD483A" w:rsidP="00721AF4">
      <w:pPr>
        <w:autoSpaceDE w:val="0"/>
        <w:autoSpaceDN w:val="0"/>
        <w:adjustRightInd w:val="0"/>
        <w:spacing w:line="288" w:lineRule="auto"/>
        <w:rPr>
          <w:rFonts w:ascii="Times New Roman" w:hAnsi="Times New Roman" w:cs="Times New Roman"/>
          <w:bCs/>
          <w:lang w:val="de-DE"/>
        </w:rPr>
      </w:pPr>
      <w:r>
        <w:rPr>
          <w:rFonts w:ascii="Times New Roman" w:hAnsi="Times New Roman" w:cs="Times New Roman"/>
          <w:bCs/>
          <w:lang w:val="de-DE"/>
        </w:rPr>
        <w:t xml:space="preserve">Kodak Alaris, der weltweite Marktführer im Bereich </w:t>
      </w:r>
      <w:proofErr w:type="spellStart"/>
      <w:r>
        <w:rPr>
          <w:rFonts w:ascii="Times New Roman" w:hAnsi="Times New Roman" w:cs="Times New Roman"/>
          <w:bCs/>
          <w:lang w:val="de-DE"/>
        </w:rPr>
        <w:t>hochvolumige</w:t>
      </w:r>
      <w:proofErr w:type="spellEnd"/>
      <w:r>
        <w:rPr>
          <w:rFonts w:ascii="Times New Roman" w:hAnsi="Times New Roman" w:cs="Times New Roman"/>
          <w:bCs/>
          <w:lang w:val="de-DE"/>
        </w:rPr>
        <w:t xml:space="preserve"> Produktionsscanner, kennt die Ansprüche von BPO/Scandienstleistern genau. Höchste Produktivität, Kosteneffizienz und ein zuverlässiger Service sind die wesentlichen Eigenschaften, die das </w:t>
      </w:r>
      <w:r w:rsidR="00FA6329">
        <w:rPr>
          <w:rFonts w:ascii="Times New Roman" w:hAnsi="Times New Roman" w:cs="Times New Roman"/>
          <w:bCs/>
          <w:lang w:val="de-DE"/>
        </w:rPr>
        <w:t xml:space="preserve">Angebot des </w:t>
      </w:r>
      <w:r>
        <w:rPr>
          <w:rFonts w:ascii="Times New Roman" w:hAnsi="Times New Roman" w:cs="Times New Roman"/>
          <w:bCs/>
          <w:lang w:val="de-DE"/>
        </w:rPr>
        <w:t>Unternehmen</w:t>
      </w:r>
      <w:r w:rsidR="00FA6329">
        <w:rPr>
          <w:rFonts w:ascii="Times New Roman" w:hAnsi="Times New Roman" w:cs="Times New Roman"/>
          <w:bCs/>
          <w:lang w:val="de-DE"/>
        </w:rPr>
        <w:t>s</w:t>
      </w:r>
      <w:r>
        <w:rPr>
          <w:rFonts w:ascii="Times New Roman" w:hAnsi="Times New Roman" w:cs="Times New Roman"/>
          <w:bCs/>
          <w:lang w:val="de-DE"/>
        </w:rPr>
        <w:t xml:space="preserve"> auszeichnen. Die fortschreitende digitale Transformation </w:t>
      </w:r>
      <w:r w:rsidR="00FA6329">
        <w:rPr>
          <w:rFonts w:ascii="Times New Roman" w:hAnsi="Times New Roman" w:cs="Times New Roman"/>
          <w:bCs/>
          <w:lang w:val="de-DE"/>
        </w:rPr>
        <w:t>fordert darüber hinaus neue</w:t>
      </w:r>
      <w:r w:rsidR="00204BF8">
        <w:rPr>
          <w:rFonts w:ascii="Times New Roman" w:hAnsi="Times New Roman" w:cs="Times New Roman"/>
          <w:bCs/>
          <w:lang w:val="de-DE"/>
        </w:rPr>
        <w:t>, zukunftsweisende Lösungen, die Kodak Alaris bei diesem Event präsentieren wird.</w:t>
      </w:r>
    </w:p>
    <w:p w:rsidR="00204BF8" w:rsidRDefault="00204BF8" w:rsidP="00721AF4">
      <w:pPr>
        <w:autoSpaceDE w:val="0"/>
        <w:autoSpaceDN w:val="0"/>
        <w:adjustRightInd w:val="0"/>
        <w:spacing w:line="288" w:lineRule="auto"/>
        <w:rPr>
          <w:rFonts w:ascii="Times New Roman" w:hAnsi="Times New Roman" w:cs="Times New Roman"/>
          <w:bCs/>
          <w:lang w:val="de-DE"/>
        </w:rPr>
      </w:pPr>
    </w:p>
    <w:p w:rsidR="008F6DDA" w:rsidRDefault="008F6DDA" w:rsidP="00721AF4">
      <w:pPr>
        <w:autoSpaceDE w:val="0"/>
        <w:autoSpaceDN w:val="0"/>
        <w:adjustRightInd w:val="0"/>
        <w:spacing w:line="288" w:lineRule="auto"/>
        <w:rPr>
          <w:rFonts w:ascii="Times New Roman" w:hAnsi="Times New Roman" w:cs="Times New Roman"/>
          <w:bCs/>
          <w:lang w:val="de-DE"/>
        </w:rPr>
      </w:pPr>
      <w:r>
        <w:rPr>
          <w:rFonts w:ascii="Times New Roman" w:hAnsi="Times New Roman" w:cs="Times New Roman"/>
          <w:bCs/>
          <w:lang w:val="de-DE"/>
        </w:rPr>
        <w:t>Hier das Programm in Kürze:</w:t>
      </w:r>
    </w:p>
    <w:p w:rsidR="008F6DDA" w:rsidRDefault="008F6DDA" w:rsidP="00721AF4">
      <w:pPr>
        <w:autoSpaceDE w:val="0"/>
        <w:autoSpaceDN w:val="0"/>
        <w:adjustRightInd w:val="0"/>
        <w:spacing w:line="288" w:lineRule="auto"/>
        <w:rPr>
          <w:rFonts w:ascii="Times New Roman" w:hAnsi="Times New Roman" w:cs="Times New Roman"/>
          <w:bCs/>
          <w:lang w:val="de-DE"/>
        </w:rPr>
      </w:pPr>
    </w:p>
    <w:p w:rsidR="008F6DD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proofErr w:type="spellStart"/>
      <w:r w:rsidRPr="00A74358">
        <w:rPr>
          <w:rFonts w:ascii="Times New Roman" w:hAnsi="Times New Roman"/>
          <w:bCs/>
        </w:rPr>
        <w:t>Keynote</w:t>
      </w:r>
      <w:proofErr w:type="spellEnd"/>
      <w:r w:rsidRPr="00A74358">
        <w:rPr>
          <w:rFonts w:ascii="Times New Roman" w:hAnsi="Times New Roman"/>
          <w:bCs/>
        </w:rPr>
        <w:t>: Die Zukunft der Scan-Dienstleistung.</w:t>
      </w:r>
    </w:p>
    <w:p w:rsidR="008F6DD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r w:rsidRPr="00A74358">
        <w:rPr>
          <w:rFonts w:ascii="Times New Roman" w:hAnsi="Times New Roman"/>
          <w:bCs/>
        </w:rPr>
        <w:t>Scan-Dienstleistungen für Behörden – TR RESISCAN ein absolutes Muss?!</w:t>
      </w:r>
    </w:p>
    <w:p w:rsidR="008F6DD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r w:rsidRPr="00A74358">
        <w:rPr>
          <w:rFonts w:ascii="Times New Roman" w:hAnsi="Times New Roman"/>
          <w:bCs/>
        </w:rPr>
        <w:t xml:space="preserve">Der Trend zur verteilten Digitalisierung nimmt Fahrt auf. </w:t>
      </w:r>
    </w:p>
    <w:p w:rsidR="008F6DD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r w:rsidRPr="00A74358">
        <w:rPr>
          <w:rFonts w:ascii="Times New Roman" w:hAnsi="Times New Roman"/>
          <w:bCs/>
        </w:rPr>
        <w:t>Was zunächst negativ für Dienstleister klingt, birgt Chancen für neue Geschäftsfelder.</w:t>
      </w:r>
    </w:p>
    <w:p w:rsidR="008F6DD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r w:rsidRPr="00A74358">
        <w:rPr>
          <w:rFonts w:ascii="Times New Roman" w:hAnsi="Times New Roman"/>
          <w:bCs/>
        </w:rPr>
        <w:t>Alles, was zählt: Produktivität! Manuelle Prozesse intelligent automatisieren.</w:t>
      </w:r>
    </w:p>
    <w:p w:rsidR="00BD483A" w:rsidRPr="00A74358" w:rsidRDefault="008F6DDA" w:rsidP="00A74358">
      <w:pPr>
        <w:pStyle w:val="Listenabsatz"/>
        <w:numPr>
          <w:ilvl w:val="0"/>
          <w:numId w:val="7"/>
        </w:numPr>
        <w:autoSpaceDE w:val="0"/>
        <w:autoSpaceDN w:val="0"/>
        <w:adjustRightInd w:val="0"/>
        <w:spacing w:line="288" w:lineRule="auto"/>
        <w:rPr>
          <w:rFonts w:ascii="Times New Roman" w:hAnsi="Times New Roman"/>
          <w:bCs/>
        </w:rPr>
      </w:pPr>
      <w:r w:rsidRPr="00A74358">
        <w:rPr>
          <w:rFonts w:ascii="Times New Roman" w:hAnsi="Times New Roman"/>
          <w:bCs/>
        </w:rPr>
        <w:t>Pro und Contra Scanstraße versus klassischer Produktionsscanner.</w:t>
      </w:r>
    </w:p>
    <w:p w:rsidR="00BD483A" w:rsidRDefault="00BD483A" w:rsidP="00721AF4">
      <w:pPr>
        <w:autoSpaceDE w:val="0"/>
        <w:autoSpaceDN w:val="0"/>
        <w:adjustRightInd w:val="0"/>
        <w:spacing w:line="288" w:lineRule="auto"/>
        <w:rPr>
          <w:rFonts w:ascii="Times New Roman" w:hAnsi="Times New Roman" w:cs="Times New Roman"/>
          <w:bCs/>
          <w:lang w:val="de-DE"/>
        </w:rPr>
      </w:pPr>
    </w:p>
    <w:p w:rsidR="00A74358" w:rsidRDefault="00A74358" w:rsidP="00E30E03">
      <w:pPr>
        <w:autoSpaceDE w:val="0"/>
        <w:autoSpaceDN w:val="0"/>
        <w:adjustRightInd w:val="0"/>
        <w:spacing w:line="288" w:lineRule="auto"/>
        <w:rPr>
          <w:rFonts w:ascii="Times New Roman" w:hAnsi="Times New Roman" w:cs="Times New Roman"/>
          <w:bCs/>
          <w:lang w:val="de-DE"/>
        </w:rPr>
      </w:pPr>
      <w:r>
        <w:rPr>
          <w:rFonts w:ascii="Times New Roman" w:hAnsi="Times New Roman" w:cs="Times New Roman"/>
          <w:bCs/>
          <w:lang w:val="de-DE"/>
        </w:rPr>
        <w:t xml:space="preserve">Die Veranstaltung findet am 21. Juni 2016 im Hotel Fire &amp; </w:t>
      </w:r>
      <w:proofErr w:type="spellStart"/>
      <w:r>
        <w:rPr>
          <w:rFonts w:ascii="Times New Roman" w:hAnsi="Times New Roman" w:cs="Times New Roman"/>
          <w:bCs/>
          <w:lang w:val="de-DE"/>
        </w:rPr>
        <w:t>Ice</w:t>
      </w:r>
      <w:proofErr w:type="spellEnd"/>
      <w:r>
        <w:rPr>
          <w:rFonts w:ascii="Times New Roman" w:hAnsi="Times New Roman" w:cs="Times New Roman"/>
          <w:bCs/>
          <w:lang w:val="de-DE"/>
        </w:rPr>
        <w:t xml:space="preserve"> in Neuss statt. D</w:t>
      </w:r>
      <w:r w:rsidR="00204BF8">
        <w:rPr>
          <w:rFonts w:ascii="Times New Roman" w:hAnsi="Times New Roman" w:cs="Times New Roman"/>
          <w:bCs/>
          <w:lang w:val="de-DE"/>
        </w:rPr>
        <w:t xml:space="preserve">ie Teilnahme ist kostenlos. </w:t>
      </w:r>
      <w:r w:rsidR="00697DDD">
        <w:rPr>
          <w:rFonts w:ascii="Times New Roman" w:hAnsi="Times New Roman" w:cs="Times New Roman"/>
          <w:bCs/>
          <w:lang w:val="de-DE"/>
        </w:rPr>
        <w:t xml:space="preserve">Zur Anmeldung geht es </w:t>
      </w:r>
      <w:hyperlink r:id="rId8" w:history="1">
        <w:r w:rsidR="00697DDD" w:rsidRPr="00697DDD">
          <w:rPr>
            <w:rStyle w:val="Hyperlink"/>
            <w:rFonts w:ascii="Times New Roman" w:hAnsi="Times New Roman" w:cs="Times New Roman"/>
            <w:bCs/>
            <w:lang w:val="de-DE"/>
          </w:rPr>
          <w:t>hier</w:t>
        </w:r>
      </w:hyperlink>
      <w:r w:rsidR="00697DDD">
        <w:rPr>
          <w:rFonts w:ascii="Times New Roman" w:hAnsi="Times New Roman" w:cs="Times New Roman"/>
          <w:bCs/>
          <w:lang w:val="de-DE"/>
        </w:rPr>
        <w:t>.</w:t>
      </w:r>
    </w:p>
    <w:p w:rsidR="007F56C2" w:rsidRDefault="007F56C2" w:rsidP="00E30E03">
      <w:pPr>
        <w:autoSpaceDE w:val="0"/>
        <w:autoSpaceDN w:val="0"/>
        <w:adjustRightInd w:val="0"/>
        <w:spacing w:line="288" w:lineRule="auto"/>
        <w:rPr>
          <w:rFonts w:ascii="Times New Roman" w:hAnsi="Times New Roman" w:cs="Times New Roman"/>
          <w:bCs/>
          <w:lang w:val="de-DE"/>
        </w:rPr>
      </w:pPr>
    </w:p>
    <w:p w:rsidR="001A6788" w:rsidRPr="00354F7A" w:rsidRDefault="001A6788" w:rsidP="00484BF6">
      <w:pPr>
        <w:autoSpaceDE w:val="0"/>
        <w:autoSpaceDN w:val="0"/>
        <w:adjustRightInd w:val="0"/>
        <w:spacing w:line="288" w:lineRule="auto"/>
        <w:rPr>
          <w:rFonts w:ascii="Times New Roman" w:hAnsi="Times New Roman" w:cs="Times New Roman"/>
          <w:bCs/>
          <w:lang w:val="de-DE"/>
        </w:rPr>
      </w:pPr>
    </w:p>
    <w:p w:rsidR="00730415" w:rsidRPr="009E7A86" w:rsidRDefault="00A2266D" w:rsidP="00484BF6">
      <w:pPr>
        <w:autoSpaceDE w:val="0"/>
        <w:autoSpaceDN w:val="0"/>
        <w:adjustRightInd w:val="0"/>
        <w:spacing w:line="288" w:lineRule="auto"/>
        <w:rPr>
          <w:rFonts w:ascii="Times New Roman" w:hAnsi="Times New Roman" w:cs="Times New Roman"/>
          <w:bCs/>
          <w:lang w:val="de-DE"/>
        </w:rPr>
      </w:pPr>
      <w:r>
        <w:rPr>
          <w:rFonts w:ascii="Times New Roman" w:hAnsi="Times New Roman"/>
          <w:bCs/>
          <w:sz w:val="20"/>
          <w:szCs w:val="20"/>
          <w:lang w:val="de-DE"/>
        </w:rPr>
        <w:t xml:space="preserve">Dieser Text enthält </w:t>
      </w:r>
      <w:r w:rsidR="00697DDD">
        <w:rPr>
          <w:rFonts w:ascii="Times New Roman" w:hAnsi="Times New Roman"/>
          <w:bCs/>
          <w:sz w:val="20"/>
          <w:szCs w:val="20"/>
          <w:lang w:val="de-DE"/>
        </w:rPr>
        <w:t>1.484</w:t>
      </w:r>
      <w:r w:rsidR="00730415">
        <w:rPr>
          <w:rFonts w:ascii="Times New Roman" w:hAnsi="Times New Roman"/>
          <w:bCs/>
          <w:sz w:val="20"/>
          <w:szCs w:val="20"/>
          <w:lang w:val="de-DE"/>
        </w:rPr>
        <w:t xml:space="preserve"> </w:t>
      </w:r>
      <w:r w:rsidR="00730415" w:rsidRPr="0088620E">
        <w:rPr>
          <w:rFonts w:ascii="Times New Roman" w:hAnsi="Times New Roman"/>
          <w:bCs/>
          <w:sz w:val="20"/>
          <w:szCs w:val="20"/>
          <w:lang w:val="de-DE"/>
        </w:rPr>
        <w:t>Zeichen.</w:t>
      </w:r>
    </w:p>
    <w:p w:rsidR="00ED088C" w:rsidRDefault="00ED088C">
      <w:pPr>
        <w:rPr>
          <w:rFonts w:ascii="Times New Roman" w:eastAsia="SimSun" w:hAnsi="Times New Roman" w:cs="Times New Roman"/>
          <w:bCs/>
          <w:lang w:val="de-DE" w:eastAsia="zh-CN"/>
        </w:rPr>
      </w:pPr>
      <w:bookmarkStart w:id="0" w:name="_GoBack"/>
      <w:bookmarkEnd w:id="0"/>
    </w:p>
    <w:p w:rsidR="007312B3" w:rsidRDefault="007312B3">
      <w:pPr>
        <w:rPr>
          <w:rFonts w:ascii="Times New Roman" w:hAnsi="Times New Roman" w:cs="Times New Roman"/>
          <w:b/>
          <w:bCs/>
          <w:sz w:val="18"/>
          <w:szCs w:val="18"/>
          <w:lang w:val="de-DE"/>
        </w:rPr>
      </w:pPr>
      <w:r>
        <w:rPr>
          <w:rFonts w:ascii="Times New Roman" w:hAnsi="Times New Roman" w:cs="Times New Roman"/>
          <w:b/>
          <w:bCs/>
          <w:sz w:val="18"/>
          <w:szCs w:val="18"/>
          <w:lang w:val="de-DE"/>
        </w:rPr>
        <w:br w:type="page"/>
      </w:r>
    </w:p>
    <w:p w:rsidR="004F5DE8" w:rsidRDefault="004F5DE8" w:rsidP="004F5DE8">
      <w:pPr>
        <w:rPr>
          <w:rFonts w:ascii="Times New Roman" w:hAnsi="Times New Roman" w:cs="Times New Roman"/>
          <w:b/>
          <w:bCs/>
          <w:sz w:val="18"/>
          <w:szCs w:val="18"/>
          <w:lang w:val="de-DE"/>
        </w:rPr>
      </w:pPr>
    </w:p>
    <w:p w:rsidR="004F5DE8" w:rsidRDefault="004F5DE8" w:rsidP="004F5DE8">
      <w:pPr>
        <w:rPr>
          <w:rFonts w:ascii="Times New Roman" w:hAnsi="Times New Roman" w:cs="Times New Roman"/>
          <w:b/>
          <w:bCs/>
          <w:sz w:val="18"/>
          <w:szCs w:val="18"/>
          <w:lang w:val="de-DE"/>
        </w:rPr>
      </w:pPr>
    </w:p>
    <w:p w:rsidR="004F5DE8" w:rsidRDefault="004F5DE8" w:rsidP="004F5DE8">
      <w:pPr>
        <w:rPr>
          <w:rFonts w:ascii="Times New Roman" w:hAnsi="Times New Roman" w:cs="Times New Roman"/>
          <w:b/>
          <w:bCs/>
          <w:sz w:val="18"/>
          <w:szCs w:val="18"/>
          <w:lang w:val="de-DE"/>
        </w:rPr>
      </w:pPr>
      <w:r>
        <w:rPr>
          <w:rFonts w:ascii="Times New Roman" w:hAnsi="Times New Roman" w:cs="Times New Roman"/>
          <w:b/>
          <w:bCs/>
          <w:sz w:val="18"/>
          <w:szCs w:val="18"/>
          <w:lang w:val="de-DE"/>
        </w:rPr>
        <w:t>Über den Geschäftsbereich Information Management von Kodak Alaris</w:t>
      </w:r>
    </w:p>
    <w:p w:rsidR="004F5DE8" w:rsidRDefault="004F5DE8" w:rsidP="004F5DE8">
      <w:pPr>
        <w:rPr>
          <w:rFonts w:ascii="Times New Roman" w:hAnsi="Times New Roman" w:cs="Times New Roman"/>
          <w:bCs/>
          <w:sz w:val="18"/>
          <w:szCs w:val="18"/>
          <w:lang w:val="de-DE"/>
        </w:rPr>
      </w:pPr>
      <w:r>
        <w:rPr>
          <w:rFonts w:ascii="Times New Roman" w:hAnsi="Times New Roman" w:cs="Times New Roman"/>
          <w:bCs/>
          <w:sz w:val="18"/>
          <w:szCs w:val="18"/>
          <w:lang w:val="de-DE"/>
        </w:rPr>
        <w:t xml:space="preserve">Mit Information Management-Lösungen von Kodak Alaris können Kunden Daten von digitalen oder Papierdokumenten erfassen und konsolidieren, automatisch wichtige Informationen aus dem Inhalt herausfiltern und die richtigen Informationen den richtigen Leuten zum richtigen Zeitpunkt bereitstellen. Zu unseren Angeboten zählen </w:t>
      </w:r>
      <w:hyperlink r:id="rId9" w:history="1">
        <w:r>
          <w:rPr>
            <w:rStyle w:val="Hyperlink"/>
            <w:rFonts w:ascii="Times New Roman" w:hAnsi="Times New Roman" w:cs="Times New Roman"/>
            <w:bCs/>
            <w:sz w:val="18"/>
            <w:szCs w:val="18"/>
            <w:lang w:val="de-DE"/>
          </w:rPr>
          <w:t>ausgezeichnete</w:t>
        </w:r>
      </w:hyperlink>
      <w:r>
        <w:rPr>
          <w:rFonts w:ascii="Times New Roman" w:hAnsi="Times New Roman" w:cs="Times New Roman"/>
          <w:bCs/>
          <w:sz w:val="18"/>
          <w:szCs w:val="18"/>
          <w:lang w:val="de-DE"/>
        </w:rPr>
        <w:t xml:space="preserve"> Scanner und Software zum Erfassen und Verwalten von Informationen sowie ein ständig wachsendes Angebot an professionellen Dienstleistungen sowie branchenführenden Service- und Supportleistungen. Ob kleine Büros oder global tätige Unternehmen – Kodak Alaris bietet herausragende Systeme und Lösungen, die Geschäftsprozesse automatisieren, die Interaktion mit Kunden verbessern und bessere Geschäftsentscheidungen ermöglichen. </w:t>
      </w:r>
    </w:p>
    <w:p w:rsidR="004F5DE8" w:rsidRDefault="004F5DE8" w:rsidP="004F5DE8">
      <w:pPr>
        <w:autoSpaceDE w:val="0"/>
        <w:autoSpaceDN w:val="0"/>
        <w:adjustRightInd w:val="0"/>
        <w:rPr>
          <w:rFonts w:ascii="Times New Roman" w:hAnsi="Times New Roman" w:cs="Times New Roman"/>
          <w:color w:val="000000"/>
          <w:sz w:val="20"/>
          <w:lang w:val="de-DE"/>
        </w:rPr>
      </w:pPr>
    </w:p>
    <w:p w:rsidR="004F5DE8" w:rsidRDefault="004F5DE8" w:rsidP="004F5DE8">
      <w:pPr>
        <w:rPr>
          <w:rFonts w:ascii="Times New Roman" w:hAnsi="Times New Roman" w:cs="Times New Roman"/>
          <w:color w:val="000000"/>
          <w:lang w:val="de-DE"/>
        </w:rPr>
      </w:pPr>
      <w:r>
        <w:rPr>
          <w:rFonts w:ascii="Times New Roman" w:hAnsi="Times New Roman" w:cs="Times New Roman"/>
          <w:bCs/>
          <w:sz w:val="18"/>
          <w:szCs w:val="18"/>
          <w:lang w:val="de-DE"/>
        </w:rPr>
        <w:t>Die Marke Kodak wird unter Lizenz von der Eastman Kodak Company verwendet.</w:t>
      </w:r>
    </w:p>
    <w:p w:rsidR="004F5DE8" w:rsidRPr="00C5262A" w:rsidRDefault="004F5DE8" w:rsidP="004F5DE8">
      <w:pPr>
        <w:rPr>
          <w:rFonts w:ascii="Times New Roman" w:hAnsi="Times New Roman"/>
          <w:sz w:val="18"/>
          <w:szCs w:val="18"/>
          <w:lang w:val="de-DE"/>
        </w:rPr>
      </w:pPr>
      <w:r>
        <w:rPr>
          <w:rFonts w:ascii="Times New Roman" w:hAnsi="Times New Roman" w:cs="Times New Roman"/>
          <w:sz w:val="18"/>
          <w:szCs w:val="18"/>
          <w:lang w:val="de-DE"/>
        </w:rPr>
        <w:br/>
      </w:r>
      <w:r>
        <w:rPr>
          <w:rFonts w:ascii="Times New Roman" w:hAnsi="Times New Roman"/>
          <w:sz w:val="18"/>
          <w:szCs w:val="18"/>
          <w:lang w:val="de-DE"/>
        </w:rPr>
        <w:t xml:space="preserve">Weitere Informationen finden Sie unter </w:t>
      </w:r>
      <w:hyperlink r:id="rId10" w:history="1">
        <w:r>
          <w:rPr>
            <w:rStyle w:val="Hyperlink"/>
            <w:rFonts w:ascii="Times New Roman" w:hAnsi="Times New Roman"/>
            <w:sz w:val="18"/>
            <w:szCs w:val="18"/>
            <w:lang w:val="de-DE"/>
          </w:rPr>
          <w:t>kodakalaris.com/go/IMNews</w:t>
        </w:r>
      </w:hyperlink>
      <w:r>
        <w:rPr>
          <w:rFonts w:ascii="Times New Roman" w:hAnsi="Times New Roman"/>
          <w:sz w:val="18"/>
          <w:szCs w:val="18"/>
          <w:lang w:val="de-DE"/>
        </w:rPr>
        <w:t xml:space="preserve">. Folgen Sie uns auf Twitter unter </w:t>
      </w:r>
      <w:hyperlink r:id="rId11" w:history="1">
        <w:r w:rsidR="00C5262A" w:rsidRPr="00EF4CA4">
          <w:rPr>
            <w:rStyle w:val="Hyperlink"/>
            <w:rFonts w:ascii="Times New Roman" w:hAnsi="Times New Roman"/>
            <w:sz w:val="18"/>
            <w:szCs w:val="18"/>
            <w:lang w:val="de-DE"/>
          </w:rPr>
          <w:t>https://twitter.com/KodakAlarisDACH</w:t>
        </w:r>
      </w:hyperlink>
      <w:r w:rsidR="00C5262A">
        <w:rPr>
          <w:rFonts w:ascii="Times New Roman" w:hAnsi="Times New Roman"/>
          <w:sz w:val="18"/>
          <w:szCs w:val="18"/>
          <w:lang w:val="de-DE"/>
        </w:rPr>
        <w:t>,</w:t>
      </w:r>
      <w:r>
        <w:rPr>
          <w:rFonts w:ascii="Times New Roman" w:hAnsi="Times New Roman"/>
          <w:sz w:val="18"/>
          <w:szCs w:val="18"/>
          <w:lang w:val="de-DE"/>
        </w:rPr>
        <w:t xml:space="preserve"> besuchen Sie uns auf Facebook unter </w:t>
      </w:r>
      <w:hyperlink r:id="rId12" w:history="1">
        <w:r>
          <w:rPr>
            <w:rStyle w:val="Hyperlink"/>
            <w:rFonts w:ascii="Times New Roman" w:hAnsi="Times New Roman"/>
            <w:sz w:val="18"/>
            <w:szCs w:val="18"/>
            <w:lang w:val="de-DE"/>
          </w:rPr>
          <w:t>https://www.facebook.com/kodakdocumentimaging.deutschland</w:t>
        </w:r>
      </w:hyperlink>
      <w:r>
        <w:rPr>
          <w:rFonts w:ascii="Times New Roman" w:hAnsi="Times New Roman"/>
          <w:sz w:val="18"/>
          <w:szCs w:val="18"/>
          <w:lang w:val="de-DE"/>
        </w:rPr>
        <w:t xml:space="preserve"> und unsere Plattform </w:t>
      </w:r>
      <w:hyperlink r:id="rId13" w:history="1">
        <w:r>
          <w:rPr>
            <w:rStyle w:val="Hyperlink"/>
            <w:rFonts w:ascii="Times New Roman" w:hAnsi="Times New Roman"/>
            <w:sz w:val="18"/>
            <w:szCs w:val="18"/>
            <w:lang w:val="de-DE"/>
          </w:rPr>
          <w:t>http://de.knowledgeshare.kodakalaris.com/</w:t>
        </w:r>
      </w:hyperlink>
    </w:p>
    <w:p w:rsidR="004F5DE8" w:rsidRDefault="004F5DE8" w:rsidP="004F5DE8">
      <w:pPr>
        <w:rPr>
          <w:rFonts w:ascii="Times New Roman" w:eastAsia="Calibri" w:hAnsi="Times New Roman" w:cs="Times New Roman"/>
          <w:b/>
          <w:sz w:val="18"/>
          <w:szCs w:val="18"/>
          <w:lang w:val="de-DE"/>
        </w:rPr>
      </w:pPr>
    </w:p>
    <w:p w:rsidR="00887667" w:rsidRDefault="00887667">
      <w:pPr>
        <w:rPr>
          <w:rFonts w:ascii="Times New Roman" w:eastAsia="Calibri" w:hAnsi="Times New Roman" w:cs="Times New Roman"/>
          <w:b/>
          <w:sz w:val="18"/>
          <w:szCs w:val="18"/>
          <w:lang w:val="de-DE"/>
        </w:rPr>
      </w:pPr>
    </w:p>
    <w:p w:rsidR="004F5DE8" w:rsidRDefault="004F5DE8" w:rsidP="004F5DE8">
      <w:pPr>
        <w:rPr>
          <w:rFonts w:ascii="Times New Roman" w:eastAsia="Calibri" w:hAnsi="Times New Roman" w:cs="Times New Roman"/>
          <w:b/>
          <w:sz w:val="18"/>
          <w:szCs w:val="18"/>
          <w:lang w:val="de-DE"/>
        </w:rPr>
      </w:pPr>
    </w:p>
    <w:p w:rsidR="004F5DE8" w:rsidRDefault="004F5DE8" w:rsidP="004F5DE8">
      <w:pPr>
        <w:rPr>
          <w:rFonts w:ascii="Times New Roman" w:eastAsia="Calibri" w:hAnsi="Times New Roman" w:cs="Times New Roman"/>
          <w:b/>
          <w:sz w:val="18"/>
          <w:szCs w:val="18"/>
          <w:lang w:val="de-DE"/>
        </w:rPr>
      </w:pPr>
    </w:p>
    <w:p w:rsidR="004F5DE8" w:rsidRDefault="004F5DE8" w:rsidP="004F5DE8">
      <w:pPr>
        <w:rPr>
          <w:rFonts w:ascii="Times New Roman" w:eastAsia="Calibri" w:hAnsi="Times New Roman" w:cs="Times New Roman"/>
          <w:b/>
          <w:sz w:val="18"/>
          <w:szCs w:val="18"/>
          <w:lang w:val="de-DE"/>
        </w:rPr>
      </w:pPr>
      <w:r>
        <w:rPr>
          <w:rFonts w:ascii="Times New Roman" w:eastAsia="Calibri" w:hAnsi="Times New Roman" w:cs="Times New Roman"/>
          <w:b/>
          <w:sz w:val="18"/>
          <w:szCs w:val="18"/>
          <w:lang w:val="de-DE"/>
        </w:rPr>
        <w:t>Unternehmenskontakt:</w:t>
      </w:r>
    </w:p>
    <w:p w:rsidR="004F5DE8" w:rsidRDefault="004F5DE8" w:rsidP="004F5DE8">
      <w:pPr>
        <w:rPr>
          <w:rFonts w:ascii="Times New Roman" w:eastAsia="Calibri" w:hAnsi="Times New Roman" w:cs="Times New Roman"/>
          <w:sz w:val="18"/>
          <w:szCs w:val="18"/>
          <w:lang w:val="de-DE"/>
        </w:rPr>
      </w:pPr>
      <w:r>
        <w:rPr>
          <w:rFonts w:ascii="Times New Roman" w:eastAsia="Calibri" w:hAnsi="Times New Roman" w:cs="Times New Roman"/>
          <w:sz w:val="18"/>
          <w:szCs w:val="18"/>
          <w:lang w:val="de-DE"/>
        </w:rPr>
        <w:t>Kodak Alaris Germany GmbH</w:t>
      </w:r>
      <w:r>
        <w:rPr>
          <w:rFonts w:ascii="Times New Roman" w:eastAsia="Calibri" w:hAnsi="Times New Roman" w:cs="Times New Roman"/>
          <w:sz w:val="18"/>
          <w:szCs w:val="18"/>
          <w:lang w:val="de-DE"/>
        </w:rPr>
        <w:br/>
      </w:r>
      <w:proofErr w:type="spellStart"/>
      <w:r>
        <w:rPr>
          <w:rFonts w:ascii="Times New Roman" w:eastAsia="Calibri" w:hAnsi="Times New Roman" w:cs="Times New Roman"/>
          <w:sz w:val="18"/>
          <w:szCs w:val="18"/>
          <w:lang w:val="de-DE"/>
        </w:rPr>
        <w:t>Hedelfinger</w:t>
      </w:r>
      <w:proofErr w:type="spellEnd"/>
      <w:r>
        <w:rPr>
          <w:rFonts w:ascii="Times New Roman" w:eastAsia="Calibri" w:hAnsi="Times New Roman" w:cs="Times New Roman"/>
          <w:sz w:val="18"/>
          <w:szCs w:val="18"/>
          <w:lang w:val="de-DE"/>
        </w:rPr>
        <w:t xml:space="preserve"> Straße 60</w:t>
      </w:r>
      <w:r>
        <w:rPr>
          <w:rFonts w:ascii="Times New Roman" w:eastAsia="Calibri" w:hAnsi="Times New Roman" w:cs="Times New Roman"/>
          <w:sz w:val="18"/>
          <w:szCs w:val="18"/>
          <w:lang w:val="de-DE"/>
        </w:rPr>
        <w:br/>
        <w:t>70327 Stuttgart</w:t>
      </w:r>
      <w:r>
        <w:rPr>
          <w:rFonts w:ascii="Times New Roman" w:eastAsia="Calibri" w:hAnsi="Times New Roman" w:cs="Times New Roman"/>
          <w:sz w:val="18"/>
          <w:szCs w:val="18"/>
          <w:lang w:val="de-DE"/>
        </w:rPr>
        <w:br/>
        <w:t>Telefon: +49 (0)711/25 28 19 41</w:t>
      </w:r>
    </w:p>
    <w:p w:rsidR="004F5DE8" w:rsidRDefault="004F5DE8" w:rsidP="004F5DE8">
      <w:pPr>
        <w:rPr>
          <w:rFonts w:ascii="Times New Roman" w:eastAsia="Calibri" w:hAnsi="Times New Roman" w:cs="Times New Roman"/>
          <w:sz w:val="18"/>
          <w:szCs w:val="18"/>
          <w:lang w:val="fr-FR"/>
        </w:rPr>
      </w:pPr>
      <w:r>
        <w:rPr>
          <w:rFonts w:ascii="Times New Roman" w:eastAsia="Calibri" w:hAnsi="Times New Roman" w:cs="Times New Roman"/>
          <w:sz w:val="18"/>
          <w:szCs w:val="18"/>
          <w:lang w:val="de-DE"/>
        </w:rPr>
        <w:t>Fax: +49 89/1 25 04 02 25 90</w:t>
      </w:r>
      <w:r>
        <w:rPr>
          <w:rFonts w:ascii="Times New Roman" w:eastAsia="Calibri" w:hAnsi="Times New Roman" w:cs="Times New Roman"/>
          <w:sz w:val="18"/>
          <w:szCs w:val="18"/>
          <w:lang w:val="fr-FR"/>
        </w:rPr>
        <w:br/>
        <w:t xml:space="preserve">E-Mail: </w:t>
      </w:r>
      <w:hyperlink r:id="rId14" w:history="1">
        <w:r>
          <w:rPr>
            <w:rStyle w:val="Hyperlink"/>
            <w:rFonts w:ascii="Times New Roman" w:eastAsia="Calibri" w:hAnsi="Times New Roman"/>
            <w:sz w:val="18"/>
            <w:szCs w:val="18"/>
            <w:lang w:val="de-DE"/>
          </w:rPr>
          <w:t>scannerfamilie@kodakalaris.com</w:t>
        </w:r>
      </w:hyperlink>
      <w:r>
        <w:rPr>
          <w:rFonts w:ascii="Times New Roman" w:eastAsia="Calibri" w:hAnsi="Times New Roman"/>
          <w:color w:val="00000A"/>
          <w:sz w:val="18"/>
          <w:szCs w:val="18"/>
          <w:lang w:val="de-DE"/>
        </w:rPr>
        <w:t xml:space="preserve"> </w:t>
      </w:r>
    </w:p>
    <w:p w:rsidR="004F5DE8" w:rsidRDefault="004F5DE8" w:rsidP="004F5DE8">
      <w:pPr>
        <w:tabs>
          <w:tab w:val="left" w:pos="1560"/>
        </w:tabs>
        <w:ind w:right="-425"/>
        <w:rPr>
          <w:rStyle w:val="Hyperlink"/>
          <w:lang w:val="de-DE"/>
        </w:rPr>
      </w:pPr>
      <w:proofErr w:type="gramStart"/>
      <w:r>
        <w:rPr>
          <w:rFonts w:ascii="Times New Roman" w:eastAsia="Calibri" w:hAnsi="Times New Roman" w:cs="Times New Roman"/>
          <w:sz w:val="18"/>
          <w:szCs w:val="18"/>
          <w:lang w:val="fr-FR"/>
        </w:rPr>
        <w:t>Internet:</w:t>
      </w:r>
      <w:proofErr w:type="gramEnd"/>
      <w:r>
        <w:rPr>
          <w:rFonts w:ascii="Times New Roman" w:eastAsia="Calibri" w:hAnsi="Times New Roman" w:cs="Times New Roman"/>
          <w:sz w:val="18"/>
          <w:szCs w:val="18"/>
          <w:lang w:val="fr-FR"/>
        </w:rPr>
        <w:t xml:space="preserve"> </w:t>
      </w:r>
      <w:hyperlink r:id="rId15" w:history="1">
        <w:r>
          <w:rPr>
            <w:rStyle w:val="Hyperlink"/>
            <w:rFonts w:ascii="Times New Roman" w:eastAsia="Calibri" w:hAnsi="Times New Roman" w:cs="Times New Roman"/>
            <w:sz w:val="18"/>
            <w:szCs w:val="18"/>
            <w:lang w:val="fr-FR"/>
          </w:rPr>
          <w:t>http://www.kodakalaris.de</w:t>
        </w:r>
      </w:hyperlink>
      <w:r>
        <w:rPr>
          <w:rFonts w:ascii="Times New Roman" w:eastAsia="Calibri" w:hAnsi="Times New Roman" w:cs="Times New Roman"/>
          <w:sz w:val="18"/>
          <w:szCs w:val="18"/>
          <w:lang w:val="fr-FR"/>
        </w:rPr>
        <w:t xml:space="preserve"> </w:t>
      </w:r>
      <w:r>
        <w:rPr>
          <w:rStyle w:val="Hyperlink"/>
          <w:lang w:val="de-DE"/>
        </w:rPr>
        <w:t xml:space="preserve"> </w:t>
      </w:r>
    </w:p>
    <w:p w:rsidR="004F5DE8" w:rsidRDefault="004F5DE8" w:rsidP="004F5DE8">
      <w:pPr>
        <w:tabs>
          <w:tab w:val="left" w:pos="1560"/>
        </w:tabs>
        <w:ind w:right="-425"/>
        <w:rPr>
          <w:rStyle w:val="Hyperlink"/>
          <w:rFonts w:ascii="Times New Roman" w:eastAsia="Calibri" w:hAnsi="Times New Roman" w:cs="Times New Roman"/>
          <w:sz w:val="18"/>
          <w:szCs w:val="18"/>
          <w:lang w:val="fr-FR"/>
        </w:rPr>
      </w:pPr>
    </w:p>
    <w:p w:rsidR="004F5DE8" w:rsidRDefault="004F5DE8" w:rsidP="004F5DE8">
      <w:pPr>
        <w:tabs>
          <w:tab w:val="left" w:pos="1560"/>
        </w:tabs>
        <w:ind w:right="-425"/>
        <w:rPr>
          <w:b/>
          <w:lang w:val="de-DE"/>
        </w:rPr>
      </w:pPr>
    </w:p>
    <w:p w:rsidR="004F5DE8" w:rsidRDefault="004F5DE8" w:rsidP="004F5DE8">
      <w:pPr>
        <w:tabs>
          <w:tab w:val="left" w:pos="1560"/>
        </w:tabs>
        <w:ind w:right="-425"/>
        <w:rPr>
          <w:rFonts w:ascii="Times New Roman" w:eastAsia="Calibri" w:hAnsi="Times New Roman"/>
          <w:b/>
          <w:sz w:val="18"/>
          <w:szCs w:val="18"/>
          <w:lang w:val="fr-FR"/>
        </w:rPr>
      </w:pPr>
      <w:proofErr w:type="spellStart"/>
      <w:proofErr w:type="gramStart"/>
      <w:r>
        <w:rPr>
          <w:rFonts w:ascii="Times New Roman" w:eastAsia="Calibri" w:hAnsi="Times New Roman"/>
          <w:b/>
          <w:sz w:val="18"/>
          <w:szCs w:val="18"/>
          <w:lang w:val="fr-FR"/>
        </w:rPr>
        <w:t>Pressekontakt</w:t>
      </w:r>
      <w:proofErr w:type="spellEnd"/>
      <w:r>
        <w:rPr>
          <w:rFonts w:ascii="Times New Roman" w:eastAsia="Calibri" w:hAnsi="Times New Roman"/>
          <w:b/>
          <w:sz w:val="18"/>
          <w:szCs w:val="18"/>
          <w:lang w:val="fr-FR"/>
        </w:rPr>
        <w:t>:</w:t>
      </w:r>
      <w:proofErr w:type="gramEnd"/>
    </w:p>
    <w:p w:rsidR="004F5DE8" w:rsidRDefault="004F5DE8" w:rsidP="004F5DE8">
      <w:pPr>
        <w:pStyle w:val="Textkrper2"/>
        <w:spacing w:line="240" w:lineRule="auto"/>
        <w:ind w:firstLine="0"/>
        <w:rPr>
          <w:rFonts w:eastAsia="Calibri"/>
          <w:sz w:val="18"/>
          <w:szCs w:val="18"/>
          <w:lang w:val="fr-FR" w:eastAsia="en-US"/>
        </w:rPr>
      </w:pPr>
      <w:proofErr w:type="gramStart"/>
      <w:r>
        <w:rPr>
          <w:rFonts w:eastAsia="Calibri"/>
          <w:sz w:val="18"/>
          <w:szCs w:val="18"/>
          <w:lang w:val="fr-FR" w:eastAsia="en-US"/>
        </w:rPr>
        <w:t>public</w:t>
      </w:r>
      <w:proofErr w:type="gramEnd"/>
      <w:r>
        <w:rPr>
          <w:rFonts w:eastAsia="Calibri"/>
          <w:sz w:val="18"/>
          <w:szCs w:val="18"/>
          <w:lang w:val="fr-FR" w:eastAsia="en-US"/>
        </w:rPr>
        <w:t xml:space="preserve"> </w:t>
      </w:r>
      <w:proofErr w:type="spellStart"/>
      <w:r>
        <w:rPr>
          <w:rFonts w:eastAsia="Calibri"/>
          <w:sz w:val="18"/>
          <w:szCs w:val="18"/>
          <w:lang w:val="fr-FR" w:eastAsia="en-US"/>
        </w:rPr>
        <w:t>touch</w:t>
      </w:r>
      <w:proofErr w:type="spellEnd"/>
      <w:r>
        <w:rPr>
          <w:rFonts w:eastAsia="Calibri"/>
          <w:sz w:val="18"/>
          <w:szCs w:val="18"/>
          <w:lang w:val="fr-FR" w:eastAsia="en-US"/>
        </w:rPr>
        <w:t xml:space="preserve"> – </w:t>
      </w:r>
    </w:p>
    <w:p w:rsidR="004F5DE8" w:rsidRDefault="004F5DE8" w:rsidP="004F5DE8">
      <w:pPr>
        <w:pStyle w:val="Textkrper2"/>
        <w:spacing w:line="240" w:lineRule="auto"/>
        <w:ind w:firstLine="0"/>
        <w:rPr>
          <w:rFonts w:eastAsia="Calibri"/>
          <w:sz w:val="18"/>
          <w:szCs w:val="18"/>
          <w:lang w:val="de-DE" w:eastAsia="en-US"/>
        </w:rPr>
      </w:pPr>
      <w:r>
        <w:rPr>
          <w:rFonts w:eastAsia="Calibri"/>
          <w:sz w:val="18"/>
          <w:szCs w:val="18"/>
          <w:lang w:val="de-DE" w:eastAsia="en-US"/>
        </w:rPr>
        <w:t>Agentur für Pressearbeit und PR GmbH</w:t>
      </w:r>
    </w:p>
    <w:p w:rsidR="004F5DE8" w:rsidRDefault="004F5DE8" w:rsidP="004F5DE8">
      <w:pPr>
        <w:pStyle w:val="Textkrper2"/>
        <w:spacing w:line="240" w:lineRule="auto"/>
        <w:ind w:firstLine="0"/>
        <w:rPr>
          <w:rFonts w:eastAsia="Calibri"/>
          <w:sz w:val="18"/>
          <w:szCs w:val="18"/>
          <w:lang w:val="de-DE" w:eastAsia="en-US"/>
        </w:rPr>
      </w:pPr>
      <w:r>
        <w:rPr>
          <w:rFonts w:eastAsia="Calibri"/>
          <w:sz w:val="18"/>
          <w:szCs w:val="18"/>
          <w:lang w:val="de-DE" w:eastAsia="en-US"/>
        </w:rPr>
        <w:t>Sigi Riedelbauch</w:t>
      </w:r>
    </w:p>
    <w:p w:rsidR="004F5DE8" w:rsidRDefault="004F5DE8" w:rsidP="004F5DE8">
      <w:pPr>
        <w:pStyle w:val="Textkrper2"/>
        <w:spacing w:line="240" w:lineRule="auto"/>
        <w:ind w:firstLine="0"/>
        <w:rPr>
          <w:rFonts w:eastAsia="Calibri"/>
          <w:sz w:val="18"/>
          <w:szCs w:val="18"/>
          <w:lang w:val="de-DE" w:eastAsia="en-US"/>
        </w:rPr>
      </w:pPr>
      <w:r>
        <w:rPr>
          <w:rFonts w:eastAsia="Calibri"/>
          <w:sz w:val="18"/>
          <w:szCs w:val="18"/>
          <w:lang w:val="de-DE" w:eastAsia="en-US"/>
        </w:rPr>
        <w:t>Marktplatz 18</w:t>
      </w:r>
    </w:p>
    <w:p w:rsidR="004F5DE8" w:rsidRDefault="004F5DE8" w:rsidP="004F5DE8">
      <w:pPr>
        <w:rPr>
          <w:rFonts w:ascii="Times New Roman" w:eastAsia="Calibri" w:hAnsi="Times New Roman"/>
          <w:sz w:val="18"/>
          <w:szCs w:val="18"/>
          <w:lang w:val="de-DE"/>
        </w:rPr>
      </w:pPr>
      <w:r>
        <w:rPr>
          <w:rFonts w:ascii="Times New Roman" w:eastAsia="Calibri" w:hAnsi="Times New Roman"/>
          <w:sz w:val="18"/>
          <w:szCs w:val="18"/>
          <w:lang w:val="de-DE"/>
        </w:rPr>
        <w:t>91207 Lauf</w:t>
      </w:r>
      <w:r>
        <w:rPr>
          <w:rFonts w:ascii="Times New Roman" w:eastAsia="Calibri" w:hAnsi="Times New Roman"/>
          <w:sz w:val="18"/>
          <w:szCs w:val="18"/>
          <w:lang w:val="de-DE"/>
        </w:rPr>
        <w:tab/>
      </w:r>
    </w:p>
    <w:p w:rsidR="004F5DE8" w:rsidRDefault="004F5DE8" w:rsidP="004F5DE8">
      <w:pPr>
        <w:rPr>
          <w:rFonts w:ascii="Times New Roman" w:eastAsia="Calibri" w:hAnsi="Times New Roman"/>
          <w:sz w:val="18"/>
          <w:szCs w:val="18"/>
          <w:lang w:val="de-DE"/>
        </w:rPr>
      </w:pPr>
      <w:r>
        <w:rPr>
          <w:rFonts w:ascii="Times New Roman" w:eastAsia="Calibri" w:hAnsi="Times New Roman"/>
          <w:sz w:val="18"/>
          <w:szCs w:val="18"/>
          <w:lang w:val="de-DE"/>
        </w:rPr>
        <w:t>Telefon: 0 91 23 – 97 47 13</w:t>
      </w:r>
    </w:p>
    <w:p w:rsidR="004F5DE8" w:rsidRDefault="004F5DE8" w:rsidP="004F5DE8">
      <w:pPr>
        <w:rPr>
          <w:rFonts w:ascii="Times New Roman" w:eastAsia="Calibri" w:hAnsi="Times New Roman"/>
          <w:sz w:val="18"/>
          <w:szCs w:val="18"/>
          <w:lang w:val="de-DE"/>
        </w:rPr>
      </w:pPr>
      <w:r>
        <w:rPr>
          <w:rFonts w:ascii="Times New Roman" w:eastAsia="Calibri" w:hAnsi="Times New Roman"/>
          <w:sz w:val="18"/>
          <w:szCs w:val="18"/>
          <w:lang w:val="de-DE"/>
        </w:rPr>
        <w:t>Telefax: 0 91 23 – 97 47 17</w:t>
      </w:r>
      <w:r>
        <w:rPr>
          <w:rFonts w:ascii="Times New Roman" w:eastAsia="Calibri" w:hAnsi="Times New Roman"/>
          <w:sz w:val="18"/>
          <w:szCs w:val="18"/>
          <w:lang w:val="de-DE"/>
        </w:rPr>
        <w:tab/>
      </w:r>
    </w:p>
    <w:p w:rsidR="004F5DE8" w:rsidRDefault="004F5DE8" w:rsidP="004F5DE8">
      <w:pPr>
        <w:rPr>
          <w:rFonts w:ascii="Times New Roman" w:eastAsia="Calibri" w:hAnsi="Times New Roman"/>
          <w:sz w:val="18"/>
          <w:szCs w:val="18"/>
          <w:lang w:val="de-DE"/>
        </w:rPr>
      </w:pPr>
      <w:r>
        <w:rPr>
          <w:rFonts w:ascii="Times New Roman" w:eastAsia="Calibri" w:hAnsi="Times New Roman"/>
          <w:sz w:val="18"/>
          <w:szCs w:val="18"/>
          <w:lang w:val="de-DE"/>
        </w:rPr>
        <w:t>E-Mail: riedelbauch@publictouch.de</w:t>
      </w:r>
    </w:p>
    <w:p w:rsidR="004F5DE8" w:rsidRDefault="004F5DE8" w:rsidP="004F5DE8">
      <w:pPr>
        <w:rPr>
          <w:rFonts w:ascii="Times New Roman" w:eastAsia="Calibri" w:hAnsi="Times New Roman"/>
          <w:sz w:val="18"/>
          <w:szCs w:val="18"/>
          <w:lang w:val="de-DE"/>
        </w:rPr>
      </w:pPr>
      <w:r>
        <w:rPr>
          <w:rFonts w:ascii="Times New Roman" w:eastAsia="Calibri" w:hAnsi="Times New Roman"/>
          <w:sz w:val="18"/>
          <w:szCs w:val="18"/>
          <w:lang w:val="de-DE"/>
        </w:rPr>
        <w:t>Internet: www.publictouch.de</w:t>
      </w:r>
      <w:r>
        <w:rPr>
          <w:rFonts w:ascii="Times New Roman" w:eastAsia="Calibri" w:hAnsi="Times New Roman"/>
          <w:sz w:val="18"/>
          <w:szCs w:val="18"/>
          <w:lang w:val="de-DE"/>
        </w:rPr>
        <w:tab/>
      </w:r>
    </w:p>
    <w:p w:rsidR="00404F13" w:rsidRPr="00F61095" w:rsidRDefault="00404F13" w:rsidP="00EF7E74">
      <w:pPr>
        <w:rPr>
          <w:rFonts w:ascii="Times New Roman" w:eastAsia="Calibri" w:hAnsi="Times New Roman" w:cs="Times New Roman"/>
          <w:sz w:val="18"/>
          <w:szCs w:val="18"/>
          <w:lang w:val="fr-FR"/>
        </w:rPr>
      </w:pPr>
    </w:p>
    <w:sectPr w:rsidR="00404F13" w:rsidRPr="00F61095" w:rsidSect="008B0EC3">
      <w:headerReference w:type="default" r:id="rId16"/>
      <w:footerReference w:type="default" r:id="rId17"/>
      <w:pgSz w:w="12240" w:h="15840"/>
      <w:pgMar w:top="2268" w:right="1134" w:bottom="1440" w:left="1134" w:header="720" w:footer="5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F7" w:rsidRDefault="00E869F7" w:rsidP="00020FE9">
      <w:r>
        <w:separator/>
      </w:r>
    </w:p>
  </w:endnote>
  <w:endnote w:type="continuationSeparator" w:id="0">
    <w:p w:rsidR="00E869F7" w:rsidRDefault="00E869F7" w:rsidP="0002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19" w:rsidRDefault="008A3E19" w:rsidP="00623266">
    <w:pPr>
      <w:pStyle w:val="Fuzeile"/>
      <w:jc w:val="center"/>
      <w:rPr>
        <w:rFonts w:ascii="Arial" w:hAnsi="Arial" w:cs="Arial"/>
        <w:color w:val="7F7F7F" w:themeColor="text1" w:themeTint="80"/>
        <w:sz w:val="18"/>
        <w:szCs w:val="18"/>
        <w:lang w:val="de-DE"/>
      </w:rPr>
    </w:pPr>
  </w:p>
  <w:p w:rsidR="008A3E19" w:rsidRDefault="008A3E19" w:rsidP="00623266">
    <w:pPr>
      <w:pStyle w:val="Fuzeile"/>
      <w:jc w:val="center"/>
      <w:rPr>
        <w:rFonts w:ascii="Arial" w:hAnsi="Arial" w:cs="Arial"/>
        <w:color w:val="7F7F7F" w:themeColor="text1" w:themeTint="80"/>
        <w:sz w:val="18"/>
        <w:szCs w:val="18"/>
        <w:lang w:val="de-DE"/>
      </w:rPr>
    </w:pPr>
  </w:p>
  <w:p w:rsidR="008A3E19" w:rsidRPr="00B2768C" w:rsidRDefault="008A3E19" w:rsidP="00623266">
    <w:pPr>
      <w:pStyle w:val="Fuzeile"/>
      <w:jc w:val="center"/>
      <w:rPr>
        <w:rFonts w:ascii="Arial" w:hAnsi="Arial" w:cs="Arial"/>
        <w:color w:val="7F7F7F" w:themeColor="text1" w:themeTint="80"/>
        <w:sz w:val="18"/>
        <w:szCs w:val="18"/>
        <w:lang w:val="de-DE"/>
      </w:rPr>
    </w:pPr>
    <w:r w:rsidRPr="00B2768C">
      <w:rPr>
        <w:rFonts w:ascii="Arial" w:hAnsi="Arial" w:cs="Arial"/>
        <w:color w:val="7F7F7F" w:themeColor="text1" w:themeTint="80"/>
        <w:sz w:val="18"/>
        <w:szCs w:val="18"/>
        <w:lang w:val="de-DE"/>
      </w:rPr>
      <w:t>KODAK ALARIS GERMANY GMBH</w:t>
    </w:r>
  </w:p>
  <w:p w:rsidR="00EF7E74" w:rsidRPr="0013693E" w:rsidRDefault="00EF7E74" w:rsidP="00EF7E74">
    <w:pPr>
      <w:pStyle w:val="Fuzeile"/>
      <w:spacing w:line="220" w:lineRule="exact"/>
      <w:jc w:val="center"/>
      <w:rPr>
        <w:rFonts w:ascii="Arial (W1)" w:hAnsi="Arial (W1)" w:cs="Arial"/>
        <w:sz w:val="16"/>
        <w:lang w:val="de-DE"/>
      </w:rPr>
    </w:pPr>
    <w:r w:rsidRPr="0013693E">
      <w:rPr>
        <w:rFonts w:ascii="Arial (W1)" w:hAnsi="Arial (W1)" w:cs="Arial"/>
        <w:caps/>
        <w:sz w:val="16"/>
        <w:lang w:val="de-DE"/>
      </w:rPr>
      <w:t>Hedelfinger Strasse</w:t>
    </w:r>
    <w:r w:rsidRPr="0013693E">
      <w:rPr>
        <w:rFonts w:ascii="Arial (W1)" w:hAnsi="Arial (W1)" w:cs="Arial"/>
        <w:sz w:val="16"/>
        <w:lang w:val="de-DE"/>
      </w:rPr>
      <w:t xml:space="preserve"> 60 </w:t>
    </w:r>
    <w:r w:rsidRPr="0013693E">
      <w:rPr>
        <w:rFonts w:ascii="Arial (W1)" w:hAnsi="Arial (W1)"/>
        <w:sz w:val="16"/>
        <w:szCs w:val="16"/>
        <w:lang w:val="de-DE"/>
      </w:rPr>
      <w:t>•</w:t>
    </w:r>
    <w:r w:rsidRPr="0013693E">
      <w:rPr>
        <w:rFonts w:ascii="Arial (W1)" w:hAnsi="Arial (W1)" w:cs="Arial"/>
        <w:sz w:val="16"/>
        <w:lang w:val="de-DE"/>
      </w:rPr>
      <w:t xml:space="preserve"> 70327 </w:t>
    </w:r>
    <w:r w:rsidRPr="0013693E">
      <w:rPr>
        <w:rFonts w:ascii="Arial (W1)" w:hAnsi="Arial (W1)" w:cs="Arial"/>
        <w:caps/>
        <w:sz w:val="16"/>
        <w:lang w:val="de-DE"/>
      </w:rPr>
      <w:t xml:space="preserve">Stuttgart </w:t>
    </w:r>
    <w:r w:rsidRPr="0013693E">
      <w:rPr>
        <w:rFonts w:ascii="Arial (W1)" w:hAnsi="Arial (W1)"/>
        <w:sz w:val="16"/>
        <w:szCs w:val="16"/>
        <w:lang w:val="de-DE"/>
      </w:rPr>
      <w:t xml:space="preserve">• GERMANY </w:t>
    </w:r>
    <w:r w:rsidRPr="0013693E">
      <w:rPr>
        <w:rFonts w:ascii="Arial" w:hAnsi="Arial"/>
        <w:sz w:val="16"/>
        <w:szCs w:val="16"/>
        <w:lang w:val="de-DE"/>
      </w:rPr>
      <w:t>•</w:t>
    </w:r>
    <w:r w:rsidRPr="0013693E">
      <w:rPr>
        <w:rFonts w:ascii="Arial (W1)" w:hAnsi="Arial (W1)" w:cs="Arial"/>
        <w:sz w:val="16"/>
        <w:vertAlign w:val="superscript"/>
        <w:lang w:val="de-DE"/>
      </w:rPr>
      <w:t>.</w:t>
    </w:r>
    <w:r w:rsidRPr="0013693E">
      <w:rPr>
        <w:rFonts w:ascii="Arial (W1)" w:hAnsi="Arial (W1)" w:cs="Arial"/>
        <w:sz w:val="16"/>
        <w:lang w:val="de-DE"/>
      </w:rPr>
      <w:t xml:space="preserve">TELEFON +49 (0)711 / </w:t>
    </w:r>
    <w:r>
      <w:rPr>
        <w:rFonts w:ascii="Arial (W1)" w:hAnsi="Arial (W1)" w:cs="Arial"/>
        <w:sz w:val="16"/>
        <w:lang w:val="de-DE"/>
      </w:rPr>
      <w:t>2528-1948</w:t>
    </w:r>
  </w:p>
  <w:p w:rsidR="00EF7E74" w:rsidRDefault="00EF7E74" w:rsidP="00EF7E74">
    <w:pPr>
      <w:pStyle w:val="Fuzeile"/>
      <w:jc w:val="center"/>
      <w:rPr>
        <w:rFonts w:ascii="Helv" w:hAnsi="Helv"/>
        <w:color w:val="000000"/>
        <w:sz w:val="16"/>
        <w:szCs w:val="16"/>
        <w:lang w:val="de-DE"/>
      </w:rPr>
    </w:pPr>
    <w:r w:rsidRPr="0013693E">
      <w:rPr>
        <w:rFonts w:ascii="Arial" w:hAnsi="Arial"/>
        <w:sz w:val="16"/>
        <w:szCs w:val="16"/>
        <w:lang w:val="de-DE"/>
      </w:rPr>
      <w:t xml:space="preserve">Sitz der Gesellschaft: Stuttgart • Handelsregister: Amtsgericht Stuttgart HRB </w:t>
    </w:r>
    <w:r>
      <w:rPr>
        <w:rFonts w:ascii="Arial" w:hAnsi="Arial"/>
        <w:sz w:val="16"/>
        <w:szCs w:val="16"/>
        <w:lang w:val="de-DE"/>
      </w:rPr>
      <w:t>746032</w:t>
    </w:r>
    <w:r w:rsidRPr="0013693E">
      <w:rPr>
        <w:rFonts w:ascii="Arial" w:hAnsi="Arial"/>
        <w:sz w:val="16"/>
        <w:szCs w:val="16"/>
        <w:lang w:val="de-DE"/>
      </w:rPr>
      <w:t xml:space="preserve"> • WEEE-Reg.-Nr.: DE</w:t>
    </w:r>
    <w:r w:rsidRPr="0013693E">
      <w:rPr>
        <w:rFonts w:ascii="Helv" w:hAnsi="Helv"/>
        <w:color w:val="000000"/>
        <w:sz w:val="16"/>
        <w:szCs w:val="16"/>
        <w:lang w:val="de-DE"/>
      </w:rPr>
      <w:t xml:space="preserve"> </w:t>
    </w:r>
    <w:r>
      <w:rPr>
        <w:rFonts w:ascii="Helv" w:hAnsi="Helv"/>
        <w:color w:val="000000"/>
        <w:sz w:val="16"/>
        <w:szCs w:val="16"/>
        <w:lang w:val="de-DE"/>
      </w:rPr>
      <w:t>64989217</w:t>
    </w:r>
  </w:p>
  <w:p w:rsidR="00EF7E74" w:rsidRDefault="00EF7E74" w:rsidP="00EF7E74">
    <w:pPr>
      <w:pStyle w:val="Fuzeile"/>
      <w:jc w:val="center"/>
      <w:rPr>
        <w:rFonts w:ascii="Arial" w:hAnsi="Arial" w:cs="Arial"/>
        <w:color w:val="000000"/>
        <w:sz w:val="16"/>
        <w:szCs w:val="16"/>
        <w:lang w:val="de-DE"/>
      </w:rPr>
    </w:pPr>
    <w:proofErr w:type="spellStart"/>
    <w:r>
      <w:rPr>
        <w:rFonts w:ascii="Helv" w:hAnsi="Helv"/>
        <w:color w:val="000000"/>
        <w:sz w:val="16"/>
        <w:szCs w:val="16"/>
        <w:lang w:val="de-DE"/>
      </w:rPr>
      <w:t>USt-IdNr</w:t>
    </w:r>
    <w:proofErr w:type="spellEnd"/>
    <w:r>
      <w:rPr>
        <w:rFonts w:ascii="Helv" w:hAnsi="Helv"/>
        <w:color w:val="000000"/>
        <w:sz w:val="16"/>
        <w:szCs w:val="16"/>
        <w:lang w:val="de-DE"/>
      </w:rPr>
      <w:t>.: DE815446841</w:t>
    </w:r>
  </w:p>
  <w:p w:rsidR="00EF7E74" w:rsidRDefault="00EF7E74" w:rsidP="00EF7E74">
    <w:pPr>
      <w:pStyle w:val="Fuzeile"/>
      <w:jc w:val="center"/>
      <w:rPr>
        <w:rFonts w:ascii="Arial" w:hAnsi="Arial" w:cs="Arial"/>
        <w:color w:val="000000"/>
        <w:sz w:val="16"/>
        <w:szCs w:val="16"/>
        <w:lang w:val="de-DE"/>
      </w:rPr>
    </w:pPr>
    <w:r>
      <w:rPr>
        <w:rFonts w:ascii="Arial" w:hAnsi="Arial" w:cs="Arial"/>
        <w:color w:val="000000"/>
        <w:sz w:val="16"/>
        <w:szCs w:val="16"/>
        <w:lang w:val="de-DE"/>
      </w:rPr>
      <w:t xml:space="preserve">Geschäftsführer: Steven Meyers, Erwin Schwarzl, Wolfgang </w:t>
    </w:r>
    <w:proofErr w:type="spellStart"/>
    <w:r>
      <w:rPr>
        <w:rFonts w:ascii="Arial" w:hAnsi="Arial" w:cs="Arial"/>
        <w:color w:val="000000"/>
        <w:sz w:val="16"/>
        <w:szCs w:val="16"/>
        <w:lang w:val="de-DE"/>
      </w:rPr>
      <w:t>Venzl</w:t>
    </w:r>
    <w:proofErr w:type="spellEnd"/>
    <w:r>
      <w:rPr>
        <w:rFonts w:ascii="Arial" w:hAnsi="Arial" w:cs="Arial"/>
        <w:color w:val="000000"/>
        <w:sz w:val="16"/>
        <w:szCs w:val="16"/>
        <w:lang w:val="de-DE"/>
      </w:rPr>
      <w:t xml:space="preserve">, Günter Wittlinger, Nicoletta </w:t>
    </w:r>
    <w:proofErr w:type="spellStart"/>
    <w:r>
      <w:rPr>
        <w:rFonts w:ascii="Arial" w:hAnsi="Arial" w:cs="Arial"/>
        <w:color w:val="000000"/>
        <w:sz w:val="16"/>
        <w:szCs w:val="16"/>
        <w:lang w:val="de-DE"/>
      </w:rPr>
      <w:t>Zongrone</w:t>
    </w:r>
    <w:proofErr w:type="spellEnd"/>
  </w:p>
  <w:p w:rsidR="008A3E19" w:rsidRPr="00882ADD" w:rsidRDefault="00EF7E74" w:rsidP="00EF7E74">
    <w:pPr>
      <w:pStyle w:val="Fuzeile"/>
      <w:jc w:val="center"/>
      <w:rPr>
        <w:rFonts w:ascii="Arial" w:hAnsi="Arial" w:cs="Arial"/>
        <w:color w:val="7F7F7F" w:themeColor="text1" w:themeTint="80"/>
        <w:sz w:val="18"/>
        <w:szCs w:val="18"/>
        <w:lang w:val="de-DE"/>
      </w:rPr>
    </w:pPr>
    <w:r>
      <w:rPr>
        <w:rFonts w:ascii="Arial" w:hAnsi="Arial" w:cs="Arial"/>
        <w:color w:val="000000"/>
        <w:sz w:val="16"/>
        <w:szCs w:val="16"/>
        <w:lang w:val="de-DE"/>
      </w:rPr>
      <w:t>www.kodakalaris.com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F7" w:rsidRDefault="00E869F7" w:rsidP="00020FE9">
      <w:r>
        <w:separator/>
      </w:r>
    </w:p>
  </w:footnote>
  <w:footnote w:type="continuationSeparator" w:id="0">
    <w:p w:rsidR="00E869F7" w:rsidRDefault="00E869F7" w:rsidP="00020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19" w:rsidRDefault="008A3E19">
    <w:pPr>
      <w:pStyle w:val="Kopfzeile"/>
    </w:pPr>
    <w:r>
      <w:rPr>
        <w:noProof/>
        <w:lang w:val="de-DE" w:eastAsia="de-DE"/>
      </w:rPr>
      <w:drawing>
        <wp:anchor distT="0" distB="0" distL="114300" distR="114300" simplePos="0" relativeHeight="251659264" behindDoc="0" locked="0" layoutInCell="1" allowOverlap="1">
          <wp:simplePos x="0" y="0"/>
          <wp:positionH relativeFrom="column">
            <wp:posOffset>3810</wp:posOffset>
          </wp:positionH>
          <wp:positionV relativeFrom="paragraph">
            <wp:posOffset>-38100</wp:posOffset>
          </wp:positionV>
          <wp:extent cx="6492466" cy="438150"/>
          <wp:effectExtent l="19050" t="0" r="3584"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6532418" cy="440846"/>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C644D3">
      <w:rPr>
        <w:noProof/>
        <w:lang w:val="de-DE" w:eastAsia="de-DE"/>
      </w:rPr>
      <mc:AlternateContent>
        <mc:Choice Requires="wps">
          <w:drawing>
            <wp:anchor distT="0" distB="0" distL="114300" distR="114300" simplePos="0" relativeHeight="251661312" behindDoc="0" locked="0" layoutInCell="1" allowOverlap="0">
              <wp:simplePos x="0" y="0"/>
              <wp:positionH relativeFrom="column">
                <wp:posOffset>3757930</wp:posOffset>
              </wp:positionH>
              <wp:positionV relativeFrom="paragraph">
                <wp:posOffset>-283210</wp:posOffset>
              </wp:positionV>
              <wp:extent cx="2533015" cy="628015"/>
              <wp:effectExtent l="0" t="0" r="0" b="0"/>
              <wp:wrapTight wrapText="bothSides">
                <wp:wrapPolygon edited="0">
                  <wp:start x="0" y="0"/>
                  <wp:lineTo x="0" y="21600"/>
                  <wp:lineTo x="21600" y="21600"/>
                  <wp:lineTo x="2160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19" w:rsidRDefault="008A3E19" w:rsidP="003521A9">
                          <w:pPr>
                            <w:jc w:val="right"/>
                            <w:rPr>
                              <w:lang w:val="de-DE"/>
                            </w:rPr>
                          </w:pPr>
                        </w:p>
                        <w:p w:rsidR="008A3E19" w:rsidRDefault="00715874" w:rsidP="003521A9">
                          <w:pPr>
                            <w:jc w:val="right"/>
                            <w:rPr>
                              <w:lang w:val="de-DE"/>
                            </w:rPr>
                          </w:pPr>
                          <w:r>
                            <w:rPr>
                              <w:lang w:val="de-DE"/>
                            </w:rPr>
                            <w:t>Pressemeldung</w:t>
                          </w:r>
                        </w:p>
                        <w:p w:rsidR="008A3E19" w:rsidRDefault="00DC7600" w:rsidP="003521A9">
                          <w:pPr>
                            <w:jc w:val="right"/>
                            <w:rPr>
                              <w:lang w:val="de-DE"/>
                            </w:rPr>
                          </w:pPr>
                          <w:r>
                            <w:rPr>
                              <w:lang w:val="de-DE"/>
                            </w:rPr>
                            <w:t>Mai</w:t>
                          </w:r>
                          <w:r w:rsidR="00A42BA8">
                            <w:rPr>
                              <w:lang w:val="de-DE"/>
                            </w:rPr>
                            <w:t xml:space="preserve"> 2016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9pt;margin-top:-22.3pt;width:199.45pt;height:49.4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pg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" o:allowoverlap="f" filled="f" stroked="f">
              <v:textbox style="mso-fit-shape-to-text:t">
                <w:txbxContent>
                  <w:p w:rsidR="008A3E19" w:rsidRDefault="008A3E19" w:rsidP="003521A9">
                    <w:pPr>
                      <w:jc w:val="right"/>
                      <w:rPr>
                        <w:lang w:val="de-DE"/>
                      </w:rPr>
                    </w:pPr>
                  </w:p>
                  <w:p w:rsidR="008A3E19" w:rsidRDefault="00715874" w:rsidP="003521A9">
                    <w:pPr>
                      <w:jc w:val="right"/>
                      <w:rPr>
                        <w:lang w:val="de-DE"/>
                      </w:rPr>
                    </w:pPr>
                    <w:r>
                      <w:rPr>
                        <w:lang w:val="de-DE"/>
                      </w:rPr>
                      <w:t>Pressemeldung</w:t>
                    </w:r>
                  </w:p>
                  <w:p w:rsidR="008A3E19" w:rsidRDefault="00DC7600" w:rsidP="003521A9">
                    <w:pPr>
                      <w:jc w:val="right"/>
                      <w:rPr>
                        <w:lang w:val="de-DE"/>
                      </w:rPr>
                    </w:pPr>
                    <w:r>
                      <w:rPr>
                        <w:lang w:val="de-DE"/>
                      </w:rPr>
                      <w:t>Mai</w:t>
                    </w:r>
                    <w:r w:rsidR="00A42BA8">
                      <w:rPr>
                        <w:lang w:val="de-DE"/>
                      </w:rPr>
                      <w:t xml:space="preserve"> 2016</w:t>
                    </w: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4B7F"/>
    <w:multiLevelType w:val="hybridMultilevel"/>
    <w:tmpl w:val="E340B2EA"/>
    <w:lvl w:ilvl="0" w:tplc="A26E02FC">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241EB1"/>
    <w:multiLevelType w:val="hybridMultilevel"/>
    <w:tmpl w:val="57002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5D7FD9"/>
    <w:multiLevelType w:val="hybridMultilevel"/>
    <w:tmpl w:val="2C8EC3F4"/>
    <w:lvl w:ilvl="0" w:tplc="00A2937A">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000D35"/>
    <w:multiLevelType w:val="multilevel"/>
    <w:tmpl w:val="AF8AF6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6C83637"/>
    <w:multiLevelType w:val="hybridMultilevel"/>
    <w:tmpl w:val="5A1E8BAC"/>
    <w:lvl w:ilvl="0" w:tplc="A26E02FC">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236C69"/>
    <w:multiLevelType w:val="hybridMultilevel"/>
    <w:tmpl w:val="ACC21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590EE8"/>
    <w:multiLevelType w:val="hybridMultilevel"/>
    <w:tmpl w:val="043CAF86"/>
    <w:lvl w:ilvl="0" w:tplc="3712300E">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B33F7A"/>
    <w:multiLevelType w:val="hybridMultilevel"/>
    <w:tmpl w:val="C618069E"/>
    <w:lvl w:ilvl="0" w:tplc="0EE486BE">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1F"/>
    <w:rsid w:val="0000276F"/>
    <w:rsid w:val="00006AE5"/>
    <w:rsid w:val="00007AD0"/>
    <w:rsid w:val="00012DC0"/>
    <w:rsid w:val="00020FE9"/>
    <w:rsid w:val="00022D96"/>
    <w:rsid w:val="000318CA"/>
    <w:rsid w:val="00036257"/>
    <w:rsid w:val="000374B4"/>
    <w:rsid w:val="00037B5C"/>
    <w:rsid w:val="000410BE"/>
    <w:rsid w:val="0005215F"/>
    <w:rsid w:val="0005434A"/>
    <w:rsid w:val="00055480"/>
    <w:rsid w:val="00064820"/>
    <w:rsid w:val="00066B5F"/>
    <w:rsid w:val="000908A1"/>
    <w:rsid w:val="000A5F63"/>
    <w:rsid w:val="000A61E7"/>
    <w:rsid w:val="000C032D"/>
    <w:rsid w:val="000C0F28"/>
    <w:rsid w:val="000C331C"/>
    <w:rsid w:val="000C576A"/>
    <w:rsid w:val="000D07CF"/>
    <w:rsid w:val="000D0CB2"/>
    <w:rsid w:val="000D1907"/>
    <w:rsid w:val="000D1965"/>
    <w:rsid w:val="000D3184"/>
    <w:rsid w:val="000D3D49"/>
    <w:rsid w:val="000D41C2"/>
    <w:rsid w:val="000D5D04"/>
    <w:rsid w:val="000E3561"/>
    <w:rsid w:val="000E4422"/>
    <w:rsid w:val="000E4F99"/>
    <w:rsid w:val="00104033"/>
    <w:rsid w:val="001114F0"/>
    <w:rsid w:val="00111F88"/>
    <w:rsid w:val="00111F89"/>
    <w:rsid w:val="0012105F"/>
    <w:rsid w:val="001230D1"/>
    <w:rsid w:val="0013078F"/>
    <w:rsid w:val="00146F1D"/>
    <w:rsid w:val="0015213F"/>
    <w:rsid w:val="001619F5"/>
    <w:rsid w:val="00174333"/>
    <w:rsid w:val="00181FC8"/>
    <w:rsid w:val="00186E2D"/>
    <w:rsid w:val="0019440C"/>
    <w:rsid w:val="00197D27"/>
    <w:rsid w:val="001A0AA4"/>
    <w:rsid w:val="001A6788"/>
    <w:rsid w:val="001A74AA"/>
    <w:rsid w:val="001D7A46"/>
    <w:rsid w:val="001E0C92"/>
    <w:rsid w:val="001E65C4"/>
    <w:rsid w:val="001F3751"/>
    <w:rsid w:val="00204BF8"/>
    <w:rsid w:val="00205EEB"/>
    <w:rsid w:val="00217B6E"/>
    <w:rsid w:val="00223957"/>
    <w:rsid w:val="002240AB"/>
    <w:rsid w:val="00224ED7"/>
    <w:rsid w:val="002263FF"/>
    <w:rsid w:val="002305A5"/>
    <w:rsid w:val="00236391"/>
    <w:rsid w:val="00242D87"/>
    <w:rsid w:val="00243B23"/>
    <w:rsid w:val="002544FA"/>
    <w:rsid w:val="00267E9B"/>
    <w:rsid w:val="00271547"/>
    <w:rsid w:val="002A7A69"/>
    <w:rsid w:val="002B1082"/>
    <w:rsid w:val="002C2FCF"/>
    <w:rsid w:val="002D3609"/>
    <w:rsid w:val="002D369E"/>
    <w:rsid w:val="002E48B0"/>
    <w:rsid w:val="002E4E6E"/>
    <w:rsid w:val="002F0CDC"/>
    <w:rsid w:val="002F6B15"/>
    <w:rsid w:val="002F7E5B"/>
    <w:rsid w:val="0030067B"/>
    <w:rsid w:val="00302BD8"/>
    <w:rsid w:val="00307384"/>
    <w:rsid w:val="00314609"/>
    <w:rsid w:val="00317DC7"/>
    <w:rsid w:val="00321EA4"/>
    <w:rsid w:val="0032203E"/>
    <w:rsid w:val="0032206E"/>
    <w:rsid w:val="0033294C"/>
    <w:rsid w:val="00332BD5"/>
    <w:rsid w:val="00335324"/>
    <w:rsid w:val="00336592"/>
    <w:rsid w:val="0034699E"/>
    <w:rsid w:val="003521A9"/>
    <w:rsid w:val="00354F7A"/>
    <w:rsid w:val="00356E43"/>
    <w:rsid w:val="003650E7"/>
    <w:rsid w:val="00380AFD"/>
    <w:rsid w:val="003819E3"/>
    <w:rsid w:val="003913F4"/>
    <w:rsid w:val="00397DE4"/>
    <w:rsid w:val="003A175A"/>
    <w:rsid w:val="003B379D"/>
    <w:rsid w:val="003C2C55"/>
    <w:rsid w:val="003C3ABF"/>
    <w:rsid w:val="003D361D"/>
    <w:rsid w:val="003D7F49"/>
    <w:rsid w:val="003E4A9B"/>
    <w:rsid w:val="003F0B72"/>
    <w:rsid w:val="003F4808"/>
    <w:rsid w:val="00400CF3"/>
    <w:rsid w:val="00404F13"/>
    <w:rsid w:val="00405818"/>
    <w:rsid w:val="00406021"/>
    <w:rsid w:val="004077EC"/>
    <w:rsid w:val="004137AC"/>
    <w:rsid w:val="00414F58"/>
    <w:rsid w:val="00440230"/>
    <w:rsid w:val="00440575"/>
    <w:rsid w:val="00440BFB"/>
    <w:rsid w:val="00450FA6"/>
    <w:rsid w:val="004520A2"/>
    <w:rsid w:val="0045762B"/>
    <w:rsid w:val="00461EF8"/>
    <w:rsid w:val="0046309E"/>
    <w:rsid w:val="004636A1"/>
    <w:rsid w:val="004705E0"/>
    <w:rsid w:val="004738F9"/>
    <w:rsid w:val="00481608"/>
    <w:rsid w:val="00484BF6"/>
    <w:rsid w:val="004930C7"/>
    <w:rsid w:val="00494578"/>
    <w:rsid w:val="0049583F"/>
    <w:rsid w:val="0049659A"/>
    <w:rsid w:val="00497635"/>
    <w:rsid w:val="004A47F7"/>
    <w:rsid w:val="004A5E8A"/>
    <w:rsid w:val="004B3E03"/>
    <w:rsid w:val="004C2828"/>
    <w:rsid w:val="004C2A26"/>
    <w:rsid w:val="004D3D2A"/>
    <w:rsid w:val="004D4714"/>
    <w:rsid w:val="004D64B0"/>
    <w:rsid w:val="004D75B6"/>
    <w:rsid w:val="004D7FFD"/>
    <w:rsid w:val="004E0FC6"/>
    <w:rsid w:val="004E2492"/>
    <w:rsid w:val="004E24E2"/>
    <w:rsid w:val="004F5DE8"/>
    <w:rsid w:val="004F7CF5"/>
    <w:rsid w:val="004F7FD2"/>
    <w:rsid w:val="0050707F"/>
    <w:rsid w:val="005133F2"/>
    <w:rsid w:val="00530854"/>
    <w:rsid w:val="005308FF"/>
    <w:rsid w:val="00536EE3"/>
    <w:rsid w:val="00537B5E"/>
    <w:rsid w:val="005418D3"/>
    <w:rsid w:val="00544EBE"/>
    <w:rsid w:val="005515F6"/>
    <w:rsid w:val="0055412B"/>
    <w:rsid w:val="005564AE"/>
    <w:rsid w:val="00556CFE"/>
    <w:rsid w:val="00563C72"/>
    <w:rsid w:val="0057662E"/>
    <w:rsid w:val="00580ACA"/>
    <w:rsid w:val="00584982"/>
    <w:rsid w:val="00596242"/>
    <w:rsid w:val="005963AB"/>
    <w:rsid w:val="00597344"/>
    <w:rsid w:val="005976EC"/>
    <w:rsid w:val="005A45C6"/>
    <w:rsid w:val="005B46A0"/>
    <w:rsid w:val="005C1027"/>
    <w:rsid w:val="005D70F2"/>
    <w:rsid w:val="005F352A"/>
    <w:rsid w:val="00610798"/>
    <w:rsid w:val="00615984"/>
    <w:rsid w:val="006204B0"/>
    <w:rsid w:val="00623266"/>
    <w:rsid w:val="00623574"/>
    <w:rsid w:val="00624217"/>
    <w:rsid w:val="006410A5"/>
    <w:rsid w:val="00641C67"/>
    <w:rsid w:val="00643326"/>
    <w:rsid w:val="00650B88"/>
    <w:rsid w:val="00652522"/>
    <w:rsid w:val="006616CC"/>
    <w:rsid w:val="00664AA0"/>
    <w:rsid w:val="00666D42"/>
    <w:rsid w:val="006746A0"/>
    <w:rsid w:val="00676BBF"/>
    <w:rsid w:val="006770C1"/>
    <w:rsid w:val="00677A46"/>
    <w:rsid w:val="006812A8"/>
    <w:rsid w:val="00694FC5"/>
    <w:rsid w:val="006955C8"/>
    <w:rsid w:val="00697499"/>
    <w:rsid w:val="00697DDD"/>
    <w:rsid w:val="006C1485"/>
    <w:rsid w:val="006C41DF"/>
    <w:rsid w:val="006C4AEB"/>
    <w:rsid w:val="006D012A"/>
    <w:rsid w:val="006D02E6"/>
    <w:rsid w:val="006D042F"/>
    <w:rsid w:val="006E136A"/>
    <w:rsid w:val="006E37F3"/>
    <w:rsid w:val="006E6CB4"/>
    <w:rsid w:val="00702C1E"/>
    <w:rsid w:val="00713DF6"/>
    <w:rsid w:val="00715874"/>
    <w:rsid w:val="007179C3"/>
    <w:rsid w:val="00717CE9"/>
    <w:rsid w:val="00721AF4"/>
    <w:rsid w:val="007254C2"/>
    <w:rsid w:val="00726602"/>
    <w:rsid w:val="00730415"/>
    <w:rsid w:val="007312B3"/>
    <w:rsid w:val="00731B58"/>
    <w:rsid w:val="007453A3"/>
    <w:rsid w:val="007568BA"/>
    <w:rsid w:val="0076323F"/>
    <w:rsid w:val="007657EE"/>
    <w:rsid w:val="00767BCE"/>
    <w:rsid w:val="00772379"/>
    <w:rsid w:val="007812E0"/>
    <w:rsid w:val="00782104"/>
    <w:rsid w:val="007824D3"/>
    <w:rsid w:val="007A338C"/>
    <w:rsid w:val="007A6AEC"/>
    <w:rsid w:val="007B302D"/>
    <w:rsid w:val="007D3BD8"/>
    <w:rsid w:val="007E4B4B"/>
    <w:rsid w:val="007E614A"/>
    <w:rsid w:val="007E653B"/>
    <w:rsid w:val="007F2E2D"/>
    <w:rsid w:val="007F56C2"/>
    <w:rsid w:val="007F76C0"/>
    <w:rsid w:val="00810E76"/>
    <w:rsid w:val="008203A9"/>
    <w:rsid w:val="008249A0"/>
    <w:rsid w:val="00831C67"/>
    <w:rsid w:val="0083277A"/>
    <w:rsid w:val="008402B5"/>
    <w:rsid w:val="008428EF"/>
    <w:rsid w:val="008432C6"/>
    <w:rsid w:val="0086318A"/>
    <w:rsid w:val="0086774F"/>
    <w:rsid w:val="00887667"/>
    <w:rsid w:val="008918F8"/>
    <w:rsid w:val="008A3E19"/>
    <w:rsid w:val="008B0EC3"/>
    <w:rsid w:val="008B17BB"/>
    <w:rsid w:val="008C3402"/>
    <w:rsid w:val="008C4609"/>
    <w:rsid w:val="008D1939"/>
    <w:rsid w:val="008D24E0"/>
    <w:rsid w:val="008E543C"/>
    <w:rsid w:val="008E723B"/>
    <w:rsid w:val="008E77DC"/>
    <w:rsid w:val="008F5318"/>
    <w:rsid w:val="008F5648"/>
    <w:rsid w:val="008F6711"/>
    <w:rsid w:val="008F6DDA"/>
    <w:rsid w:val="00913684"/>
    <w:rsid w:val="00917557"/>
    <w:rsid w:val="00926436"/>
    <w:rsid w:val="0093675C"/>
    <w:rsid w:val="00943ED0"/>
    <w:rsid w:val="00944B0F"/>
    <w:rsid w:val="009604A7"/>
    <w:rsid w:val="00983C9B"/>
    <w:rsid w:val="00993AB6"/>
    <w:rsid w:val="009B5E55"/>
    <w:rsid w:val="009C062E"/>
    <w:rsid w:val="009C6231"/>
    <w:rsid w:val="009C732A"/>
    <w:rsid w:val="009D0A98"/>
    <w:rsid w:val="009E1E29"/>
    <w:rsid w:val="009E32ED"/>
    <w:rsid w:val="009E56F1"/>
    <w:rsid w:val="009E5A67"/>
    <w:rsid w:val="009E7A86"/>
    <w:rsid w:val="00A05A4A"/>
    <w:rsid w:val="00A0629F"/>
    <w:rsid w:val="00A17547"/>
    <w:rsid w:val="00A20CF1"/>
    <w:rsid w:val="00A2266D"/>
    <w:rsid w:val="00A413E5"/>
    <w:rsid w:val="00A42518"/>
    <w:rsid w:val="00A42BA8"/>
    <w:rsid w:val="00A5118F"/>
    <w:rsid w:val="00A52CB4"/>
    <w:rsid w:val="00A6201C"/>
    <w:rsid w:val="00A65289"/>
    <w:rsid w:val="00A66912"/>
    <w:rsid w:val="00A74358"/>
    <w:rsid w:val="00A77322"/>
    <w:rsid w:val="00A77775"/>
    <w:rsid w:val="00A83456"/>
    <w:rsid w:val="00A83F7E"/>
    <w:rsid w:val="00AA5CC0"/>
    <w:rsid w:val="00AB17E7"/>
    <w:rsid w:val="00AB1B2A"/>
    <w:rsid w:val="00AC56C8"/>
    <w:rsid w:val="00AD35EC"/>
    <w:rsid w:val="00AD7A0C"/>
    <w:rsid w:val="00AE0F10"/>
    <w:rsid w:val="00AE45E0"/>
    <w:rsid w:val="00B216DD"/>
    <w:rsid w:val="00B25606"/>
    <w:rsid w:val="00B349B5"/>
    <w:rsid w:val="00B35A64"/>
    <w:rsid w:val="00B37523"/>
    <w:rsid w:val="00B4282D"/>
    <w:rsid w:val="00B5626E"/>
    <w:rsid w:val="00B664B6"/>
    <w:rsid w:val="00B82290"/>
    <w:rsid w:val="00B91279"/>
    <w:rsid w:val="00B915EF"/>
    <w:rsid w:val="00BA12C5"/>
    <w:rsid w:val="00BB1FFB"/>
    <w:rsid w:val="00BB260A"/>
    <w:rsid w:val="00BB27D2"/>
    <w:rsid w:val="00BB30AF"/>
    <w:rsid w:val="00BB35E3"/>
    <w:rsid w:val="00BB4214"/>
    <w:rsid w:val="00BD483A"/>
    <w:rsid w:val="00BD6C41"/>
    <w:rsid w:val="00BD6D9C"/>
    <w:rsid w:val="00BE20EE"/>
    <w:rsid w:val="00BE2E00"/>
    <w:rsid w:val="00BE47A8"/>
    <w:rsid w:val="00BE5BD4"/>
    <w:rsid w:val="00BE6BBE"/>
    <w:rsid w:val="00BF4277"/>
    <w:rsid w:val="00BF49D7"/>
    <w:rsid w:val="00C04B31"/>
    <w:rsid w:val="00C165AF"/>
    <w:rsid w:val="00C21E01"/>
    <w:rsid w:val="00C310A7"/>
    <w:rsid w:val="00C337EC"/>
    <w:rsid w:val="00C357C1"/>
    <w:rsid w:val="00C45478"/>
    <w:rsid w:val="00C51D79"/>
    <w:rsid w:val="00C5208F"/>
    <w:rsid w:val="00C5262A"/>
    <w:rsid w:val="00C56EA6"/>
    <w:rsid w:val="00C61214"/>
    <w:rsid w:val="00C632D9"/>
    <w:rsid w:val="00C644D3"/>
    <w:rsid w:val="00C8176E"/>
    <w:rsid w:val="00C84B97"/>
    <w:rsid w:val="00C87280"/>
    <w:rsid w:val="00CB002D"/>
    <w:rsid w:val="00CB4ED6"/>
    <w:rsid w:val="00CC106E"/>
    <w:rsid w:val="00CC3DBD"/>
    <w:rsid w:val="00CC4A39"/>
    <w:rsid w:val="00CC7FB5"/>
    <w:rsid w:val="00CD7DD1"/>
    <w:rsid w:val="00CF7122"/>
    <w:rsid w:val="00D0397F"/>
    <w:rsid w:val="00D076FD"/>
    <w:rsid w:val="00D11AA4"/>
    <w:rsid w:val="00D13D1F"/>
    <w:rsid w:val="00D172CF"/>
    <w:rsid w:val="00D26CD6"/>
    <w:rsid w:val="00D336E8"/>
    <w:rsid w:val="00D44046"/>
    <w:rsid w:val="00D542A9"/>
    <w:rsid w:val="00D57D33"/>
    <w:rsid w:val="00D656F5"/>
    <w:rsid w:val="00D8606C"/>
    <w:rsid w:val="00D869EC"/>
    <w:rsid w:val="00D93C7F"/>
    <w:rsid w:val="00DB195B"/>
    <w:rsid w:val="00DC7600"/>
    <w:rsid w:val="00DC7611"/>
    <w:rsid w:val="00DD29D4"/>
    <w:rsid w:val="00DE20D4"/>
    <w:rsid w:val="00DE4800"/>
    <w:rsid w:val="00DE643F"/>
    <w:rsid w:val="00DF0970"/>
    <w:rsid w:val="00E02342"/>
    <w:rsid w:val="00E04BEC"/>
    <w:rsid w:val="00E0555A"/>
    <w:rsid w:val="00E079CC"/>
    <w:rsid w:val="00E11955"/>
    <w:rsid w:val="00E22D75"/>
    <w:rsid w:val="00E26000"/>
    <w:rsid w:val="00E26981"/>
    <w:rsid w:val="00E27A57"/>
    <w:rsid w:val="00E30CED"/>
    <w:rsid w:val="00E30E03"/>
    <w:rsid w:val="00E34CCA"/>
    <w:rsid w:val="00E42E18"/>
    <w:rsid w:val="00E471B8"/>
    <w:rsid w:val="00E50478"/>
    <w:rsid w:val="00E523B6"/>
    <w:rsid w:val="00E5724E"/>
    <w:rsid w:val="00E61E39"/>
    <w:rsid w:val="00E62903"/>
    <w:rsid w:val="00E63099"/>
    <w:rsid w:val="00E645B8"/>
    <w:rsid w:val="00E65003"/>
    <w:rsid w:val="00E66FD0"/>
    <w:rsid w:val="00E810A9"/>
    <w:rsid w:val="00E8304F"/>
    <w:rsid w:val="00E83553"/>
    <w:rsid w:val="00E84A80"/>
    <w:rsid w:val="00E86896"/>
    <w:rsid w:val="00E869F7"/>
    <w:rsid w:val="00EA079E"/>
    <w:rsid w:val="00EA0B0A"/>
    <w:rsid w:val="00EB0F8A"/>
    <w:rsid w:val="00EB0FCE"/>
    <w:rsid w:val="00EB1F2B"/>
    <w:rsid w:val="00EC4C85"/>
    <w:rsid w:val="00ED088C"/>
    <w:rsid w:val="00ED5564"/>
    <w:rsid w:val="00EE0CB6"/>
    <w:rsid w:val="00EE6777"/>
    <w:rsid w:val="00EF5C56"/>
    <w:rsid w:val="00EF7E74"/>
    <w:rsid w:val="00F1602A"/>
    <w:rsid w:val="00F2278A"/>
    <w:rsid w:val="00F55925"/>
    <w:rsid w:val="00F606C2"/>
    <w:rsid w:val="00F61095"/>
    <w:rsid w:val="00F61570"/>
    <w:rsid w:val="00F61C83"/>
    <w:rsid w:val="00F756BC"/>
    <w:rsid w:val="00F80CF3"/>
    <w:rsid w:val="00F828C9"/>
    <w:rsid w:val="00F852D8"/>
    <w:rsid w:val="00F866D2"/>
    <w:rsid w:val="00F94B5E"/>
    <w:rsid w:val="00F96973"/>
    <w:rsid w:val="00FA2034"/>
    <w:rsid w:val="00FA3250"/>
    <w:rsid w:val="00FA6329"/>
    <w:rsid w:val="00FA6432"/>
    <w:rsid w:val="00FA6751"/>
    <w:rsid w:val="00FB1876"/>
    <w:rsid w:val="00FB211D"/>
    <w:rsid w:val="00FB2B69"/>
    <w:rsid w:val="00FD75DC"/>
    <w:rsid w:val="00FE15D2"/>
    <w:rsid w:val="00FF5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ecimalSymbol w:val=","/>
  <w:listSeparator w:val=";"/>
  <w15:docId w15:val="{C0F6A9FE-A128-4ABF-AE7D-B65589F3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7C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3D1F"/>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13D1F"/>
    <w:rPr>
      <w:rFonts w:ascii="Lucida Grande" w:hAnsi="Lucida Grande" w:cs="Lucida Grande"/>
      <w:sz w:val="18"/>
      <w:szCs w:val="18"/>
    </w:rPr>
  </w:style>
  <w:style w:type="paragraph" w:styleId="Kopfzeile">
    <w:name w:val="header"/>
    <w:basedOn w:val="Standard"/>
    <w:link w:val="KopfzeileZchn"/>
    <w:uiPriority w:val="99"/>
    <w:unhideWhenUsed/>
    <w:rsid w:val="00020FE9"/>
    <w:pPr>
      <w:tabs>
        <w:tab w:val="center" w:pos="4320"/>
        <w:tab w:val="right" w:pos="8640"/>
      </w:tabs>
    </w:pPr>
  </w:style>
  <w:style w:type="character" w:customStyle="1" w:styleId="KopfzeileZchn">
    <w:name w:val="Kopfzeile Zchn"/>
    <w:basedOn w:val="Absatz-Standardschriftart"/>
    <w:link w:val="Kopfzeile"/>
    <w:uiPriority w:val="99"/>
    <w:rsid w:val="00020FE9"/>
  </w:style>
  <w:style w:type="paragraph" w:styleId="Fuzeile">
    <w:name w:val="footer"/>
    <w:basedOn w:val="Standard"/>
    <w:link w:val="FuzeileZchn"/>
    <w:unhideWhenUsed/>
    <w:rsid w:val="00020FE9"/>
    <w:pPr>
      <w:tabs>
        <w:tab w:val="center" w:pos="4320"/>
        <w:tab w:val="right" w:pos="8640"/>
      </w:tabs>
    </w:pPr>
  </w:style>
  <w:style w:type="character" w:customStyle="1" w:styleId="FuzeileZchn">
    <w:name w:val="Fußzeile Zchn"/>
    <w:basedOn w:val="Absatz-Standardschriftart"/>
    <w:link w:val="Fuzeile"/>
    <w:rsid w:val="00020FE9"/>
  </w:style>
  <w:style w:type="paragraph" w:styleId="NurText">
    <w:name w:val="Plain Text"/>
    <w:basedOn w:val="Standard"/>
    <w:link w:val="NurTextZchn"/>
    <w:uiPriority w:val="99"/>
    <w:unhideWhenUsed/>
    <w:rsid w:val="00CC4A39"/>
    <w:rPr>
      <w:rFonts w:ascii="Consolas" w:eastAsia="Calibri" w:hAnsi="Consolas" w:cs="Times New Roman"/>
      <w:sz w:val="21"/>
      <w:szCs w:val="21"/>
    </w:rPr>
  </w:style>
  <w:style w:type="character" w:customStyle="1" w:styleId="NurTextZchn">
    <w:name w:val="Nur Text Zchn"/>
    <w:basedOn w:val="Absatz-Standardschriftart"/>
    <w:link w:val="NurText"/>
    <w:uiPriority w:val="99"/>
    <w:rsid w:val="00CC4A39"/>
    <w:rPr>
      <w:rFonts w:ascii="Consolas" w:eastAsia="Calibri" w:hAnsi="Consolas" w:cs="Times New Roman"/>
      <w:sz w:val="21"/>
      <w:szCs w:val="21"/>
    </w:rPr>
  </w:style>
  <w:style w:type="character" w:styleId="Hyperlink">
    <w:name w:val="Hyperlink"/>
    <w:rsid w:val="00CC4A39"/>
    <w:rPr>
      <w:color w:val="0000FF"/>
      <w:u w:val="single"/>
    </w:rPr>
  </w:style>
  <w:style w:type="paragraph" w:styleId="StandardWeb">
    <w:name w:val="Normal (Web)"/>
    <w:basedOn w:val="Standard"/>
    <w:uiPriority w:val="99"/>
    <w:unhideWhenUsed/>
    <w:rsid w:val="00CC4A39"/>
    <w:pPr>
      <w:spacing w:before="100" w:beforeAutospacing="1" w:after="100" w:afterAutospacing="1"/>
    </w:pPr>
    <w:rPr>
      <w:rFonts w:ascii="Times New Roman" w:eastAsia="Times New Roman" w:hAnsi="Times New Roman" w:cs="Times New Roman"/>
    </w:rPr>
  </w:style>
  <w:style w:type="paragraph" w:styleId="Textkrper2">
    <w:name w:val="Body Text 2"/>
    <w:basedOn w:val="Standard"/>
    <w:link w:val="Textkrper2Zchn"/>
    <w:rsid w:val="002E48B0"/>
    <w:pPr>
      <w:spacing w:line="360" w:lineRule="auto"/>
      <w:ind w:firstLine="360"/>
    </w:pPr>
    <w:rPr>
      <w:rFonts w:ascii="Times New Roman" w:hAnsi="Times New Roman" w:cs="Times New Roman"/>
      <w:lang w:eastAsia="ja-JP"/>
    </w:rPr>
  </w:style>
  <w:style w:type="character" w:customStyle="1" w:styleId="Textkrper2Zchn">
    <w:name w:val="Textkörper 2 Zchn"/>
    <w:basedOn w:val="Absatz-Standardschriftart"/>
    <w:link w:val="Textkrper2"/>
    <w:rsid w:val="002E48B0"/>
    <w:rPr>
      <w:rFonts w:ascii="Times New Roman" w:hAnsi="Times New Roman" w:cs="Times New Roman"/>
      <w:lang w:eastAsia="ja-JP"/>
    </w:rPr>
  </w:style>
  <w:style w:type="character" w:styleId="BesuchterHyperlink">
    <w:name w:val="FollowedHyperlink"/>
    <w:basedOn w:val="Absatz-Standardschriftart"/>
    <w:uiPriority w:val="99"/>
    <w:semiHidden/>
    <w:unhideWhenUsed/>
    <w:rsid w:val="000E3561"/>
    <w:rPr>
      <w:color w:val="800080" w:themeColor="followedHyperlink"/>
      <w:u w:val="single"/>
    </w:rPr>
  </w:style>
  <w:style w:type="paragraph" w:styleId="Textkrper">
    <w:name w:val="Body Text"/>
    <w:basedOn w:val="Standard"/>
    <w:link w:val="TextkrperZchn"/>
    <w:uiPriority w:val="99"/>
    <w:semiHidden/>
    <w:unhideWhenUsed/>
    <w:rsid w:val="00224ED7"/>
    <w:pPr>
      <w:spacing w:after="120"/>
    </w:pPr>
  </w:style>
  <w:style w:type="character" w:customStyle="1" w:styleId="TextkrperZchn">
    <w:name w:val="Textkörper Zchn"/>
    <w:basedOn w:val="Absatz-Standardschriftart"/>
    <w:link w:val="Textkrper"/>
    <w:uiPriority w:val="99"/>
    <w:semiHidden/>
    <w:rsid w:val="00224ED7"/>
  </w:style>
  <w:style w:type="character" w:customStyle="1" w:styleId="Internetlink">
    <w:name w:val="Internetlink"/>
    <w:rsid w:val="00224ED7"/>
    <w:rPr>
      <w:color w:val="0000FF"/>
      <w:u w:val="single"/>
    </w:rPr>
  </w:style>
  <w:style w:type="paragraph" w:styleId="Listenabsatz">
    <w:name w:val="List Paragraph"/>
    <w:basedOn w:val="Standard"/>
    <w:rsid w:val="00224ED7"/>
    <w:pPr>
      <w:suppressAutoHyphens/>
      <w:ind w:left="720"/>
      <w:contextualSpacing/>
    </w:pPr>
    <w:rPr>
      <w:rFonts w:ascii="Cambria" w:eastAsia="SimSun" w:hAnsi="Cambria" w:cs="Times New Roman"/>
      <w:color w:val="00000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295">
      <w:bodyDiv w:val="1"/>
      <w:marLeft w:val="0"/>
      <w:marRight w:val="0"/>
      <w:marTop w:val="0"/>
      <w:marBottom w:val="0"/>
      <w:divBdr>
        <w:top w:val="none" w:sz="0" w:space="0" w:color="auto"/>
        <w:left w:val="none" w:sz="0" w:space="0" w:color="auto"/>
        <w:bottom w:val="none" w:sz="0" w:space="0" w:color="auto"/>
        <w:right w:val="none" w:sz="0" w:space="0" w:color="auto"/>
      </w:divBdr>
    </w:div>
    <w:div w:id="1020202048">
      <w:bodyDiv w:val="1"/>
      <w:marLeft w:val="0"/>
      <w:marRight w:val="0"/>
      <w:marTop w:val="0"/>
      <w:marBottom w:val="0"/>
      <w:divBdr>
        <w:top w:val="none" w:sz="0" w:space="0" w:color="auto"/>
        <w:left w:val="none" w:sz="0" w:space="0" w:color="auto"/>
        <w:bottom w:val="none" w:sz="0" w:space="0" w:color="auto"/>
        <w:right w:val="none" w:sz="0" w:space="0" w:color="auto"/>
      </w:divBdr>
    </w:div>
    <w:div w:id="1051616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uiminfo.kodakalaris.com/BPO-Event_Register-neu.html?mkt_tok=eyJpIjoiWW1KaVlUVmtORFEyWmpNeSIsInQiOiJEcFwvaWRvbEh6cnI4MGdRSDI5YkhnT2FCRDRzR05rZHhmU3FjdGtXRUY3NXNVMEtJTjdQVFpWZW93TzAyWngzZVR2aElvdzhrN2xZZkpBOUxYbU5SYmc9PSJ9" TargetMode="External"/><Relationship Id="rId13" Type="http://schemas.openxmlformats.org/officeDocument/2006/relationships/hyperlink" Target="http://de.knowledgeshare.kodakalari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kodakdocumentimaging.deutschla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KodakAlarisDACH" TargetMode="External"/><Relationship Id="rId5" Type="http://schemas.openxmlformats.org/officeDocument/2006/relationships/webSettings" Target="webSettings.xml"/><Relationship Id="rId15" Type="http://schemas.openxmlformats.org/officeDocument/2006/relationships/hyperlink" Target="http://www.kodakalaris.de" TargetMode="External"/><Relationship Id="rId10" Type="http://schemas.openxmlformats.org/officeDocument/2006/relationships/hyperlink" Target="http://www.kodakalaris.de/go/IM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odakalaris.com/b2b/about-us/awards-and-recognition?utm_source=prodlink&amp;utm_medium=web&amp;utm_campaign=pr" TargetMode="External"/><Relationship Id="rId14" Type="http://schemas.openxmlformats.org/officeDocument/2006/relationships/hyperlink" Target="mailto:scannerfamilie@kodakalar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05B5-3A83-4C55-B9B1-C63F9E3B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3366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Eastman Kodak Company</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 Riedelbauch</dc:creator>
  <cp:lastModifiedBy>Sigi Riedelbauch</cp:lastModifiedBy>
  <cp:revision>5</cp:revision>
  <cp:lastPrinted>2016-02-15T12:01:00Z</cp:lastPrinted>
  <dcterms:created xsi:type="dcterms:W3CDTF">2016-05-10T13:56:00Z</dcterms:created>
  <dcterms:modified xsi:type="dcterms:W3CDTF">2016-05-11T11:05:00Z</dcterms:modified>
</cp:coreProperties>
</file>