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58C01" w14:textId="77777777" w:rsidR="00097CAB" w:rsidRPr="00827518" w:rsidRDefault="00097CAB" w:rsidP="00097CAB">
      <w:pPr>
        <w:spacing w:before="100" w:beforeAutospacing="1" w:after="100" w:afterAutospacing="1" w:line="240" w:lineRule="auto"/>
        <w:outlineLvl w:val="1"/>
        <w:rPr>
          <w:rFonts w:ascii="Arial Nova Light" w:hAnsi="Arial Nova Light"/>
          <w:noProof/>
          <w:color w:val="141414"/>
          <w:sz w:val="24"/>
          <w:szCs w:val="24"/>
          <w:lang w:val="fr-FR"/>
        </w:rPr>
      </w:pPr>
      <w:r w:rsidRPr="00827518">
        <w:rPr>
          <w:rFonts w:ascii="Arial Nova Light" w:hAnsi="Arial Nova Light"/>
          <w:noProof/>
          <w:color w:val="141414"/>
          <w:sz w:val="24"/>
          <w:szCs w:val="24"/>
          <w:lang w:val="fr-FR"/>
        </w:rPr>
        <w:t>COMMUNIQUÉ DE PRESSE</w:t>
      </w:r>
    </w:p>
    <w:p w14:paraId="5908B6ED" w14:textId="34D578FF" w:rsidR="00097CAB" w:rsidRPr="00827518" w:rsidRDefault="00097CAB" w:rsidP="00097CAB">
      <w:pPr>
        <w:tabs>
          <w:tab w:val="right" w:pos="9072"/>
        </w:tabs>
        <w:spacing w:after="0"/>
        <w:rPr>
          <w:rFonts w:cs="Arial"/>
          <w:b/>
          <w:bCs/>
          <w:sz w:val="16"/>
          <w:szCs w:val="16"/>
          <w:lang w:val="fr-FR"/>
        </w:rPr>
      </w:pPr>
      <w:r w:rsidRPr="00827518">
        <w:rPr>
          <w:noProof/>
          <w:color w:val="141414"/>
          <w:sz w:val="16"/>
          <w:szCs w:val="16"/>
          <w:lang w:val="fr-FR"/>
        </w:rPr>
        <w:tab/>
      </w:r>
      <w:r>
        <w:rPr>
          <w:noProof/>
          <w:color w:val="141414"/>
          <w:sz w:val="16"/>
          <w:szCs w:val="16"/>
          <w:lang w:val="fr-FR"/>
        </w:rPr>
        <w:t>06</w:t>
      </w:r>
      <w:r w:rsidRPr="00827518">
        <w:rPr>
          <w:noProof/>
          <w:color w:val="141414"/>
          <w:sz w:val="16"/>
          <w:szCs w:val="16"/>
          <w:lang w:val="fr-FR"/>
        </w:rPr>
        <w:t>-</w:t>
      </w:r>
      <w:r>
        <w:rPr>
          <w:noProof/>
          <w:color w:val="141414"/>
          <w:sz w:val="16"/>
          <w:szCs w:val="16"/>
          <w:lang w:val="fr-FR"/>
        </w:rPr>
        <w:t>07</w:t>
      </w:r>
      <w:r w:rsidRPr="00827518">
        <w:rPr>
          <w:noProof/>
          <w:color w:val="141414"/>
          <w:sz w:val="16"/>
          <w:szCs w:val="16"/>
          <w:lang w:val="fr-FR"/>
        </w:rPr>
        <w:t>-202</w:t>
      </w:r>
      <w:r>
        <w:rPr>
          <w:noProof/>
          <w:color w:val="141414"/>
          <w:sz w:val="16"/>
          <w:szCs w:val="16"/>
          <w:lang w:val="fr-FR"/>
        </w:rPr>
        <w:t>2</w:t>
      </w:r>
    </w:p>
    <w:p w14:paraId="545D5791" w14:textId="5B238508" w:rsidR="008B6E99" w:rsidRPr="00410915" w:rsidRDefault="003D5F8B" w:rsidP="00AC66B1">
      <w:pPr>
        <w:pStyle w:val="Rubrik1"/>
        <w:rPr>
          <w:sz w:val="32"/>
          <w:szCs w:val="24"/>
          <w:lang w:val="fr-FR"/>
        </w:rPr>
      </w:pPr>
      <w:r w:rsidRPr="003D5F8B">
        <w:rPr>
          <w:sz w:val="32"/>
          <w:szCs w:val="24"/>
          <w:lang w:val="fr-FR" w:bidi="fr-FR"/>
        </w:rPr>
        <w:t>engcon fait une entrée historique à la Bourse de Stockholm</w:t>
      </w:r>
    </w:p>
    <w:p w14:paraId="6718DD8D" w14:textId="77777777" w:rsidR="00AA60F2" w:rsidRPr="00410915" w:rsidRDefault="00697DD4" w:rsidP="00AA60F2">
      <w:pPr>
        <w:rPr>
          <w:b/>
          <w:bCs/>
          <w:sz w:val="24"/>
          <w:szCs w:val="24"/>
          <w:lang w:val="fr-FR"/>
        </w:rPr>
      </w:pPr>
      <w:r w:rsidRPr="00AA60F2">
        <w:rPr>
          <w:b/>
          <w:sz w:val="24"/>
          <w:szCs w:val="24"/>
          <w:lang w:val="fr-FR" w:bidi="fr-FR"/>
        </w:rPr>
        <w:t xml:space="preserve">engcon a fait son entrée à la Bourse de Stockholm le vendredi 17 juin. L’intérêt pour la cotation a été grand tant de la part d’investisseurs institutionnels que de particuliers. </w:t>
      </w:r>
    </w:p>
    <w:p w14:paraId="799F64F0" w14:textId="77777777" w:rsidR="00AA60F2" w:rsidRPr="00410915" w:rsidRDefault="00713591" w:rsidP="00AA60F2">
      <w:pPr>
        <w:rPr>
          <w:b/>
          <w:bCs/>
          <w:sz w:val="24"/>
          <w:szCs w:val="24"/>
          <w:lang w:val="fr-FR"/>
        </w:rPr>
      </w:pPr>
      <w:r w:rsidRPr="00AA60F2">
        <w:rPr>
          <w:sz w:val="24"/>
          <w:szCs w:val="24"/>
          <w:lang w:val="fr-FR" w:bidi="fr-FR"/>
        </w:rPr>
        <w:t xml:space="preserve">La cotation à la Bourse de Stockholm a été le résultat d’une année de préparatifs et maintenant la société continue à progresser dans son voyage vers l’avenir. </w:t>
      </w:r>
    </w:p>
    <w:p w14:paraId="4FCD0D9E" w14:textId="7CB36708" w:rsidR="00AA60F2" w:rsidRPr="00737EB7" w:rsidRDefault="00BE5B41" w:rsidP="00AA60F2">
      <w:pPr>
        <w:rPr>
          <w:b/>
          <w:bCs/>
          <w:sz w:val="24"/>
          <w:szCs w:val="24"/>
          <w:lang w:val="fr-FR"/>
        </w:rPr>
      </w:pPr>
      <w:r w:rsidRPr="00AA60F2">
        <w:rPr>
          <w:sz w:val="24"/>
          <w:szCs w:val="24"/>
          <w:lang w:val="fr-FR" w:bidi="fr-FR"/>
        </w:rPr>
        <w:t>– « Nous sommes fiers de la position d’engcon en tant que premier fabricant mondial de tiltrotateurs. Nos produits innovants permettent une utilisation plus efficace et durable des ressources en transformant les excavatrices en porte-outils qui remplacent d’autres machines. L’inscription au Nasdaq de Stockholm soutiendra notre parcours pour changer le monde de l’excavation et nous travaillerons dur pour maintenir la confiance que nos clients et actionnaires nous ont accordée », commente Krister Blomgren, PDG d’engcon.</w:t>
      </w:r>
    </w:p>
    <w:p w14:paraId="5C40E1B1" w14:textId="2B50D62B" w:rsidR="00AA60F2" w:rsidRPr="00737EB7" w:rsidRDefault="000031CC" w:rsidP="00AA60F2">
      <w:pPr>
        <w:rPr>
          <w:b/>
          <w:bCs/>
          <w:sz w:val="24"/>
          <w:szCs w:val="24"/>
          <w:lang w:val="fr-FR"/>
        </w:rPr>
      </w:pPr>
      <w:r w:rsidRPr="00AA60F2">
        <w:rPr>
          <w:sz w:val="24"/>
          <w:szCs w:val="24"/>
          <w:lang w:val="fr-FR" w:bidi="fr-FR"/>
        </w:rPr>
        <w:t xml:space="preserve">La cotation signifie qu’engcon </w:t>
      </w:r>
      <w:r w:rsidR="00681CA0">
        <w:rPr>
          <w:sz w:val="24"/>
          <w:szCs w:val="24"/>
          <w:lang w:val="fr-FR" w:bidi="fr-FR"/>
        </w:rPr>
        <w:t xml:space="preserve">sera détenue par un panel </w:t>
      </w:r>
      <w:r w:rsidRPr="00AA60F2">
        <w:rPr>
          <w:sz w:val="24"/>
          <w:szCs w:val="24"/>
          <w:lang w:val="fr-FR" w:bidi="fr-FR"/>
        </w:rPr>
        <w:t xml:space="preserve">plus large </w:t>
      </w:r>
      <w:r w:rsidR="00681CA0">
        <w:rPr>
          <w:sz w:val="24"/>
          <w:szCs w:val="24"/>
          <w:lang w:val="fr-FR" w:bidi="fr-FR"/>
        </w:rPr>
        <w:t xml:space="preserve">de propriétaires </w:t>
      </w:r>
      <w:r w:rsidRPr="00AA60F2">
        <w:rPr>
          <w:sz w:val="24"/>
          <w:szCs w:val="24"/>
          <w:lang w:val="fr-FR" w:bidi="fr-FR"/>
        </w:rPr>
        <w:t xml:space="preserve">aussi bien grands que petits, ce qui est favorable </w:t>
      </w:r>
      <w:r w:rsidR="00057539">
        <w:rPr>
          <w:sz w:val="24"/>
          <w:szCs w:val="24"/>
          <w:lang w:val="fr-FR" w:bidi="fr-FR"/>
        </w:rPr>
        <w:t xml:space="preserve">dans une </w:t>
      </w:r>
      <w:r w:rsidRPr="00AA60F2">
        <w:rPr>
          <w:sz w:val="24"/>
          <w:szCs w:val="24"/>
          <w:lang w:val="fr-FR" w:bidi="fr-FR"/>
        </w:rPr>
        <w:t xml:space="preserve">perspective à long terme et </w:t>
      </w:r>
      <w:r w:rsidR="00057539">
        <w:rPr>
          <w:sz w:val="24"/>
          <w:szCs w:val="24"/>
          <w:lang w:val="fr-FR" w:bidi="fr-FR"/>
        </w:rPr>
        <w:t>pour</w:t>
      </w:r>
      <w:r w:rsidRPr="00AA60F2">
        <w:rPr>
          <w:sz w:val="24"/>
          <w:szCs w:val="24"/>
          <w:lang w:val="fr-FR" w:bidi="fr-FR"/>
        </w:rPr>
        <w:t xml:space="preserve"> la stabilité de la société par rapport au marché. </w:t>
      </w:r>
    </w:p>
    <w:p w14:paraId="2080950B" w14:textId="616FDF3F" w:rsidR="00D15C99" w:rsidRDefault="00BE5B41" w:rsidP="00AA60F2">
      <w:pPr>
        <w:rPr>
          <w:sz w:val="24"/>
          <w:szCs w:val="24"/>
          <w:lang w:val="fr-FR" w:bidi="fr-FR"/>
        </w:rPr>
      </w:pPr>
      <w:r w:rsidRPr="00AA60F2">
        <w:rPr>
          <w:sz w:val="24"/>
          <w:szCs w:val="24"/>
          <w:lang w:val="fr-FR" w:bidi="fr-FR"/>
        </w:rPr>
        <w:t>– « C’est une étape importante pour moi personnellement. Nous avons parcouru un chemin incroyable depuis que j’ai créé l’entreprise il y a un peu plus de 30 ans. L’ambition d’engcon est de continuer à développer des solutions pour le futur afin de creuser plus intelligemment, de manière plus sûre et plus efficace. C’est réjouissant que l’intérêt pour notre belle entreprise ait été si grand et qu’une solide base d’investisseurs soit présente pour nous soutenir à l’avenir. Je me réjouis de continuer à être un propriétaire actif et j’accueille chaleureusement tous nos nouveaux actionnaires », commente Stig Engström, fondateur et propriétaire principal d’engcon.</w:t>
      </w:r>
    </w:p>
    <w:p w14:paraId="1BD45393" w14:textId="77777777" w:rsidR="00097CAB" w:rsidRPr="00097CAB" w:rsidRDefault="00097CAB" w:rsidP="00AA60F2">
      <w:pPr>
        <w:rPr>
          <w:b/>
          <w:bCs/>
          <w:sz w:val="24"/>
          <w:szCs w:val="24"/>
          <w:lang w:val="fr-FR"/>
        </w:rPr>
      </w:pPr>
    </w:p>
    <w:p w14:paraId="5CB3EBEF" w14:textId="67643B52" w:rsidR="00025BF1" w:rsidRPr="00410915" w:rsidRDefault="00097CAB" w:rsidP="009A4CB6">
      <w:pPr>
        <w:pStyle w:val="Sidfot"/>
        <w:spacing w:before="40"/>
        <w:jc w:val="left"/>
        <w:rPr>
          <w:b/>
          <w:bCs/>
          <w:sz w:val="24"/>
          <w:lang w:val="fr-FR"/>
        </w:rPr>
      </w:pPr>
      <w:r w:rsidRPr="00097CAB">
        <w:rPr>
          <w:b/>
          <w:sz w:val="24"/>
          <w:lang w:val="fr-FR" w:bidi="fr-FR"/>
        </w:rPr>
        <w:t xml:space="preserve">Pour plus d'informations, veuillez </w:t>
      </w:r>
      <w:r w:rsidR="00F77C35" w:rsidRPr="00097CAB">
        <w:rPr>
          <w:b/>
          <w:sz w:val="24"/>
          <w:lang w:val="fr-FR" w:bidi="fr-FR"/>
        </w:rPr>
        <w:t>contacter :</w:t>
      </w:r>
      <w:r w:rsidRPr="00097CAB">
        <w:rPr>
          <w:b/>
          <w:sz w:val="24"/>
          <w:lang w:val="fr-FR" w:bidi="fr-FR"/>
        </w:rPr>
        <w:t> </w:t>
      </w:r>
      <w:r w:rsidRPr="00097CAB">
        <w:rPr>
          <w:b/>
          <w:sz w:val="24"/>
          <w:lang w:val="fr-FR" w:bidi="fr-FR"/>
        </w:rPr>
        <w:br/>
      </w:r>
      <w:r w:rsidR="00025BF1" w:rsidRPr="00790052">
        <w:rPr>
          <w:sz w:val="22"/>
          <w:szCs w:val="22"/>
          <w:lang w:val="fr-FR" w:bidi="fr-FR"/>
        </w:rPr>
        <w:t>Krister Blomgren, directeur général et exécutif</w:t>
      </w:r>
      <w:r>
        <w:rPr>
          <w:b/>
          <w:bCs/>
          <w:sz w:val="24"/>
          <w:lang w:val="fr-FR"/>
        </w:rPr>
        <w:br/>
      </w:r>
      <w:r w:rsidR="00025BF1" w:rsidRPr="00AA60F2">
        <w:rPr>
          <w:sz w:val="22"/>
          <w:szCs w:val="22"/>
          <w:lang w:val="fr-FR" w:bidi="fr-FR"/>
        </w:rPr>
        <w:t>+46 70 529 92 65</w:t>
      </w:r>
      <w:r>
        <w:rPr>
          <w:b/>
          <w:bCs/>
          <w:sz w:val="24"/>
          <w:lang w:val="fr-FR"/>
        </w:rPr>
        <w:br/>
      </w:r>
      <w:hyperlink r:id="rId10" w:history="1">
        <w:r w:rsidRPr="002F18EE">
          <w:rPr>
            <w:rStyle w:val="Hyperlnk"/>
            <w:sz w:val="22"/>
            <w:szCs w:val="22"/>
            <w:lang w:val="fr-FR" w:bidi="fr-FR"/>
          </w:rPr>
          <w:t>krister.blomgren@engcon.se</w:t>
        </w:r>
      </w:hyperlink>
    </w:p>
    <w:p w14:paraId="2C92D2B2" w14:textId="3BFA8A5F" w:rsidR="008B1FEB" w:rsidRPr="00410915" w:rsidRDefault="00025BF1" w:rsidP="00097CAB">
      <w:pPr>
        <w:pStyle w:val="Sidfot"/>
        <w:spacing w:before="280"/>
        <w:jc w:val="left"/>
        <w:rPr>
          <w:sz w:val="22"/>
          <w:szCs w:val="22"/>
          <w:lang w:val="fr-FR"/>
        </w:rPr>
      </w:pPr>
      <w:r w:rsidRPr="00025BF1">
        <w:rPr>
          <w:sz w:val="22"/>
          <w:szCs w:val="22"/>
          <w:lang w:val="fr-FR" w:bidi="fr-FR"/>
        </w:rPr>
        <w:t>Anne Vågström, Responsable de la Communication et des Relations avec les Investisseurs</w:t>
      </w:r>
      <w:r w:rsidR="00097CAB">
        <w:rPr>
          <w:sz w:val="22"/>
          <w:szCs w:val="22"/>
          <w:lang w:val="fr-FR" w:bidi="fr-FR"/>
        </w:rPr>
        <w:br/>
      </w:r>
      <w:r w:rsidR="00790052" w:rsidRPr="00AA60F2">
        <w:rPr>
          <w:sz w:val="22"/>
          <w:szCs w:val="22"/>
          <w:lang w:val="fr-FR" w:bidi="fr-FR"/>
        </w:rPr>
        <w:t>+46 76 126 40 84</w:t>
      </w:r>
      <w:r w:rsidR="00097CAB">
        <w:rPr>
          <w:sz w:val="22"/>
          <w:szCs w:val="22"/>
          <w:lang w:val="fr-FR"/>
        </w:rPr>
        <w:br/>
      </w:r>
      <w:r w:rsidRPr="00A116CC">
        <w:rPr>
          <w:sz w:val="22"/>
          <w:szCs w:val="22"/>
          <w:lang w:val="fr-FR" w:bidi="fr-FR"/>
        </w:rPr>
        <w:t>anne.vagstrom@engcon.se</w:t>
      </w:r>
    </w:p>
    <w:p w14:paraId="0079F31A" w14:textId="77777777" w:rsidR="00097CAB" w:rsidRDefault="00097CAB" w:rsidP="00097CAB">
      <w:pPr>
        <w:pStyle w:val="paragraph"/>
        <w:spacing w:before="0" w:beforeAutospacing="0" w:after="0" w:afterAutospacing="0"/>
        <w:textAlignment w:val="baseline"/>
        <w:rPr>
          <w:rStyle w:val="normaltextrun"/>
          <w:rFonts w:ascii="Arial Nova Light" w:hAnsi="Arial Nova Light"/>
          <w:b/>
          <w:bCs/>
          <w:sz w:val="16"/>
          <w:szCs w:val="16"/>
          <w:lang w:val="fr-FR"/>
        </w:rPr>
      </w:pPr>
    </w:p>
    <w:p w14:paraId="516690B8" w14:textId="159B4385" w:rsidR="00097CAB" w:rsidRDefault="00097CAB" w:rsidP="00097CAB">
      <w:pPr>
        <w:pStyle w:val="paragraph"/>
        <w:spacing w:before="0" w:beforeAutospacing="0" w:after="0" w:afterAutospacing="0"/>
        <w:textAlignment w:val="baseline"/>
        <w:rPr>
          <w:rStyle w:val="normaltextrun"/>
          <w:rFonts w:ascii="Arial Nova Light" w:hAnsi="Arial Nova Light"/>
          <w:sz w:val="16"/>
          <w:szCs w:val="16"/>
          <w:lang w:val="fr-FR"/>
        </w:rPr>
      </w:pPr>
      <w:r w:rsidRPr="00944844">
        <w:rPr>
          <w:rStyle w:val="normaltextrun"/>
          <w:rFonts w:ascii="Arial Nova Light" w:hAnsi="Arial Nova Light"/>
          <w:b/>
          <w:bCs/>
          <w:sz w:val="16"/>
          <w:szCs w:val="16"/>
          <w:lang w:val="fr-FR"/>
        </w:rPr>
        <w:t>engcon</w:t>
      </w:r>
      <w:r w:rsidRPr="00944844">
        <w:rPr>
          <w:rStyle w:val="normaltextrun"/>
          <w:rFonts w:ascii="Arial Nova Light" w:hAnsi="Arial Nova Light"/>
          <w:sz w:val="16"/>
          <w:szCs w:val="16"/>
          <w:lang w:val="fr-FR"/>
        </w:rPr>
        <w:t> est le premier fournisseur mondial de tiltrotateurs et d’engrenages associés, qui augmentent l’efficacité, la flexibilité, la rentabilité et la sécurité des excavatrices. Avec des connaissances, un engagement et un haut niveau de service, les plus de 400 employés d’engcon assurent le succès de leurs clients. engcon fut fondée en 1990, avec son siège principal à Strömsund en Suède et est présente sur le marché via 13 entreprises de vente locales, tout en ayant établit un réseau de revendeurs dans le monde entier. Son chiffre d’affaires net s’élevait à environ 1,5 milliard de Couronnes suédoises en 2021.</w:t>
      </w:r>
    </w:p>
    <w:p w14:paraId="66CAB27E" w14:textId="77777777" w:rsidR="00097CAB" w:rsidRPr="00944844" w:rsidRDefault="00097CAB" w:rsidP="00097CAB">
      <w:pPr>
        <w:pStyle w:val="paragraph"/>
        <w:spacing w:before="0" w:beforeAutospacing="0" w:after="0" w:afterAutospacing="0"/>
        <w:textAlignment w:val="baseline"/>
        <w:rPr>
          <w:rStyle w:val="normaltextrun"/>
          <w:rFonts w:ascii="Arial Nova Light" w:hAnsi="Arial Nova Light"/>
          <w:sz w:val="16"/>
          <w:szCs w:val="16"/>
          <w:lang w:val="fr-FR"/>
        </w:rPr>
      </w:pPr>
    </w:p>
    <w:p w14:paraId="092E68D7" w14:textId="77777777" w:rsidR="00097CAB" w:rsidRPr="00944844" w:rsidRDefault="00F77C35" w:rsidP="00097CAB">
      <w:pPr>
        <w:pStyle w:val="Sidfot"/>
        <w:spacing w:before="0" w:line="240" w:lineRule="auto"/>
        <w:jc w:val="left"/>
        <w:rPr>
          <w:rStyle w:val="normaltextrun"/>
          <w:rFonts w:ascii="Arial Nova Light" w:eastAsia="Times New Roman" w:hAnsi="Arial Nova Light"/>
          <w:sz w:val="16"/>
          <w:szCs w:val="16"/>
          <w:lang w:val="fr-FR" w:eastAsia="sv-SE" w:bidi="ar-SA"/>
        </w:rPr>
      </w:pPr>
      <w:hyperlink r:id="rId11" w:history="1">
        <w:r w:rsidR="00097CAB" w:rsidRPr="00944844">
          <w:rPr>
            <w:rStyle w:val="normaltextrun"/>
            <w:rFonts w:ascii="Arial Nova Light" w:eastAsia="Times New Roman" w:hAnsi="Arial Nova Light"/>
            <w:sz w:val="16"/>
            <w:szCs w:val="16"/>
            <w:lang w:eastAsia="sv-SE" w:bidi="ar-SA"/>
          </w:rPr>
          <w:t>www.engcon.com</w:t>
        </w:r>
      </w:hyperlink>
    </w:p>
    <w:p w14:paraId="57560B6F" w14:textId="77777777" w:rsidR="00CC5CFD" w:rsidRPr="00410915" w:rsidRDefault="00CC5CFD" w:rsidP="003C5CFD">
      <w:pPr>
        <w:pStyle w:val="Sidfot"/>
        <w:spacing w:before="0"/>
        <w:jc w:val="left"/>
        <w:rPr>
          <w:rFonts w:ascii="Arial Nova Light" w:hAnsi="Arial Nova Light" w:cs="Arial"/>
          <w:sz w:val="16"/>
          <w:szCs w:val="16"/>
          <w:lang w:val="fr-FR"/>
        </w:rPr>
      </w:pPr>
    </w:p>
    <w:sectPr w:rsidR="00CC5CFD" w:rsidRPr="00410915" w:rsidSect="009B6B8A">
      <w:headerReference w:type="even" r:id="rId12"/>
      <w:headerReference w:type="default" r:id="rId13"/>
      <w:footerReference w:type="even" r:id="rId14"/>
      <w:footerReference w:type="default" r:id="rId15"/>
      <w:headerReference w:type="first" r:id="rId16"/>
      <w:footerReference w:type="first" r:id="rId17"/>
      <w:pgSz w:w="11900" w:h="16840"/>
      <w:pgMar w:top="1418" w:right="1411" w:bottom="816" w:left="1417" w:header="567" w:footer="2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D6F93" w14:textId="77777777" w:rsidR="0082211E" w:rsidRDefault="0082211E">
      <w:r>
        <w:separator/>
      </w:r>
    </w:p>
  </w:endnote>
  <w:endnote w:type="continuationSeparator" w:id="0">
    <w:p w14:paraId="5D3C7538" w14:textId="77777777" w:rsidR="0082211E" w:rsidRDefault="00822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altName w:val="Segoe UI"/>
    <w:panose1 w:val="020B0600040502020204"/>
    <w:charset w:val="00"/>
    <w:family w:val="swiss"/>
    <w:pitch w:val="variable"/>
    <w:sig w:usb0="E1000AEF" w:usb1="5000A1FF" w:usb2="00000000" w:usb3="00000000" w:csb0="000001BF" w:csb1="00000000"/>
  </w:font>
  <w:font w:name="Arial Nova Light">
    <w:altName w:val="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BDB6E" w14:textId="77777777" w:rsidR="009A4CB6" w:rsidRDefault="009A4CB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A7832" w14:textId="77777777" w:rsidR="009B6B8A" w:rsidRPr="000110B0" w:rsidRDefault="009B6B8A" w:rsidP="009B6B8A">
    <w:pPr>
      <w:pStyle w:val="Sidfot"/>
      <w:jc w:val="left"/>
      <w:rPr>
        <w:color w:val="000000"/>
        <w:lang w:val="de-D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8F81F" w14:textId="77777777" w:rsidR="009A4CB6" w:rsidRDefault="009A4CB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3B409" w14:textId="77777777" w:rsidR="0082211E" w:rsidRDefault="0082211E">
      <w:r>
        <w:separator/>
      </w:r>
    </w:p>
  </w:footnote>
  <w:footnote w:type="continuationSeparator" w:id="0">
    <w:p w14:paraId="2DB0B45F" w14:textId="77777777" w:rsidR="0082211E" w:rsidRDefault="008221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A64E0" w14:textId="77777777" w:rsidR="009A4CB6" w:rsidRDefault="009A4CB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C05D7" w14:textId="77777777" w:rsidR="0005252F" w:rsidRDefault="009F0965" w:rsidP="0005252F">
    <w:pPr>
      <w:jc w:val="right"/>
      <w:rPr>
        <w:noProof/>
        <w:color w:val="141414"/>
        <w:sz w:val="16"/>
        <w:szCs w:val="16"/>
        <w:lang w:val="sv-SE"/>
      </w:rPr>
    </w:pPr>
    <w:r w:rsidRPr="00B00027">
      <w:rPr>
        <w:noProof/>
        <w:color w:val="141414"/>
        <w:sz w:val="16"/>
        <w:szCs w:val="16"/>
        <w:lang w:val="fr-FR" w:bidi="fr-FR"/>
      </w:rPr>
      <w:drawing>
        <wp:anchor distT="0" distB="0" distL="114300" distR="114300" simplePos="0" relativeHeight="251671552" behindDoc="1" locked="0" layoutInCell="1" allowOverlap="1" wp14:anchorId="5B8C0CA3" wp14:editId="26CDA65A">
          <wp:simplePos x="0" y="0"/>
          <wp:positionH relativeFrom="page">
            <wp:posOffset>-11289</wp:posOffset>
          </wp:positionH>
          <wp:positionV relativeFrom="paragraph">
            <wp:posOffset>-360045</wp:posOffset>
          </wp:positionV>
          <wp:extent cx="7574845" cy="5489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92752" cy="5502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EB641" w14:textId="77777777" w:rsidR="009A4CB6" w:rsidRDefault="009A4CB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0AD40CF9"/>
    <w:multiLevelType w:val="hybridMultilevel"/>
    <w:tmpl w:val="6BFE4B4E"/>
    <w:lvl w:ilvl="0" w:tplc="154A15B6">
      <w:start w:val="2022"/>
      <w:numFmt w:val="bullet"/>
      <w:lvlText w:val="-"/>
      <w:lvlJc w:val="left"/>
      <w:pPr>
        <w:ind w:left="720" w:hanging="360"/>
      </w:pPr>
      <w:rPr>
        <w:rFonts w:ascii="Arial" w:eastAsia="Cambr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5777AF7"/>
    <w:multiLevelType w:val="hybridMultilevel"/>
    <w:tmpl w:val="F6B0581E"/>
    <w:lvl w:ilvl="0" w:tplc="3C9A46DC">
      <w:start w:val="2022"/>
      <w:numFmt w:val="bullet"/>
      <w:lvlText w:val="-"/>
      <w:lvlJc w:val="left"/>
      <w:pPr>
        <w:ind w:left="720" w:hanging="360"/>
      </w:pPr>
      <w:rPr>
        <w:rFonts w:ascii="Arial" w:eastAsia="Cambria" w:hAnsi="Arial" w:cs="Arial" w:hint="default"/>
        <w:w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D2455B5"/>
    <w:multiLevelType w:val="hybridMultilevel"/>
    <w:tmpl w:val="8F90011C"/>
    <w:lvl w:ilvl="0" w:tplc="9BE4EBAA">
      <w:numFmt w:val="bullet"/>
      <w:lvlText w:val="-"/>
      <w:lvlJc w:val="left"/>
      <w:pPr>
        <w:ind w:left="720" w:hanging="360"/>
      </w:pPr>
      <w:rPr>
        <w:rFonts w:ascii="Cambria" w:eastAsia="Cambria" w:hAnsi="Cambria"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7E2DB3"/>
    <w:multiLevelType w:val="hybridMultilevel"/>
    <w:tmpl w:val="50C89E7A"/>
    <w:lvl w:ilvl="0" w:tplc="EAB6FA8C">
      <w:numFmt w:val="bullet"/>
      <w:lvlText w:val=""/>
      <w:lvlJc w:val="left"/>
      <w:pPr>
        <w:ind w:left="720" w:hanging="360"/>
      </w:pPr>
      <w:rPr>
        <w:rFonts w:ascii="Symbol" w:eastAsia="Cambria"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C6E417B"/>
    <w:multiLevelType w:val="hybridMultilevel"/>
    <w:tmpl w:val="B87C2682"/>
    <w:lvl w:ilvl="0" w:tplc="D6EEF12C">
      <w:start w:val="2022"/>
      <w:numFmt w:val="bullet"/>
      <w:lvlText w:val="-"/>
      <w:lvlJc w:val="left"/>
      <w:pPr>
        <w:ind w:left="360" w:hanging="360"/>
      </w:pPr>
      <w:rPr>
        <w:rFonts w:ascii="Arial" w:eastAsia="Cambria" w:hAnsi="Arial" w:cs="Arial" w:hint="default"/>
        <w:w w:val="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6" w15:restartNumberingAfterBreak="0">
    <w:nsid w:val="6B114664"/>
    <w:multiLevelType w:val="hybridMultilevel"/>
    <w:tmpl w:val="631699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08C6892"/>
    <w:multiLevelType w:val="hybridMultilevel"/>
    <w:tmpl w:val="7BCCE412"/>
    <w:lvl w:ilvl="0" w:tplc="6506F4D0">
      <w:start w:val="2022"/>
      <w:numFmt w:val="bullet"/>
      <w:lvlText w:val="-"/>
      <w:lvlJc w:val="left"/>
      <w:pPr>
        <w:ind w:left="360" w:hanging="360"/>
      </w:pPr>
      <w:rPr>
        <w:rFonts w:ascii="Arial" w:eastAsia="Cambria" w:hAnsi="Arial" w:cs="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8" w15:restartNumberingAfterBreak="0">
    <w:nsid w:val="7BE43CE9"/>
    <w:multiLevelType w:val="hybridMultilevel"/>
    <w:tmpl w:val="A7D65E40"/>
    <w:lvl w:ilvl="0" w:tplc="E94C9FCA">
      <w:start w:val="2022"/>
      <w:numFmt w:val="bullet"/>
      <w:lvlText w:val="-"/>
      <w:lvlJc w:val="left"/>
      <w:pPr>
        <w:ind w:left="720" w:hanging="360"/>
      </w:pPr>
      <w:rPr>
        <w:rFonts w:ascii="Arial" w:eastAsia="Cambr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778599747">
    <w:abstractNumId w:val="0"/>
  </w:num>
  <w:num w:numId="2" w16cid:durableId="1065419072">
    <w:abstractNumId w:val="7"/>
  </w:num>
  <w:num w:numId="3" w16cid:durableId="942807096">
    <w:abstractNumId w:val="6"/>
  </w:num>
  <w:num w:numId="4" w16cid:durableId="1164010075">
    <w:abstractNumId w:val="5"/>
  </w:num>
  <w:num w:numId="5" w16cid:durableId="1835955461">
    <w:abstractNumId w:val="9"/>
  </w:num>
  <w:num w:numId="6" w16cid:durableId="1563563178">
    <w:abstractNumId w:val="4"/>
  </w:num>
  <w:num w:numId="7" w16cid:durableId="592323837">
    <w:abstractNumId w:val="3"/>
  </w:num>
  <w:num w:numId="8" w16cid:durableId="1413115979">
    <w:abstractNumId w:val="2"/>
  </w:num>
  <w:num w:numId="9" w16cid:durableId="440029374">
    <w:abstractNumId w:val="1"/>
  </w:num>
  <w:num w:numId="10" w16cid:durableId="1620994485">
    <w:abstractNumId w:val="10"/>
  </w:num>
  <w:num w:numId="11" w16cid:durableId="75327842">
    <w:abstractNumId w:val="8"/>
  </w:num>
  <w:num w:numId="12" w16cid:durableId="1554655254">
    <w:abstractNumId w:val="13"/>
  </w:num>
  <w:num w:numId="13" w16cid:durableId="1850633758">
    <w:abstractNumId w:val="16"/>
  </w:num>
  <w:num w:numId="14" w16cid:durableId="1473984628">
    <w:abstractNumId w:val="14"/>
  </w:num>
  <w:num w:numId="15" w16cid:durableId="1809206732">
    <w:abstractNumId w:val="15"/>
  </w:num>
  <w:num w:numId="16" w16cid:durableId="25645536">
    <w:abstractNumId w:val="18"/>
  </w:num>
  <w:num w:numId="17" w16cid:durableId="1946037242">
    <w:abstractNumId w:val="12"/>
  </w:num>
  <w:num w:numId="18" w16cid:durableId="72244440">
    <w:abstractNumId w:val="11"/>
  </w:num>
  <w:num w:numId="19" w16cid:durableId="36379406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embedSystemFonts/>
  <w:activeWritingStyle w:appName="MSWord" w:lang="sv-SE" w:vendorID="64" w:dllVersion="4096" w:nlCheck="1" w:checkStyle="0"/>
  <w:activeWritingStyle w:appName="MSWord" w:lang="en-GB" w:vendorID="64" w:dllVersion="4096" w:nlCheck="1" w:checkStyle="0"/>
  <w:activeWritingStyle w:appName="MSWord" w:lang="sv-SE" w:vendorID="64" w:dllVersion="0"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4096" w:nlCheck="1" w:checkStyle="0"/>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8A1"/>
    <w:rsid w:val="000031CC"/>
    <w:rsid w:val="000110B0"/>
    <w:rsid w:val="0001534B"/>
    <w:rsid w:val="00024A49"/>
    <w:rsid w:val="0002593A"/>
    <w:rsid w:val="00025BF1"/>
    <w:rsid w:val="00037629"/>
    <w:rsid w:val="00043277"/>
    <w:rsid w:val="00043336"/>
    <w:rsid w:val="00050B2D"/>
    <w:rsid w:val="0005252F"/>
    <w:rsid w:val="0005555F"/>
    <w:rsid w:val="00057539"/>
    <w:rsid w:val="000811E5"/>
    <w:rsid w:val="00082CFB"/>
    <w:rsid w:val="00097CAB"/>
    <w:rsid w:val="000B1C64"/>
    <w:rsid w:val="000C3201"/>
    <w:rsid w:val="000F7147"/>
    <w:rsid w:val="00111CB9"/>
    <w:rsid w:val="00177E38"/>
    <w:rsid w:val="001913D4"/>
    <w:rsid w:val="00196886"/>
    <w:rsid w:val="001C4DA3"/>
    <w:rsid w:val="001E74B2"/>
    <w:rsid w:val="002070B6"/>
    <w:rsid w:val="00207291"/>
    <w:rsid w:val="002607CF"/>
    <w:rsid w:val="00261A9E"/>
    <w:rsid w:val="002706DE"/>
    <w:rsid w:val="00295CB5"/>
    <w:rsid w:val="002A3342"/>
    <w:rsid w:val="002B0118"/>
    <w:rsid w:val="002B17A9"/>
    <w:rsid w:val="002B1818"/>
    <w:rsid w:val="002C4F1E"/>
    <w:rsid w:val="002D269E"/>
    <w:rsid w:val="002D3084"/>
    <w:rsid w:val="002E3990"/>
    <w:rsid w:val="002E7DD6"/>
    <w:rsid w:val="003600A2"/>
    <w:rsid w:val="0036729B"/>
    <w:rsid w:val="00373945"/>
    <w:rsid w:val="00387FBE"/>
    <w:rsid w:val="003932A0"/>
    <w:rsid w:val="003C5A71"/>
    <w:rsid w:val="003C5CFD"/>
    <w:rsid w:val="003D5F8B"/>
    <w:rsid w:val="00401C2F"/>
    <w:rsid w:val="00410915"/>
    <w:rsid w:val="00411E65"/>
    <w:rsid w:val="004224FA"/>
    <w:rsid w:val="004300AA"/>
    <w:rsid w:val="00441C8F"/>
    <w:rsid w:val="00446BEF"/>
    <w:rsid w:val="00454820"/>
    <w:rsid w:val="004625C4"/>
    <w:rsid w:val="00475BD7"/>
    <w:rsid w:val="004836C2"/>
    <w:rsid w:val="0048560F"/>
    <w:rsid w:val="004963B2"/>
    <w:rsid w:val="00543A0B"/>
    <w:rsid w:val="00546193"/>
    <w:rsid w:val="00552E3A"/>
    <w:rsid w:val="0058125D"/>
    <w:rsid w:val="00593A39"/>
    <w:rsid w:val="00596123"/>
    <w:rsid w:val="005A27C5"/>
    <w:rsid w:val="005C1715"/>
    <w:rsid w:val="005D76CA"/>
    <w:rsid w:val="005F36CC"/>
    <w:rsid w:val="00620E89"/>
    <w:rsid w:val="006276CD"/>
    <w:rsid w:val="00641929"/>
    <w:rsid w:val="006453C6"/>
    <w:rsid w:val="00681CA0"/>
    <w:rsid w:val="006949F4"/>
    <w:rsid w:val="00695A21"/>
    <w:rsid w:val="00697DD4"/>
    <w:rsid w:val="006E34ED"/>
    <w:rsid w:val="00710639"/>
    <w:rsid w:val="00713591"/>
    <w:rsid w:val="00737EB7"/>
    <w:rsid w:val="00756557"/>
    <w:rsid w:val="00765464"/>
    <w:rsid w:val="007822C1"/>
    <w:rsid w:val="00785E33"/>
    <w:rsid w:val="00787B20"/>
    <w:rsid w:val="00790052"/>
    <w:rsid w:val="007B2A55"/>
    <w:rsid w:val="007E487D"/>
    <w:rsid w:val="00807537"/>
    <w:rsid w:val="00810FCD"/>
    <w:rsid w:val="0082211E"/>
    <w:rsid w:val="00864815"/>
    <w:rsid w:val="00866F43"/>
    <w:rsid w:val="00886ABF"/>
    <w:rsid w:val="008A3A88"/>
    <w:rsid w:val="008B1FEB"/>
    <w:rsid w:val="008B6E99"/>
    <w:rsid w:val="008C006B"/>
    <w:rsid w:val="008E6A32"/>
    <w:rsid w:val="008F30AE"/>
    <w:rsid w:val="00923560"/>
    <w:rsid w:val="009564C9"/>
    <w:rsid w:val="0096115B"/>
    <w:rsid w:val="009808A1"/>
    <w:rsid w:val="009A4CB6"/>
    <w:rsid w:val="009B0489"/>
    <w:rsid w:val="009B6B8A"/>
    <w:rsid w:val="009C1D64"/>
    <w:rsid w:val="009E1BC5"/>
    <w:rsid w:val="009E3C94"/>
    <w:rsid w:val="009F0965"/>
    <w:rsid w:val="00A116CC"/>
    <w:rsid w:val="00A20F44"/>
    <w:rsid w:val="00A31150"/>
    <w:rsid w:val="00A45716"/>
    <w:rsid w:val="00A63C43"/>
    <w:rsid w:val="00A8364C"/>
    <w:rsid w:val="00A9015D"/>
    <w:rsid w:val="00AA60F2"/>
    <w:rsid w:val="00AC66B1"/>
    <w:rsid w:val="00AE7A01"/>
    <w:rsid w:val="00AF4AFB"/>
    <w:rsid w:val="00B00027"/>
    <w:rsid w:val="00B110C9"/>
    <w:rsid w:val="00B110EE"/>
    <w:rsid w:val="00B1346B"/>
    <w:rsid w:val="00B3495B"/>
    <w:rsid w:val="00B43D67"/>
    <w:rsid w:val="00B45522"/>
    <w:rsid w:val="00B473F8"/>
    <w:rsid w:val="00B8739E"/>
    <w:rsid w:val="00B91588"/>
    <w:rsid w:val="00B96164"/>
    <w:rsid w:val="00BC3374"/>
    <w:rsid w:val="00BD4323"/>
    <w:rsid w:val="00BD609A"/>
    <w:rsid w:val="00BE5B41"/>
    <w:rsid w:val="00BF44B8"/>
    <w:rsid w:val="00BF63AD"/>
    <w:rsid w:val="00C142D1"/>
    <w:rsid w:val="00C2066F"/>
    <w:rsid w:val="00C529ED"/>
    <w:rsid w:val="00C617C3"/>
    <w:rsid w:val="00C64ACC"/>
    <w:rsid w:val="00C664BF"/>
    <w:rsid w:val="00C7170B"/>
    <w:rsid w:val="00C71986"/>
    <w:rsid w:val="00C86DA7"/>
    <w:rsid w:val="00C90356"/>
    <w:rsid w:val="00C965F8"/>
    <w:rsid w:val="00CB4F30"/>
    <w:rsid w:val="00CC5CFD"/>
    <w:rsid w:val="00CC6737"/>
    <w:rsid w:val="00CD5FEC"/>
    <w:rsid w:val="00CE0F0C"/>
    <w:rsid w:val="00CE7CE5"/>
    <w:rsid w:val="00CF6A0B"/>
    <w:rsid w:val="00D066F6"/>
    <w:rsid w:val="00D1219D"/>
    <w:rsid w:val="00D15C99"/>
    <w:rsid w:val="00D24C1D"/>
    <w:rsid w:val="00D27FEB"/>
    <w:rsid w:val="00D30A9A"/>
    <w:rsid w:val="00DA1F90"/>
    <w:rsid w:val="00DC38F1"/>
    <w:rsid w:val="00DE2AA9"/>
    <w:rsid w:val="00DF5111"/>
    <w:rsid w:val="00E04B11"/>
    <w:rsid w:val="00E075AE"/>
    <w:rsid w:val="00E16CE1"/>
    <w:rsid w:val="00E24E0E"/>
    <w:rsid w:val="00E56621"/>
    <w:rsid w:val="00E6333C"/>
    <w:rsid w:val="00E77212"/>
    <w:rsid w:val="00E85A9E"/>
    <w:rsid w:val="00E86ABC"/>
    <w:rsid w:val="00EC1A22"/>
    <w:rsid w:val="00EF44C1"/>
    <w:rsid w:val="00F17F99"/>
    <w:rsid w:val="00F32AC5"/>
    <w:rsid w:val="00F53DC1"/>
    <w:rsid w:val="00F54B00"/>
    <w:rsid w:val="00F57ECE"/>
    <w:rsid w:val="00F62AEB"/>
    <w:rsid w:val="00F7281D"/>
    <w:rsid w:val="00F77C35"/>
    <w:rsid w:val="00F84CB8"/>
    <w:rsid w:val="00FA0BAF"/>
    <w:rsid w:val="00FA0F5E"/>
    <w:rsid w:val="00FA579A"/>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0371C0F"/>
  <w15:docId w15:val="{56C6A2A6-AFAD-4D2A-AE7A-A8272FBB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fr-FR"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C1D"/>
    <w:pPr>
      <w:spacing w:before="240" w:after="240" w:line="260" w:lineRule="exact"/>
    </w:pPr>
    <w:rPr>
      <w:rFonts w:ascii="Arial" w:hAnsi="Arial"/>
      <w:sz w:val="22"/>
      <w:szCs w:val="22"/>
      <w:lang w:val="en-GB" w:eastAsia="en-GB" w:bidi="en-GB"/>
    </w:rPr>
  </w:style>
  <w:style w:type="paragraph" w:styleId="Rubrik1">
    <w:name w:val="heading 1"/>
    <w:basedOn w:val="Normal"/>
    <w:next w:val="Normal"/>
    <w:link w:val="Rubrik1Char"/>
    <w:uiPriority w:val="9"/>
    <w:qFormat/>
    <w:rsid w:val="00D24C1D"/>
    <w:pPr>
      <w:spacing w:before="480" w:after="0" w:line="240" w:lineRule="auto"/>
      <w:outlineLvl w:val="0"/>
    </w:pPr>
    <w:rPr>
      <w:rFonts w:ascii="Arial Black" w:eastAsia="Times New Roman" w:hAnsi="Arial Black"/>
      <w:bCs/>
      <w:sz w:val="40"/>
      <w:szCs w:val="32"/>
    </w:rPr>
  </w:style>
  <w:style w:type="paragraph" w:styleId="Rubrik2">
    <w:name w:val="heading 2"/>
    <w:basedOn w:val="Normal"/>
    <w:next w:val="Brdtext"/>
    <w:link w:val="Rubrik2Char"/>
    <w:uiPriority w:val="9"/>
    <w:unhideWhenUsed/>
    <w:qFormat/>
    <w:rsid w:val="00866F43"/>
    <w:pPr>
      <w:spacing w:before="360" w:after="120"/>
      <w:outlineLvl w:val="1"/>
    </w:pPr>
    <w:rPr>
      <w:rFonts w:eastAsia="Times New Roman"/>
      <w:b/>
      <w:bCs/>
      <w:color w:val="000000"/>
      <w:sz w:val="28"/>
      <w:szCs w:val="26"/>
    </w:rPr>
  </w:style>
  <w:style w:type="paragraph" w:styleId="Rubrik3">
    <w:name w:val="heading 3"/>
    <w:basedOn w:val="Normal"/>
    <w:next w:val="Brdtext"/>
    <w:link w:val="Rubrik3Char"/>
    <w:uiPriority w:val="9"/>
    <w:unhideWhenUsed/>
    <w:qFormat/>
    <w:rsid w:val="0059283E"/>
    <w:pPr>
      <w:spacing w:after="0"/>
      <w:outlineLvl w:val="2"/>
    </w:pPr>
    <w:rPr>
      <w:rFonts w:ascii="Arial Black" w:eastAsia="Times New Roman" w:hAnsi="Arial Black"/>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MS Gothic" w:hAnsi="Arial-BoldMT"/>
      <w:bCs w:val="0"/>
      <w:iCs/>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Calibri" w:eastAsia="MS Gothic" w:hAnsi="Calibri"/>
      <w:color w:val="243F60"/>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sz w:val="18"/>
      <w:szCs w:val="24"/>
    </w:rPr>
  </w:style>
  <w:style w:type="character" w:customStyle="1" w:styleId="SidhuvudChar">
    <w:name w:val="Sidhuvud Char"/>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sz w:val="14"/>
      <w:szCs w:val="24"/>
    </w:rPr>
  </w:style>
  <w:style w:type="character" w:customStyle="1" w:styleId="SidfotChar">
    <w:name w:val="Sidfot Char"/>
    <w:link w:val="Sidfot"/>
    <w:uiPriority w:val="99"/>
    <w:rsid w:val="00433BAB"/>
    <w:rPr>
      <w:rFonts w:ascii="Arial" w:hAnsi="Arial"/>
      <w:sz w:val="14"/>
    </w:rPr>
  </w:style>
  <w:style w:type="character" w:customStyle="1" w:styleId="Rubrik1Char">
    <w:name w:val="Rubrik 1 Char"/>
    <w:link w:val="Rubrik1"/>
    <w:uiPriority w:val="9"/>
    <w:rsid w:val="00D24C1D"/>
    <w:rPr>
      <w:rFonts w:ascii="Arial Black" w:eastAsia="Times New Roman" w:hAnsi="Arial Black"/>
      <w:bCs/>
      <w:sz w:val="40"/>
      <w:szCs w:val="32"/>
      <w:lang w:val="en-GB" w:eastAsia="en-GB" w:bidi="en-GB"/>
    </w:rPr>
  </w:style>
  <w:style w:type="character" w:customStyle="1" w:styleId="Rubrik2Char">
    <w:name w:val="Rubrik 2 Char"/>
    <w:link w:val="Rubrik2"/>
    <w:uiPriority w:val="9"/>
    <w:rsid w:val="00866F43"/>
    <w:rPr>
      <w:rFonts w:ascii="Arial" w:eastAsia="Times New Roman" w:hAnsi="Arial"/>
      <w:b/>
      <w:bCs/>
      <w:color w:val="000000"/>
      <w:sz w:val="28"/>
      <w:szCs w:val="26"/>
      <w:lang w:val="en-GB" w:eastAsia="en-GB" w:bidi="en-GB"/>
    </w:rPr>
  </w:style>
  <w:style w:type="character" w:customStyle="1" w:styleId="Rubrik3Char">
    <w:name w:val="Rubrik 3 Char"/>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sz w:val="18"/>
      <w:szCs w:val="24"/>
    </w:rPr>
  </w:style>
  <w:style w:type="character" w:customStyle="1" w:styleId="BrdtextChar">
    <w:name w:val="Brödtext Char"/>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sz w:val="18"/>
      <w:szCs w:val="24"/>
    </w:rPr>
  </w:style>
  <w:style w:type="character" w:customStyle="1" w:styleId="BrdtextmedindragChar">
    <w:name w:val="Brödtext med indrag Char"/>
    <w:link w:val="Brdtextmedindrag"/>
    <w:uiPriority w:val="99"/>
    <w:rsid w:val="00B25DBC"/>
    <w:rPr>
      <w:rFonts w:ascii="Arial" w:hAnsi="Arial"/>
      <w:sz w:val="18"/>
      <w:szCs w:val="24"/>
      <w:lang w:eastAsia="en-GB"/>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sz w:val="18"/>
      <w:szCs w:val="24"/>
    </w:rPr>
  </w:style>
  <w:style w:type="paragraph" w:styleId="Punktlista">
    <w:name w:val="List Bullet"/>
    <w:basedOn w:val="Normal"/>
    <w:uiPriority w:val="99"/>
    <w:unhideWhenUsed/>
    <w:qFormat/>
    <w:rsid w:val="007A5410"/>
    <w:pPr>
      <w:numPr>
        <w:numId w:val="10"/>
      </w:numPr>
      <w:tabs>
        <w:tab w:val="clear" w:pos="360"/>
      </w:tabs>
      <w:spacing w:after="0" w:line="288" w:lineRule="auto"/>
      <w:ind w:left="340" w:hanging="340"/>
      <w:contextualSpacing/>
    </w:pPr>
    <w:rPr>
      <w:sz w:val="18"/>
      <w:szCs w:val="24"/>
    </w:rPr>
  </w:style>
  <w:style w:type="character" w:styleId="Sidnummer">
    <w:name w:val="page number"/>
    <w:uiPriority w:val="99"/>
    <w:semiHidden/>
    <w:unhideWhenUsed/>
    <w:rsid w:val="007A5410"/>
    <w:rPr>
      <w:rFonts w:ascii="Arial" w:hAnsi="Arial"/>
      <w:dstrike w:val="0"/>
      <w:color w:val="auto"/>
      <w:sz w:val="14"/>
      <w:u w:val="none"/>
      <w:vertAlign w:val="baseline"/>
    </w:rPr>
  </w:style>
  <w:style w:type="character" w:styleId="Betoning">
    <w:name w:val="Emphasis"/>
    <w:uiPriority w:val="20"/>
    <w:qFormat/>
    <w:rsid w:val="00433BAB"/>
    <w:rPr>
      <w:rFonts w:ascii="Arial" w:hAnsi="Arial"/>
      <w:b/>
      <w:iCs/>
      <w:dstrike w:val="0"/>
      <w:color w:val="auto"/>
      <w:u w:val="none"/>
      <w:vertAlign w:val="baseline"/>
    </w:rPr>
  </w:style>
  <w:style w:type="character" w:styleId="Hyperlnk">
    <w:name w:val="Hyperlink"/>
    <w:uiPriority w:val="99"/>
    <w:unhideWhenUsed/>
    <w:rsid w:val="00387FBE"/>
    <w:rPr>
      <w:rFonts w:ascii="Arial" w:hAnsi="Arial"/>
      <w:color w:val="auto"/>
      <w:u w:val="none"/>
    </w:rPr>
  </w:style>
  <w:style w:type="character" w:styleId="AnvndHyperlnk">
    <w:name w:val="FollowedHyperlink"/>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sz w:val="18"/>
      <w:szCs w:val="24"/>
    </w:rPr>
  </w:style>
  <w:style w:type="character" w:customStyle="1" w:styleId="DatumChar">
    <w:name w:val="Datum Char"/>
    <w:link w:val="Datum"/>
    <w:uiPriority w:val="99"/>
    <w:rsid w:val="00534B4D"/>
    <w:rPr>
      <w:rFonts w:ascii="Arial" w:hAnsi="Arial"/>
      <w:sz w:val="22"/>
    </w:rPr>
  </w:style>
  <w:style w:type="character" w:customStyle="1" w:styleId="Rubrik4Char">
    <w:name w:val="Rubrik 4 Char"/>
    <w:link w:val="Rubrik4"/>
    <w:uiPriority w:val="9"/>
    <w:rsid w:val="00441C8F"/>
    <w:rPr>
      <w:rFonts w:ascii="Arial-BoldMT" w:eastAsia="MS Gothic" w:hAnsi="Arial-BoldMT" w:cs="Times New Roman"/>
      <w:iCs/>
      <w:color w:val="000000"/>
      <w:sz w:val="22"/>
      <w:szCs w:val="24"/>
      <w:lang w:eastAsia="en-GB"/>
    </w:rPr>
  </w:style>
  <w:style w:type="paragraph" w:styleId="Rubrik">
    <w:name w:val="Title"/>
    <w:basedOn w:val="Normal"/>
    <w:next w:val="Normal"/>
    <w:link w:val="RubrikChar"/>
    <w:uiPriority w:val="10"/>
    <w:rsid w:val="00387FBE"/>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RubrikChar">
    <w:name w:val="Rubrik Char"/>
    <w:link w:val="Rubrik"/>
    <w:uiPriority w:val="10"/>
    <w:rsid w:val="00387FBE"/>
    <w:rPr>
      <w:rFonts w:ascii="Calibri" w:eastAsia="MS Gothic" w:hAnsi="Calibri" w:cs="Times New Roman"/>
      <w:color w:val="17365D"/>
      <w:spacing w:val="5"/>
      <w:kern w:val="28"/>
      <w:sz w:val="52"/>
      <w:szCs w:val="52"/>
      <w:lang w:eastAsia="en-GB"/>
    </w:rPr>
  </w:style>
  <w:style w:type="paragraph" w:styleId="Ballongtext">
    <w:name w:val="Balloon Text"/>
    <w:basedOn w:val="Normal"/>
    <w:link w:val="BallongtextChar"/>
    <w:uiPriority w:val="99"/>
    <w:semiHidden/>
    <w:unhideWhenUsed/>
    <w:rsid w:val="002B17A9"/>
    <w:pPr>
      <w:spacing w:after="0"/>
    </w:pPr>
    <w:rPr>
      <w:rFonts w:ascii="Lucida Grande" w:hAnsi="Lucida Grande" w:cs="Lucida Grande"/>
      <w:sz w:val="18"/>
      <w:szCs w:val="18"/>
    </w:rPr>
  </w:style>
  <w:style w:type="character" w:customStyle="1" w:styleId="BallongtextChar">
    <w:name w:val="Ballongtext Char"/>
    <w:link w:val="Ballongtext"/>
    <w:uiPriority w:val="99"/>
    <w:semiHidden/>
    <w:rsid w:val="002B17A9"/>
    <w:rPr>
      <w:rFonts w:ascii="Lucida Grande" w:hAnsi="Lucida Grande" w:cs="Lucida Grande"/>
      <w:sz w:val="18"/>
      <w:szCs w:val="18"/>
      <w:lang w:eastAsia="en-GB"/>
    </w:rPr>
  </w:style>
  <w:style w:type="character" w:customStyle="1" w:styleId="Rubrik5Char">
    <w:name w:val="Rubrik 5 Char"/>
    <w:link w:val="Rubrik5"/>
    <w:uiPriority w:val="9"/>
    <w:semiHidden/>
    <w:rsid w:val="00024A49"/>
    <w:rPr>
      <w:rFonts w:ascii="Calibri" w:eastAsia="MS Gothic" w:hAnsi="Calibri" w:cs="Times New Roman"/>
      <w:color w:val="243F60"/>
      <w:sz w:val="18"/>
      <w:szCs w:val="24"/>
      <w:lang w:eastAsia="en-GB"/>
    </w:rPr>
  </w:style>
  <w:style w:type="paragraph" w:customStyle="1" w:styleId="delad-artikelingress">
    <w:name w:val="delad-artikelingress"/>
    <w:basedOn w:val="Normal"/>
    <w:rsid w:val="002706DE"/>
    <w:pPr>
      <w:spacing w:before="100" w:beforeAutospacing="1" w:after="100" w:afterAutospacing="1" w:line="285" w:lineRule="atLeast"/>
    </w:pPr>
    <w:rPr>
      <w:rFonts w:eastAsia="Times New Roman"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eastAsia="Times New Roman" w:cs="Arial"/>
      <w:color w:val="000000"/>
      <w:szCs w:val="20"/>
    </w:rPr>
  </w:style>
  <w:style w:type="character" w:styleId="Stark">
    <w:name w:val="Strong"/>
    <w:uiPriority w:val="22"/>
    <w:qFormat/>
    <w:rsid w:val="00543A0B"/>
    <w:rPr>
      <w:b/>
      <w:bCs/>
    </w:rPr>
  </w:style>
  <w:style w:type="paragraph" w:styleId="Liststycke">
    <w:name w:val="List Paragraph"/>
    <w:basedOn w:val="Normal"/>
    <w:uiPriority w:val="34"/>
    <w:rsid w:val="00B1346B"/>
    <w:pPr>
      <w:ind w:left="720"/>
      <w:contextualSpacing/>
    </w:pPr>
  </w:style>
  <w:style w:type="character" w:styleId="Olstomnmnande">
    <w:name w:val="Unresolved Mention"/>
    <w:basedOn w:val="Standardstycketeckensnitt"/>
    <w:uiPriority w:val="99"/>
    <w:semiHidden/>
    <w:unhideWhenUsed/>
    <w:rsid w:val="000C3201"/>
    <w:rPr>
      <w:color w:val="605E5C"/>
      <w:shd w:val="clear" w:color="auto" w:fill="E1DFDD"/>
    </w:rPr>
  </w:style>
  <w:style w:type="character" w:customStyle="1" w:styleId="normaltextrun">
    <w:name w:val="normaltextrun"/>
    <w:basedOn w:val="Standardstycketeckensnitt"/>
    <w:rsid w:val="00F57ECE"/>
  </w:style>
  <w:style w:type="character" w:customStyle="1" w:styleId="eop">
    <w:name w:val="eop"/>
    <w:basedOn w:val="Standardstycketeckensnitt"/>
    <w:rsid w:val="00F57ECE"/>
  </w:style>
  <w:style w:type="paragraph" w:customStyle="1" w:styleId="paragraph">
    <w:name w:val="paragraph"/>
    <w:basedOn w:val="Normal"/>
    <w:rsid w:val="00EC1A22"/>
    <w:pPr>
      <w:spacing w:before="100" w:beforeAutospacing="1" w:after="100" w:afterAutospacing="1" w:line="240" w:lineRule="auto"/>
    </w:pPr>
    <w:rPr>
      <w:rFonts w:ascii="Times New Roman" w:eastAsia="Times New Roman" w:hAnsi="Times New Roman"/>
      <w:sz w:val="24"/>
      <w:szCs w:val="24"/>
      <w:lang w:val="sv-SE" w:eastAsia="sv-SE" w:bidi="ar-SA"/>
    </w:rPr>
  </w:style>
  <w:style w:type="paragraph" w:styleId="Revision">
    <w:name w:val="Revision"/>
    <w:hidden/>
    <w:uiPriority w:val="99"/>
    <w:semiHidden/>
    <w:rsid w:val="00737EB7"/>
    <w:rPr>
      <w:rFonts w:ascii="Arial" w:hAnsi="Arial"/>
      <w:sz w:val="22"/>
      <w:szCs w:val="22"/>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69356">
      <w:bodyDiv w:val="1"/>
      <w:marLeft w:val="0"/>
      <w:marRight w:val="0"/>
      <w:marTop w:val="0"/>
      <w:marBottom w:val="0"/>
      <w:divBdr>
        <w:top w:val="none" w:sz="0" w:space="0" w:color="auto"/>
        <w:left w:val="none" w:sz="0" w:space="0" w:color="auto"/>
        <w:bottom w:val="none" w:sz="0" w:space="0" w:color="auto"/>
        <w:right w:val="none" w:sz="0" w:space="0" w:color="auto"/>
      </w:divBdr>
    </w:div>
    <w:div w:id="121115940">
      <w:bodyDiv w:val="1"/>
      <w:marLeft w:val="0"/>
      <w:marRight w:val="0"/>
      <w:marTop w:val="0"/>
      <w:marBottom w:val="0"/>
      <w:divBdr>
        <w:top w:val="none" w:sz="0" w:space="0" w:color="auto"/>
        <w:left w:val="none" w:sz="0" w:space="0" w:color="auto"/>
        <w:bottom w:val="none" w:sz="0" w:space="0" w:color="auto"/>
        <w:right w:val="none" w:sz="0" w:space="0" w:color="auto"/>
      </w:divBdr>
    </w:div>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184095776">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347175195">
      <w:bodyDiv w:val="1"/>
      <w:marLeft w:val="0"/>
      <w:marRight w:val="0"/>
      <w:marTop w:val="0"/>
      <w:marBottom w:val="0"/>
      <w:divBdr>
        <w:top w:val="none" w:sz="0" w:space="0" w:color="auto"/>
        <w:left w:val="none" w:sz="0" w:space="0" w:color="auto"/>
        <w:bottom w:val="none" w:sz="0" w:space="0" w:color="auto"/>
        <w:right w:val="none" w:sz="0" w:space="0" w:color="auto"/>
      </w:divBdr>
    </w:div>
    <w:div w:id="508913552">
      <w:bodyDiv w:val="1"/>
      <w:marLeft w:val="0"/>
      <w:marRight w:val="0"/>
      <w:marTop w:val="0"/>
      <w:marBottom w:val="0"/>
      <w:divBdr>
        <w:top w:val="none" w:sz="0" w:space="0" w:color="auto"/>
        <w:left w:val="none" w:sz="0" w:space="0" w:color="auto"/>
        <w:bottom w:val="none" w:sz="0" w:space="0" w:color="auto"/>
        <w:right w:val="none" w:sz="0" w:space="0" w:color="auto"/>
      </w:divBdr>
    </w:div>
    <w:div w:id="750085487">
      <w:bodyDiv w:val="1"/>
      <w:marLeft w:val="0"/>
      <w:marRight w:val="0"/>
      <w:marTop w:val="0"/>
      <w:marBottom w:val="0"/>
      <w:divBdr>
        <w:top w:val="none" w:sz="0" w:space="0" w:color="auto"/>
        <w:left w:val="none" w:sz="0" w:space="0" w:color="auto"/>
        <w:bottom w:val="none" w:sz="0" w:space="0" w:color="auto"/>
        <w:right w:val="none" w:sz="0" w:space="0" w:color="auto"/>
      </w:divBdr>
    </w:div>
    <w:div w:id="920869711">
      <w:bodyDiv w:val="1"/>
      <w:marLeft w:val="0"/>
      <w:marRight w:val="0"/>
      <w:marTop w:val="0"/>
      <w:marBottom w:val="0"/>
      <w:divBdr>
        <w:top w:val="none" w:sz="0" w:space="0" w:color="auto"/>
        <w:left w:val="none" w:sz="0" w:space="0" w:color="auto"/>
        <w:bottom w:val="none" w:sz="0" w:space="0" w:color="auto"/>
        <w:right w:val="none" w:sz="0" w:space="0" w:color="auto"/>
      </w:divBdr>
      <w:divsChild>
        <w:div w:id="48725564">
          <w:marLeft w:val="0"/>
          <w:marRight w:val="0"/>
          <w:marTop w:val="0"/>
          <w:marBottom w:val="0"/>
          <w:divBdr>
            <w:top w:val="none" w:sz="0" w:space="0" w:color="auto"/>
            <w:left w:val="none" w:sz="0" w:space="0" w:color="auto"/>
            <w:bottom w:val="none" w:sz="0" w:space="0" w:color="auto"/>
            <w:right w:val="none" w:sz="0" w:space="0" w:color="auto"/>
          </w:divBdr>
        </w:div>
        <w:div w:id="2022850956">
          <w:marLeft w:val="0"/>
          <w:marRight w:val="0"/>
          <w:marTop w:val="0"/>
          <w:marBottom w:val="0"/>
          <w:divBdr>
            <w:top w:val="none" w:sz="0" w:space="0" w:color="auto"/>
            <w:left w:val="none" w:sz="0" w:space="0" w:color="auto"/>
            <w:bottom w:val="none" w:sz="0" w:space="0" w:color="auto"/>
            <w:right w:val="none" w:sz="0" w:space="0" w:color="auto"/>
          </w:divBdr>
        </w:div>
      </w:divsChild>
    </w:div>
    <w:div w:id="1026250319">
      <w:bodyDiv w:val="1"/>
      <w:marLeft w:val="0"/>
      <w:marRight w:val="0"/>
      <w:marTop w:val="0"/>
      <w:marBottom w:val="0"/>
      <w:divBdr>
        <w:top w:val="none" w:sz="0" w:space="0" w:color="auto"/>
        <w:left w:val="none" w:sz="0" w:space="0" w:color="auto"/>
        <w:bottom w:val="none" w:sz="0" w:space="0" w:color="auto"/>
        <w:right w:val="none" w:sz="0" w:space="0" w:color="auto"/>
      </w:divBdr>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599363198">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1818456885">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ngcon.com/fr_fr.html"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krister.blomgren@engcon.se"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rica.hel\Downloads\2016_letter_template_engcon%20(2).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4" ma:contentTypeDescription="Skapa ett nytt dokument." ma:contentTypeScope="" ma:versionID="7fe86bd997d459074e5bbf7543d5844e">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fbd199f6370de0d4509ae9c6ce6a0a97"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f2c21ce-4db6-42ed-ac7c-4396d1ee2582">
      <Terms xmlns="http://schemas.microsoft.com/office/infopath/2007/PartnerControls"/>
    </lcf76f155ced4ddcb4097134ff3c332f>
    <TaxCatchAll xmlns="87fd84df-77c2-4c4b-9573-c0485fb2928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962782-6B06-4019-8947-AEB8037722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C9EC02-DB84-49B7-948E-647277354DD7}">
  <ds:schemaRefs>
    <ds:schemaRef ds:uri="http://schemas.microsoft.com/office/2006/metadata/properties"/>
    <ds:schemaRef ds:uri="http://schemas.microsoft.com/office/infopath/2007/PartnerControls"/>
    <ds:schemaRef ds:uri="bf2c21ce-4db6-42ed-ac7c-4396d1ee2582"/>
    <ds:schemaRef ds:uri="87fd84df-77c2-4c4b-9573-c0485fb29280"/>
  </ds:schemaRefs>
</ds:datastoreItem>
</file>

<file path=customXml/itemProps3.xml><?xml version="1.0" encoding="utf-8"?>
<ds:datastoreItem xmlns:ds="http://schemas.openxmlformats.org/officeDocument/2006/customXml" ds:itemID="{FD2408AA-097B-4847-A39D-3C2DCDD919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C:\Users\ulrica.hel\Downloads\2016_letter_template_engcon (2).dotx</Template>
  <TotalTime>0</TotalTime>
  <Pages>1</Pages>
  <Words>452</Words>
  <Characters>2399</Characters>
  <Application>Microsoft Office Word</Application>
  <DocSecurity>0</DocSecurity>
  <Lines>19</Lines>
  <Paragraphs>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2846</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Ulrica Hellström</dc:creator>
  <cp:keywords>class='Internal'</cp:keywords>
  <cp:lastModifiedBy>Jenny Ragnartz</cp:lastModifiedBy>
  <cp:revision>3</cp:revision>
  <dcterms:created xsi:type="dcterms:W3CDTF">2022-07-04T13:31:00Z</dcterms:created>
  <dcterms:modified xsi:type="dcterms:W3CDTF">2022-07-05T08:03:00Z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0x010100A57F7FC8EDCFF243A339F74B3724FB31</vt:lpwstr>
  </property>
  <property fmtid="{D5CDD505-2E9C-101B-9397-08002B2CF9AE}" pid="3" name="Order">
    <vt:r8>74800</vt:r8>
  </property>
  <property fmtid="{D5CDD505-2E9C-101B-9397-08002B2CF9AE}" pid="4" name="MediaServiceImageTags">
    <vt:lpwstr/>
  </property>
</Properties>
</file>