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F7D" w:rsidRDefault="00670F7D" w:rsidP="007F367F">
      <w:pPr>
        <w:rPr>
          <w:b/>
          <w:sz w:val="48"/>
        </w:rPr>
      </w:pPr>
    </w:p>
    <w:p w:rsidR="00882563" w:rsidRPr="00411362" w:rsidRDefault="00882563" w:rsidP="00882563">
      <w:pPr>
        <w:rPr>
          <w:rFonts w:asciiTheme="minorHAnsi" w:hAnsiTheme="minorHAnsi" w:cstheme="minorHAnsi"/>
          <w:b/>
          <w:sz w:val="28"/>
          <w:szCs w:val="28"/>
        </w:rPr>
      </w:pPr>
      <w:r w:rsidRPr="00411362">
        <w:rPr>
          <w:rFonts w:asciiTheme="minorHAnsi" w:hAnsiTheme="minorHAnsi" w:cstheme="minorHAnsi"/>
          <w:b/>
          <w:sz w:val="28"/>
          <w:szCs w:val="28"/>
        </w:rPr>
        <w:t>Hjälp till att göra Mälaren risigare!</w:t>
      </w:r>
      <w:r w:rsidRPr="00411362">
        <w:rPr>
          <w:rFonts w:asciiTheme="minorHAnsi" w:hAnsiTheme="minorHAnsi" w:cstheme="minorHAnsi"/>
          <w:b/>
          <w:sz w:val="28"/>
          <w:szCs w:val="28"/>
        </w:rPr>
        <w:br/>
      </w:r>
    </w:p>
    <w:p w:rsidR="00882563" w:rsidRPr="00411362" w:rsidRDefault="00882563" w:rsidP="00411362">
      <w:pPr>
        <w:pStyle w:val="Allmntstyckeformat"/>
        <w:spacing w:line="240" w:lineRule="auto"/>
        <w:rPr>
          <w:rFonts w:asciiTheme="minorHAnsi" w:hAnsiTheme="minorHAnsi" w:cstheme="minorHAnsi"/>
          <w:i/>
          <w:iCs/>
          <w:color w:val="auto"/>
          <w:sz w:val="22"/>
          <w:szCs w:val="22"/>
        </w:rPr>
      </w:pPr>
      <w:r w:rsidRPr="00411362">
        <w:rPr>
          <w:rFonts w:asciiTheme="minorHAnsi" w:hAnsiTheme="minorHAnsi" w:cstheme="minorHAnsi"/>
          <w:i/>
          <w:iCs/>
          <w:color w:val="auto"/>
          <w:sz w:val="22"/>
          <w:szCs w:val="22"/>
        </w:rPr>
        <w:t xml:space="preserve">Hjälp oss att samla in julgranar för att ordna lekplatser och en skyddad uppväxtmiljö åt Stockholms fiskar. </w:t>
      </w:r>
    </w:p>
    <w:p w:rsidR="00882563" w:rsidRPr="00411362" w:rsidRDefault="00882563" w:rsidP="00411362">
      <w:pPr>
        <w:rPr>
          <w:rFonts w:asciiTheme="minorHAnsi" w:hAnsiTheme="minorHAnsi" w:cstheme="minorHAnsi"/>
          <w:b/>
        </w:rPr>
      </w:pPr>
    </w:p>
    <w:p w:rsidR="00882563" w:rsidRPr="00411362" w:rsidRDefault="00882563" w:rsidP="00411362">
      <w:pPr>
        <w:pStyle w:val="InfoFakta9pkt"/>
        <w:spacing w:line="240" w:lineRule="auto"/>
        <w:rPr>
          <w:rFonts w:asciiTheme="minorHAnsi" w:hAnsiTheme="minorHAnsi" w:cstheme="minorHAnsi"/>
          <w:color w:val="auto"/>
          <w:sz w:val="22"/>
          <w:szCs w:val="22"/>
        </w:rPr>
      </w:pPr>
      <w:r w:rsidRPr="00411362">
        <w:rPr>
          <w:rFonts w:asciiTheme="minorHAnsi" w:hAnsiTheme="minorHAnsi" w:cstheme="minorHAnsi"/>
          <w:color w:val="auto"/>
          <w:sz w:val="22"/>
          <w:szCs w:val="22"/>
        </w:rPr>
        <w:t xml:space="preserve">Stockholms vatten är kraftigt påverkade av exploatering. Viktiga områden för många fiskarter har försvunnit till följd av muddringar, kajer och båthamnar. En gammal svensk tradition kan förbättra situationen. Genom att sänka ned buntar av julgranar på botten kan nya lekplatser och uppväxtmiljöer skapas. Nu kan alla Stockholmare hjälpa till med detta. </w:t>
      </w:r>
    </w:p>
    <w:p w:rsidR="00882563" w:rsidRPr="00411362" w:rsidRDefault="00882563" w:rsidP="00411362">
      <w:pPr>
        <w:pStyle w:val="InfoFakta9pkt"/>
        <w:spacing w:line="240" w:lineRule="auto"/>
        <w:rPr>
          <w:rFonts w:asciiTheme="minorHAnsi" w:hAnsiTheme="minorHAnsi" w:cstheme="minorHAnsi"/>
          <w:color w:val="auto"/>
          <w:sz w:val="22"/>
          <w:szCs w:val="22"/>
        </w:rPr>
      </w:pPr>
    </w:p>
    <w:p w:rsidR="00882563" w:rsidRPr="00411362" w:rsidRDefault="00882563" w:rsidP="00411362">
      <w:pPr>
        <w:rPr>
          <w:rFonts w:asciiTheme="minorHAnsi" w:hAnsiTheme="minorHAnsi" w:cstheme="minorHAnsi"/>
          <w:spacing w:val="2"/>
        </w:rPr>
      </w:pPr>
      <w:r w:rsidRPr="00411362">
        <w:rPr>
          <w:rFonts w:asciiTheme="minorHAnsi" w:hAnsiTheme="minorHAnsi" w:cstheme="minorHAnsi"/>
        </w:rPr>
        <w:t xml:space="preserve">I samband med tjugondag Knut samlar Sportfiskarna in julgranar till förmån för fiskbestånden i Stockholm. </w:t>
      </w:r>
      <w:r w:rsidRPr="00411362">
        <w:rPr>
          <w:rFonts w:asciiTheme="minorHAnsi" w:hAnsiTheme="minorHAnsi" w:cstheme="minorHAnsi"/>
          <w:spacing w:val="2"/>
        </w:rPr>
        <w:t>PS vi vill bara ha ekogranar för miljöns skull!</w:t>
      </w:r>
    </w:p>
    <w:p w:rsidR="00882563" w:rsidRPr="00411362" w:rsidRDefault="00882563" w:rsidP="00411362">
      <w:pPr>
        <w:rPr>
          <w:rFonts w:asciiTheme="minorHAnsi" w:hAnsiTheme="minorHAnsi" w:cstheme="minorHAnsi"/>
          <w:b/>
        </w:rPr>
      </w:pPr>
    </w:p>
    <w:p w:rsidR="00882563" w:rsidRPr="00472DFA" w:rsidRDefault="00882563" w:rsidP="00411362">
      <w:pPr>
        <w:pStyle w:val="InfoFakta9pkt"/>
        <w:spacing w:line="240" w:lineRule="auto"/>
        <w:rPr>
          <w:rFonts w:asciiTheme="minorHAnsi" w:hAnsiTheme="minorHAnsi" w:cstheme="minorHAnsi"/>
          <w:b/>
          <w:caps/>
          <w:color w:val="auto"/>
          <w:sz w:val="22"/>
          <w:szCs w:val="22"/>
        </w:rPr>
      </w:pPr>
      <w:r w:rsidRPr="00472DFA">
        <w:rPr>
          <w:rFonts w:asciiTheme="minorHAnsi" w:hAnsiTheme="minorHAnsi" w:cstheme="minorHAnsi"/>
          <w:b/>
          <w:caps/>
          <w:color w:val="auto"/>
          <w:sz w:val="22"/>
          <w:szCs w:val="22"/>
        </w:rPr>
        <w:t>Välkommen att lämna din gran vid följande tillfällen:</w:t>
      </w:r>
      <w:bookmarkStart w:id="0" w:name="_GoBack"/>
      <w:bookmarkEnd w:id="0"/>
    </w:p>
    <w:p w:rsidR="00882563" w:rsidRPr="00411362" w:rsidRDefault="00882563" w:rsidP="00411362">
      <w:pPr>
        <w:pStyle w:val="InfoFakta9pkt"/>
        <w:spacing w:line="240" w:lineRule="auto"/>
        <w:rPr>
          <w:rFonts w:asciiTheme="minorHAnsi" w:hAnsiTheme="minorHAnsi" w:cstheme="minorHAnsi"/>
          <w:color w:val="auto"/>
          <w:sz w:val="22"/>
          <w:szCs w:val="22"/>
        </w:rPr>
      </w:pPr>
      <w:r w:rsidRPr="00411362">
        <w:rPr>
          <w:rFonts w:asciiTheme="minorHAnsi" w:hAnsiTheme="minorHAnsi" w:cstheme="minorHAnsi"/>
          <w:color w:val="auto"/>
          <w:sz w:val="22"/>
          <w:szCs w:val="22"/>
        </w:rPr>
        <w:t xml:space="preserve"> Norr Mälarstrand: 11/1 kl. 08:00 – 12:00</w:t>
      </w:r>
    </w:p>
    <w:p w:rsidR="00882563" w:rsidRPr="00411362" w:rsidRDefault="00882563" w:rsidP="00411362">
      <w:pPr>
        <w:pStyle w:val="InfoFakta9pkt"/>
        <w:spacing w:line="240" w:lineRule="auto"/>
        <w:rPr>
          <w:rFonts w:asciiTheme="minorHAnsi" w:hAnsiTheme="minorHAnsi" w:cstheme="minorHAnsi"/>
          <w:color w:val="auto"/>
          <w:sz w:val="22"/>
          <w:szCs w:val="22"/>
        </w:rPr>
      </w:pPr>
      <w:r w:rsidRPr="00411362">
        <w:rPr>
          <w:rFonts w:asciiTheme="minorHAnsi" w:hAnsiTheme="minorHAnsi" w:cstheme="minorHAnsi"/>
          <w:color w:val="auto"/>
          <w:sz w:val="22"/>
          <w:szCs w:val="22"/>
        </w:rPr>
        <w:t>Hornsberg Strand 12/1 kl. 10:00 – 15:00</w:t>
      </w:r>
    </w:p>
    <w:p w:rsidR="00882563" w:rsidRPr="00411362" w:rsidRDefault="00882563" w:rsidP="00411362">
      <w:pPr>
        <w:pStyle w:val="InfoFakta9pkt"/>
        <w:spacing w:line="240" w:lineRule="auto"/>
        <w:rPr>
          <w:rFonts w:asciiTheme="minorHAnsi" w:hAnsiTheme="minorHAnsi" w:cstheme="minorHAnsi"/>
          <w:color w:val="auto"/>
          <w:sz w:val="22"/>
          <w:szCs w:val="22"/>
        </w:rPr>
      </w:pPr>
    </w:p>
    <w:p w:rsidR="00882563" w:rsidRPr="00411362" w:rsidRDefault="00882563" w:rsidP="00411362">
      <w:pPr>
        <w:pStyle w:val="InfoFakta9pkt"/>
        <w:spacing w:line="240" w:lineRule="auto"/>
        <w:rPr>
          <w:rFonts w:asciiTheme="minorHAnsi" w:hAnsiTheme="minorHAnsi" w:cstheme="minorHAnsi"/>
          <w:color w:val="auto"/>
          <w:spacing w:val="2"/>
          <w:sz w:val="22"/>
          <w:szCs w:val="22"/>
        </w:rPr>
      </w:pPr>
      <w:r w:rsidRPr="00411362">
        <w:rPr>
          <w:rFonts w:asciiTheme="minorHAnsi" w:hAnsiTheme="minorHAnsi" w:cstheme="minorHAnsi"/>
          <w:color w:val="auto"/>
          <w:spacing w:val="2"/>
          <w:sz w:val="22"/>
          <w:szCs w:val="22"/>
        </w:rPr>
        <w:t xml:space="preserve">Risvasarna byggs på plats och sänks sedan ned från en </w:t>
      </w:r>
      <w:proofErr w:type="spellStart"/>
      <w:r w:rsidRPr="00411362">
        <w:rPr>
          <w:rFonts w:asciiTheme="minorHAnsi" w:hAnsiTheme="minorHAnsi" w:cstheme="minorHAnsi"/>
          <w:color w:val="auto"/>
          <w:spacing w:val="2"/>
          <w:sz w:val="22"/>
          <w:szCs w:val="22"/>
        </w:rPr>
        <w:t>Stromma</w:t>
      </w:r>
      <w:proofErr w:type="spellEnd"/>
      <w:r w:rsidRPr="00411362">
        <w:rPr>
          <w:rFonts w:asciiTheme="minorHAnsi" w:hAnsiTheme="minorHAnsi" w:cstheme="minorHAnsi"/>
          <w:color w:val="auto"/>
          <w:spacing w:val="2"/>
          <w:sz w:val="22"/>
          <w:szCs w:val="22"/>
        </w:rPr>
        <w:t>-båt. Det bjuds också på fika och information om fiskevården i Stockholm.</w:t>
      </w:r>
    </w:p>
    <w:p w:rsidR="00882563" w:rsidRPr="00411362" w:rsidRDefault="00882563" w:rsidP="00411362">
      <w:pPr>
        <w:rPr>
          <w:rFonts w:asciiTheme="minorHAnsi" w:hAnsiTheme="minorHAnsi" w:cstheme="minorHAnsi"/>
        </w:rPr>
      </w:pPr>
    </w:p>
    <w:p w:rsidR="00882563" w:rsidRPr="00411362" w:rsidRDefault="00882563" w:rsidP="00411362">
      <w:pPr>
        <w:pStyle w:val="InfoFakta9pkt"/>
        <w:spacing w:line="240" w:lineRule="auto"/>
        <w:rPr>
          <w:rFonts w:asciiTheme="minorHAnsi" w:hAnsiTheme="minorHAnsi" w:cstheme="minorHAnsi"/>
          <w:i/>
          <w:iCs/>
          <w:color w:val="auto"/>
          <w:sz w:val="22"/>
          <w:szCs w:val="22"/>
        </w:rPr>
      </w:pPr>
      <w:r w:rsidRPr="00411362">
        <w:rPr>
          <w:rFonts w:asciiTheme="minorHAnsi" w:hAnsiTheme="minorHAnsi" w:cstheme="minorHAnsi"/>
          <w:i/>
          <w:iCs/>
          <w:color w:val="auto"/>
          <w:sz w:val="22"/>
          <w:szCs w:val="22"/>
        </w:rPr>
        <w:t xml:space="preserve">Det är fjärde året som projektet genomförs i samarbete mellan Sportfiskarna, Stockholms Stad, Världsnaturfonden WWF, </w:t>
      </w:r>
      <w:proofErr w:type="spellStart"/>
      <w:r w:rsidRPr="00411362">
        <w:rPr>
          <w:rFonts w:asciiTheme="minorHAnsi" w:hAnsiTheme="minorHAnsi" w:cstheme="minorHAnsi"/>
          <w:i/>
          <w:iCs/>
          <w:color w:val="auto"/>
          <w:sz w:val="22"/>
          <w:szCs w:val="22"/>
        </w:rPr>
        <w:t>Stromma</w:t>
      </w:r>
      <w:proofErr w:type="spellEnd"/>
      <w:r w:rsidRPr="00411362">
        <w:rPr>
          <w:rFonts w:asciiTheme="minorHAnsi" w:hAnsiTheme="minorHAnsi" w:cstheme="minorHAnsi"/>
          <w:i/>
          <w:iCs/>
          <w:color w:val="auto"/>
          <w:sz w:val="22"/>
          <w:szCs w:val="22"/>
        </w:rPr>
        <w:t xml:space="preserve"> och Stockholms hamnar.   </w:t>
      </w:r>
    </w:p>
    <w:p w:rsidR="00882563" w:rsidRPr="00411362" w:rsidRDefault="00882563" w:rsidP="00411362">
      <w:pPr>
        <w:rPr>
          <w:rFonts w:asciiTheme="minorHAnsi" w:hAnsiTheme="minorHAnsi" w:cstheme="minorHAnsi"/>
        </w:rPr>
      </w:pPr>
    </w:p>
    <w:p w:rsidR="00411362" w:rsidRPr="00472DFA" w:rsidRDefault="00411362" w:rsidP="00411362">
      <w:pPr>
        <w:pStyle w:val="InfoFakta9pkt"/>
        <w:spacing w:line="240" w:lineRule="auto"/>
        <w:rPr>
          <w:rFonts w:asciiTheme="minorHAnsi" w:hAnsiTheme="minorHAnsi" w:cstheme="minorHAnsi"/>
          <w:b/>
          <w:caps/>
          <w:color w:val="auto"/>
          <w:sz w:val="22"/>
          <w:szCs w:val="22"/>
        </w:rPr>
      </w:pPr>
      <w:r w:rsidRPr="00472DFA">
        <w:rPr>
          <w:rFonts w:asciiTheme="minorHAnsi" w:hAnsiTheme="minorHAnsi" w:cstheme="minorHAnsi"/>
          <w:b/>
          <w:caps/>
          <w:color w:val="auto"/>
          <w:sz w:val="22"/>
          <w:szCs w:val="22"/>
        </w:rPr>
        <w:t xml:space="preserve">Kontaktperson: </w:t>
      </w:r>
    </w:p>
    <w:p w:rsidR="00411362" w:rsidRPr="00411362" w:rsidRDefault="00411362" w:rsidP="00411362">
      <w:pPr>
        <w:pStyle w:val="InfoFakta9pkt"/>
        <w:spacing w:line="240" w:lineRule="auto"/>
        <w:rPr>
          <w:rFonts w:asciiTheme="minorHAnsi" w:hAnsiTheme="minorHAnsi" w:cstheme="minorHAnsi"/>
          <w:color w:val="auto"/>
          <w:sz w:val="22"/>
          <w:szCs w:val="22"/>
        </w:rPr>
      </w:pPr>
      <w:r w:rsidRPr="00411362">
        <w:rPr>
          <w:rFonts w:asciiTheme="minorHAnsi" w:hAnsiTheme="minorHAnsi" w:cstheme="minorHAnsi"/>
          <w:caps/>
          <w:color w:val="auto"/>
          <w:sz w:val="22"/>
          <w:szCs w:val="22"/>
        </w:rPr>
        <w:t xml:space="preserve">John Kärki, </w:t>
      </w:r>
      <w:r w:rsidRPr="00411362">
        <w:rPr>
          <w:rFonts w:asciiTheme="minorHAnsi" w:hAnsiTheme="minorHAnsi" w:cstheme="minorHAnsi"/>
          <w:color w:val="auto"/>
          <w:sz w:val="22"/>
          <w:szCs w:val="22"/>
        </w:rPr>
        <w:t>fiskevårdare Sportfiskarna</w:t>
      </w:r>
      <w:r w:rsidRPr="00411362">
        <w:rPr>
          <w:rFonts w:asciiTheme="minorHAnsi" w:hAnsiTheme="minorHAnsi" w:cstheme="minorHAnsi"/>
          <w:color w:val="auto"/>
          <w:sz w:val="22"/>
          <w:szCs w:val="22"/>
        </w:rPr>
        <w:t xml:space="preserve"> </w:t>
      </w:r>
      <w:r w:rsidRPr="00411362">
        <w:rPr>
          <w:rFonts w:asciiTheme="minorHAnsi" w:hAnsiTheme="minorHAnsi" w:cstheme="minorHAnsi"/>
          <w:color w:val="auto"/>
          <w:sz w:val="22"/>
          <w:szCs w:val="22"/>
        </w:rPr>
        <w:t>john.karki@sportfiskarna.se, 08-401 806 84</w:t>
      </w:r>
    </w:p>
    <w:p w:rsidR="00411362" w:rsidRPr="00472DFA" w:rsidRDefault="00411362" w:rsidP="00411362">
      <w:pPr>
        <w:rPr>
          <w:rFonts w:asciiTheme="minorHAnsi" w:hAnsiTheme="minorHAnsi" w:cstheme="minorHAnsi"/>
          <w:lang w:eastAsia="sv-SE"/>
        </w:rPr>
      </w:pPr>
      <w:r w:rsidRPr="00472DFA">
        <w:rPr>
          <w:rFonts w:asciiTheme="minorHAnsi" w:hAnsiTheme="minorHAnsi" w:cstheme="minorHAnsi"/>
        </w:rPr>
        <w:t xml:space="preserve">PETER HENRICSON, </w:t>
      </w:r>
      <w:r w:rsidRPr="00472DFA">
        <w:rPr>
          <w:rFonts w:asciiTheme="minorHAnsi" w:hAnsiTheme="minorHAnsi" w:cstheme="minorHAnsi"/>
          <w:lang w:eastAsia="sv-SE"/>
        </w:rPr>
        <w:t xml:space="preserve">COO </w:t>
      </w:r>
      <w:proofErr w:type="spellStart"/>
      <w:r w:rsidRPr="00472DFA">
        <w:rPr>
          <w:rFonts w:asciiTheme="minorHAnsi" w:hAnsiTheme="minorHAnsi" w:cstheme="minorHAnsi"/>
          <w:lang w:eastAsia="sv-SE"/>
        </w:rPr>
        <w:t>Stromma</w:t>
      </w:r>
      <w:proofErr w:type="spellEnd"/>
      <w:r w:rsidRPr="00472DFA">
        <w:rPr>
          <w:rFonts w:asciiTheme="minorHAnsi" w:hAnsiTheme="minorHAnsi" w:cstheme="minorHAnsi"/>
          <w:lang w:eastAsia="sv-SE"/>
        </w:rPr>
        <w:t xml:space="preserve"> </w:t>
      </w:r>
      <w:r w:rsidRPr="00472DFA">
        <w:rPr>
          <w:rFonts w:asciiTheme="minorHAnsi" w:hAnsiTheme="minorHAnsi" w:cstheme="minorHAnsi"/>
          <w:lang w:eastAsia="sv-SE"/>
        </w:rPr>
        <w:t xml:space="preserve">Sverige, </w:t>
      </w:r>
      <w:hyperlink r:id="rId7" w:history="1">
        <w:r w:rsidRPr="00472DFA">
          <w:rPr>
            <w:rStyle w:val="Hyperlnk"/>
            <w:rFonts w:asciiTheme="minorHAnsi" w:hAnsiTheme="minorHAnsi" w:cstheme="minorHAnsi"/>
            <w:color w:val="auto"/>
            <w:u w:val="none"/>
            <w:lang w:eastAsia="sv-SE"/>
          </w:rPr>
          <w:t>peter.henricson@stromma.se</w:t>
        </w:r>
      </w:hyperlink>
      <w:r w:rsidRPr="00472DFA">
        <w:rPr>
          <w:rFonts w:asciiTheme="minorHAnsi" w:hAnsiTheme="minorHAnsi" w:cstheme="minorHAnsi"/>
          <w:lang w:eastAsia="sv-SE"/>
        </w:rPr>
        <w:t>, 0708-94 76 63</w:t>
      </w:r>
      <w:r w:rsidRPr="00472DFA">
        <w:rPr>
          <w:rFonts w:asciiTheme="minorHAnsi" w:hAnsiTheme="minorHAnsi" w:cstheme="minorHAnsi"/>
          <w:lang w:eastAsia="sv-SE"/>
        </w:rPr>
        <w:t xml:space="preserve"> </w:t>
      </w:r>
    </w:p>
    <w:p w:rsidR="00411362" w:rsidRPr="00411362" w:rsidRDefault="00411362" w:rsidP="00411362">
      <w:pPr>
        <w:pStyle w:val="InfoFakta9pkt"/>
        <w:spacing w:line="240" w:lineRule="auto"/>
        <w:rPr>
          <w:rFonts w:asciiTheme="minorHAnsi" w:hAnsiTheme="minorHAnsi" w:cstheme="minorHAnsi"/>
          <w:color w:val="auto"/>
          <w:sz w:val="22"/>
          <w:szCs w:val="22"/>
        </w:rPr>
      </w:pPr>
    </w:p>
    <w:p w:rsidR="00882563" w:rsidRPr="00411362" w:rsidRDefault="00882563" w:rsidP="00411362">
      <w:pPr>
        <w:rPr>
          <w:rFonts w:asciiTheme="minorHAnsi" w:hAnsiTheme="minorHAnsi" w:cstheme="minorHAnsi"/>
        </w:rPr>
      </w:pPr>
    </w:p>
    <w:p w:rsidR="00882563" w:rsidRPr="00472DFA" w:rsidRDefault="00882563" w:rsidP="00411362">
      <w:pPr>
        <w:pStyle w:val="InfoFakta9pkt"/>
        <w:spacing w:line="240" w:lineRule="auto"/>
        <w:rPr>
          <w:rFonts w:asciiTheme="minorHAnsi" w:hAnsiTheme="minorHAnsi" w:cstheme="minorHAnsi"/>
          <w:b/>
          <w:color w:val="auto"/>
          <w:sz w:val="22"/>
          <w:szCs w:val="22"/>
        </w:rPr>
      </w:pPr>
      <w:r w:rsidRPr="00472DFA">
        <w:rPr>
          <w:rFonts w:asciiTheme="minorHAnsi" w:hAnsiTheme="minorHAnsi" w:cstheme="minorHAnsi"/>
          <w:b/>
          <w:caps/>
          <w:color w:val="auto"/>
          <w:sz w:val="22"/>
          <w:szCs w:val="22"/>
        </w:rPr>
        <w:t>Bakgrund</w:t>
      </w:r>
    </w:p>
    <w:p w:rsidR="00882563" w:rsidRPr="00411362" w:rsidRDefault="00882563" w:rsidP="00411362">
      <w:pPr>
        <w:pStyle w:val="InfoFakta9pkt"/>
        <w:spacing w:line="240" w:lineRule="auto"/>
        <w:rPr>
          <w:rFonts w:asciiTheme="minorHAnsi" w:hAnsiTheme="minorHAnsi" w:cstheme="minorHAnsi"/>
          <w:i/>
          <w:iCs/>
          <w:color w:val="auto"/>
          <w:sz w:val="22"/>
          <w:szCs w:val="22"/>
        </w:rPr>
      </w:pPr>
      <w:r w:rsidRPr="00411362">
        <w:rPr>
          <w:rFonts w:asciiTheme="minorHAnsi" w:hAnsiTheme="minorHAnsi" w:cstheme="minorHAnsi"/>
          <w:i/>
          <w:iCs/>
          <w:color w:val="auto"/>
          <w:sz w:val="22"/>
          <w:szCs w:val="22"/>
        </w:rPr>
        <w:t>Studier visar att 40 procent av fiskens uppväxtplatser är borta på kusten och att ytterligare 0,5 procent av orörda områden exploateras varje år. Närmare tätorter är exploateringen ännu högre. Om takten fortsätter kommer samtliga orörda uppväxtområden vara borta om 50 år kring Stockholm. Vid Sportfiskarnas provfiske 2016 visade vattnet runt innerstan på en störd reproduktion av yngel. I Årstaviken fångades enbart något enstaka årsyngel av mört, braxen och björkna. Vid ett provfiske utfört av Naturvatten 2017 visade resultatet på få årsyngel av abborre. Åtgärder behöver vidtas för att bryta den negativa utvecklingen. En enkel och kostnadseffektiv åtgärd är att tillverka risvasar eller anlägga rev i form av större sten, trädstammar eller artificiella strukturer som fisk kan nyttja under hela livscykeln.</w:t>
      </w:r>
      <w:r w:rsidRPr="00411362">
        <w:rPr>
          <w:rFonts w:asciiTheme="minorHAnsi" w:hAnsiTheme="minorHAnsi" w:cstheme="minorHAnsi"/>
          <w:b/>
          <w:color w:val="auto"/>
          <w:sz w:val="22"/>
          <w:szCs w:val="22"/>
        </w:rPr>
        <w:br/>
      </w:r>
    </w:p>
    <w:p w:rsidR="007F367F" w:rsidRPr="00411362" w:rsidRDefault="007F367F" w:rsidP="00411362">
      <w:pPr>
        <w:rPr>
          <w:rFonts w:asciiTheme="minorHAnsi" w:hAnsiTheme="minorHAnsi" w:cstheme="minorHAnsi"/>
        </w:rPr>
      </w:pPr>
    </w:p>
    <w:p w:rsidR="005800B8" w:rsidRPr="00411362" w:rsidRDefault="005800B8" w:rsidP="00411362">
      <w:pPr>
        <w:rPr>
          <w:rFonts w:asciiTheme="minorHAnsi" w:hAnsiTheme="minorHAnsi" w:cstheme="minorHAnsi"/>
        </w:rPr>
      </w:pPr>
    </w:p>
    <w:sectPr w:rsidR="005800B8" w:rsidRPr="004113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7AC" w:rsidRDefault="003F07AC" w:rsidP="003F07AC">
      <w:r>
        <w:separator/>
      </w:r>
    </w:p>
  </w:endnote>
  <w:endnote w:type="continuationSeparator" w:id="0">
    <w:p w:rsidR="003F07AC" w:rsidRDefault="003F07AC" w:rsidP="003F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Klavika-Light">
    <w:altName w:val="Calibri"/>
    <w:charset w:val="4D"/>
    <w:family w:val="auto"/>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DE" w:rsidRDefault="00084F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7AC" w:rsidRPr="007370D7" w:rsidRDefault="003F07AC" w:rsidP="00670F7D">
    <w:pPr>
      <w:pStyle w:val="Normalwebb"/>
      <w:spacing w:before="0" w:beforeAutospacing="0" w:after="0" w:afterAutospacing="0" w:line="200" w:lineRule="atLeast"/>
      <w:rPr>
        <w:rFonts w:ascii="Gill Sans MT" w:hAnsi="Gill Sans MT"/>
        <w:sz w:val="20"/>
        <w:szCs w:val="20"/>
        <w:lang w:val="en-US"/>
      </w:rPr>
    </w:pPr>
    <w:r w:rsidRPr="007370D7">
      <w:rPr>
        <w:rFonts w:ascii="Gill Sans MT" w:hAnsi="Gill Sans MT"/>
        <w:i/>
        <w:iCs/>
        <w:color w:val="000000"/>
        <w:sz w:val="20"/>
        <w:szCs w:val="20"/>
        <w:lang w:val="en-GB"/>
      </w:rPr>
      <w:t>Stromma is the leading provider of experiences within sightseeing in Northern Europe</w:t>
    </w:r>
    <w:r w:rsidRPr="007370D7">
      <w:rPr>
        <w:rFonts w:ascii="Gill Sans MT" w:hAnsi="Gill Sans MT"/>
        <w:color w:val="000000"/>
        <w:sz w:val="20"/>
        <w:szCs w:val="20"/>
        <w:lang w:val="en-GB"/>
      </w:rPr>
      <w:t xml:space="preserve">. </w:t>
    </w:r>
    <w:r w:rsidRPr="007370D7">
      <w:rPr>
        <w:rFonts w:ascii="Gill Sans MT" w:hAnsi="Gill Sans MT"/>
        <w:i/>
        <w:iCs/>
        <w:sz w:val="20"/>
        <w:szCs w:val="20"/>
        <w:lang w:val="en-US"/>
      </w:rPr>
      <w:t xml:space="preserve">Stromma offers experiences that aim to give every single guest lifelong memories. These experiences focus on sightseeing tours, entertainment and activities for tourists, local residents and companies. Stromma has a history dating back to 1809 with a strong tradition of historic and cultural values. Today Stromma operates in 13 destinations; Amsterdam, Utrecht, </w:t>
    </w:r>
    <w:r w:rsidR="00084FDE">
      <w:rPr>
        <w:rFonts w:ascii="Gill Sans MT" w:hAnsi="Gill Sans MT"/>
        <w:i/>
        <w:iCs/>
        <w:sz w:val="20"/>
        <w:szCs w:val="20"/>
        <w:lang w:val="en-US"/>
      </w:rPr>
      <w:t xml:space="preserve">Berlin, </w:t>
    </w:r>
    <w:r w:rsidRPr="007370D7">
      <w:rPr>
        <w:rFonts w:ascii="Gill Sans MT" w:hAnsi="Gill Sans MT"/>
        <w:i/>
        <w:iCs/>
        <w:sz w:val="20"/>
        <w:szCs w:val="20"/>
        <w:lang w:val="en-US"/>
      </w:rPr>
      <w:t xml:space="preserve">Copenhagen, </w:t>
    </w:r>
    <w:proofErr w:type="spellStart"/>
    <w:r w:rsidRPr="007370D7">
      <w:rPr>
        <w:rFonts w:ascii="Gill Sans MT" w:hAnsi="Gill Sans MT"/>
        <w:i/>
        <w:iCs/>
        <w:sz w:val="20"/>
        <w:szCs w:val="20"/>
        <w:lang w:val="en-US"/>
      </w:rPr>
      <w:t>Århus</w:t>
    </w:r>
    <w:proofErr w:type="spellEnd"/>
    <w:r w:rsidRPr="007370D7">
      <w:rPr>
        <w:rFonts w:ascii="Gill Sans MT" w:hAnsi="Gill Sans MT"/>
        <w:i/>
        <w:iCs/>
        <w:sz w:val="20"/>
        <w:szCs w:val="20"/>
        <w:lang w:val="en-US"/>
      </w:rPr>
      <w:t xml:space="preserve">, Oslo, Bergen, </w:t>
    </w:r>
    <w:proofErr w:type="spellStart"/>
    <w:r w:rsidRPr="007370D7">
      <w:rPr>
        <w:rFonts w:ascii="Gill Sans MT" w:hAnsi="Gill Sans MT"/>
        <w:i/>
        <w:iCs/>
        <w:sz w:val="20"/>
        <w:szCs w:val="20"/>
        <w:lang w:val="en-US"/>
      </w:rPr>
      <w:t>Ålesund</w:t>
    </w:r>
    <w:proofErr w:type="spellEnd"/>
    <w:r w:rsidRPr="007370D7">
      <w:rPr>
        <w:rFonts w:ascii="Gill Sans MT" w:hAnsi="Gill Sans MT"/>
        <w:i/>
        <w:iCs/>
        <w:sz w:val="20"/>
        <w:szCs w:val="20"/>
        <w:lang w:val="en-US"/>
      </w:rPr>
      <w:t xml:space="preserve">, </w:t>
    </w:r>
    <w:proofErr w:type="spellStart"/>
    <w:r w:rsidRPr="007370D7">
      <w:rPr>
        <w:rFonts w:ascii="Gill Sans MT" w:hAnsi="Gill Sans MT"/>
        <w:i/>
        <w:iCs/>
        <w:sz w:val="20"/>
        <w:szCs w:val="20"/>
        <w:lang w:val="en-US"/>
      </w:rPr>
      <w:t>Geiranger</w:t>
    </w:r>
    <w:proofErr w:type="spellEnd"/>
    <w:r w:rsidRPr="007370D7">
      <w:rPr>
        <w:rFonts w:ascii="Gill Sans MT" w:hAnsi="Gill Sans MT"/>
        <w:i/>
        <w:iCs/>
        <w:sz w:val="20"/>
        <w:szCs w:val="20"/>
        <w:lang w:val="en-US"/>
      </w:rPr>
      <w:t xml:space="preserve">, Stavanger, Stockholm, Gothenburg, Malmö and Helsinki. </w:t>
    </w:r>
    <w:proofErr w:type="spellStart"/>
    <w:r w:rsidRPr="007370D7">
      <w:rPr>
        <w:rFonts w:ascii="Gill Sans MT" w:hAnsi="Gill Sans MT"/>
        <w:i/>
        <w:iCs/>
        <w:sz w:val="20"/>
        <w:szCs w:val="20"/>
        <w:lang w:val="en-US"/>
      </w:rPr>
      <w:t>Stromma’s</w:t>
    </w:r>
    <w:proofErr w:type="spellEnd"/>
    <w:r w:rsidRPr="007370D7">
      <w:rPr>
        <w:rFonts w:ascii="Gill Sans MT" w:hAnsi="Gill Sans MT"/>
        <w:i/>
        <w:iCs/>
        <w:sz w:val="20"/>
        <w:szCs w:val="20"/>
        <w:lang w:val="en-US"/>
      </w:rPr>
      <w:t xml:space="preserve"> 15 brands include the well-known names </w:t>
    </w:r>
    <w:proofErr w:type="spellStart"/>
    <w:r w:rsidRPr="007370D7">
      <w:rPr>
        <w:rFonts w:ascii="Gill Sans MT" w:hAnsi="Gill Sans MT"/>
        <w:i/>
        <w:iCs/>
        <w:sz w:val="20"/>
        <w:szCs w:val="20"/>
        <w:lang w:val="en-US"/>
      </w:rPr>
      <w:t>Göta</w:t>
    </w:r>
    <w:proofErr w:type="spellEnd"/>
    <w:r w:rsidRPr="007370D7">
      <w:rPr>
        <w:rFonts w:ascii="Gill Sans MT" w:hAnsi="Gill Sans MT"/>
        <w:i/>
        <w:iCs/>
        <w:sz w:val="20"/>
        <w:szCs w:val="20"/>
        <w:lang w:val="en-US"/>
      </w:rPr>
      <w:t xml:space="preserve"> </w:t>
    </w:r>
    <w:proofErr w:type="spellStart"/>
    <w:r w:rsidRPr="007370D7">
      <w:rPr>
        <w:rFonts w:ascii="Gill Sans MT" w:hAnsi="Gill Sans MT"/>
        <w:i/>
        <w:iCs/>
        <w:sz w:val="20"/>
        <w:szCs w:val="20"/>
        <w:lang w:val="en-US"/>
      </w:rPr>
      <w:t>Kanal</w:t>
    </w:r>
    <w:proofErr w:type="spellEnd"/>
    <w:r w:rsidRPr="007370D7">
      <w:rPr>
        <w:rFonts w:ascii="Gill Sans MT" w:hAnsi="Gill Sans MT"/>
        <w:i/>
        <w:iCs/>
        <w:sz w:val="20"/>
        <w:szCs w:val="20"/>
        <w:lang w:val="en-US"/>
      </w:rPr>
      <w:t xml:space="preserve"> </w:t>
    </w:r>
    <w:proofErr w:type="spellStart"/>
    <w:r w:rsidRPr="007370D7">
      <w:rPr>
        <w:rFonts w:ascii="Gill Sans MT" w:hAnsi="Gill Sans MT"/>
        <w:i/>
        <w:iCs/>
        <w:sz w:val="20"/>
        <w:szCs w:val="20"/>
        <w:lang w:val="en-US"/>
      </w:rPr>
      <w:t>Rederiaktiebolag</w:t>
    </w:r>
    <w:proofErr w:type="spellEnd"/>
    <w:r w:rsidRPr="007370D7">
      <w:rPr>
        <w:rFonts w:ascii="Gill Sans MT" w:hAnsi="Gill Sans MT"/>
        <w:i/>
        <w:iCs/>
        <w:sz w:val="20"/>
        <w:szCs w:val="20"/>
        <w:lang w:val="en-US"/>
      </w:rPr>
      <w:t xml:space="preserve">, </w:t>
    </w:r>
    <w:proofErr w:type="spellStart"/>
    <w:r w:rsidRPr="007370D7">
      <w:rPr>
        <w:rFonts w:ascii="Gill Sans MT" w:hAnsi="Gill Sans MT"/>
        <w:i/>
        <w:iCs/>
        <w:sz w:val="20"/>
        <w:szCs w:val="20"/>
        <w:lang w:val="en-US"/>
      </w:rPr>
      <w:t>Paddan</w:t>
    </w:r>
    <w:proofErr w:type="spellEnd"/>
    <w:r w:rsidRPr="007370D7">
      <w:rPr>
        <w:rFonts w:ascii="Gill Sans MT" w:hAnsi="Gill Sans MT"/>
        <w:i/>
        <w:iCs/>
        <w:sz w:val="20"/>
        <w:szCs w:val="20"/>
        <w:lang w:val="en-US"/>
      </w:rPr>
      <w:t xml:space="preserve"> Sightseeing, </w:t>
    </w:r>
    <w:proofErr w:type="spellStart"/>
    <w:r w:rsidRPr="007370D7">
      <w:rPr>
        <w:rFonts w:ascii="Gill Sans MT" w:hAnsi="Gill Sans MT"/>
        <w:i/>
        <w:iCs/>
        <w:sz w:val="20"/>
        <w:szCs w:val="20"/>
        <w:lang w:val="en-US"/>
      </w:rPr>
      <w:t>Strömma</w:t>
    </w:r>
    <w:proofErr w:type="spellEnd"/>
    <w:r w:rsidRPr="007370D7">
      <w:rPr>
        <w:rFonts w:ascii="Gill Sans MT" w:hAnsi="Gill Sans MT"/>
        <w:i/>
        <w:iCs/>
        <w:sz w:val="20"/>
        <w:szCs w:val="20"/>
        <w:lang w:val="en-US"/>
      </w:rPr>
      <w:t xml:space="preserve"> </w:t>
    </w:r>
    <w:proofErr w:type="spellStart"/>
    <w:r w:rsidRPr="007370D7">
      <w:rPr>
        <w:rFonts w:ascii="Gill Sans MT" w:hAnsi="Gill Sans MT"/>
        <w:i/>
        <w:iCs/>
        <w:sz w:val="20"/>
        <w:szCs w:val="20"/>
        <w:lang w:val="en-US"/>
      </w:rPr>
      <w:t>Kanalbolaget</w:t>
    </w:r>
    <w:proofErr w:type="spellEnd"/>
    <w:r w:rsidRPr="007370D7">
      <w:rPr>
        <w:rFonts w:ascii="Gill Sans MT" w:hAnsi="Gill Sans MT"/>
        <w:i/>
        <w:iCs/>
        <w:sz w:val="20"/>
        <w:szCs w:val="20"/>
        <w:lang w:val="en-US"/>
      </w:rPr>
      <w:t xml:space="preserve">, Canal Tours Copenhagen, Helsinki Sightseeing, Canal Tours Amsterdam, but also unique experiences like Birka (the Viking City), </w:t>
    </w:r>
    <w:proofErr w:type="spellStart"/>
    <w:r w:rsidRPr="007370D7">
      <w:rPr>
        <w:rFonts w:ascii="Gill Sans MT" w:hAnsi="Gill Sans MT"/>
        <w:i/>
        <w:iCs/>
        <w:sz w:val="20"/>
        <w:szCs w:val="20"/>
        <w:lang w:val="en-US"/>
      </w:rPr>
      <w:t>A’dam</w:t>
    </w:r>
    <w:proofErr w:type="spellEnd"/>
    <w:r w:rsidRPr="007370D7">
      <w:rPr>
        <w:rFonts w:ascii="Gill Sans MT" w:hAnsi="Gill Sans MT"/>
        <w:i/>
        <w:iCs/>
        <w:sz w:val="20"/>
        <w:szCs w:val="20"/>
        <w:lang w:val="en-US"/>
      </w:rPr>
      <w:t xml:space="preserve"> Lookout and </w:t>
    </w:r>
    <w:proofErr w:type="spellStart"/>
    <w:r w:rsidRPr="007370D7">
      <w:rPr>
        <w:rFonts w:ascii="Gill Sans MT" w:hAnsi="Gill Sans MT"/>
        <w:i/>
        <w:iCs/>
        <w:sz w:val="20"/>
        <w:szCs w:val="20"/>
        <w:lang w:val="en-US"/>
      </w:rPr>
      <w:t>Vaxholms</w:t>
    </w:r>
    <w:proofErr w:type="spellEnd"/>
    <w:r w:rsidRPr="007370D7">
      <w:rPr>
        <w:rFonts w:ascii="Gill Sans MT" w:hAnsi="Gill Sans MT"/>
        <w:i/>
        <w:iCs/>
        <w:sz w:val="20"/>
        <w:szCs w:val="20"/>
        <w:lang w:val="en-US"/>
      </w:rPr>
      <w:t xml:space="preserve"> </w:t>
    </w:r>
    <w:proofErr w:type="spellStart"/>
    <w:r w:rsidRPr="007370D7">
      <w:rPr>
        <w:rFonts w:ascii="Gill Sans MT" w:hAnsi="Gill Sans MT"/>
        <w:i/>
        <w:iCs/>
        <w:sz w:val="20"/>
        <w:szCs w:val="20"/>
        <w:lang w:val="en-US"/>
      </w:rPr>
      <w:t>Kastell</w:t>
    </w:r>
    <w:proofErr w:type="spellEnd"/>
    <w:r w:rsidRPr="007370D7">
      <w:rPr>
        <w:rFonts w:ascii="Gill Sans MT" w:hAnsi="Gill Sans MT"/>
        <w:i/>
        <w:iCs/>
        <w:sz w:val="20"/>
        <w:szCs w:val="20"/>
        <w:lang w:val="en-US"/>
      </w:rPr>
      <w:t xml:space="preserve">. Read more on </w:t>
    </w:r>
    <w:hyperlink r:id="rId1" w:history="1">
      <w:r w:rsidRPr="007370D7">
        <w:rPr>
          <w:rStyle w:val="Hyperlnk"/>
          <w:rFonts w:ascii="Gill Sans MT" w:hAnsi="Gill Sans MT"/>
          <w:i/>
          <w:iCs/>
          <w:sz w:val="20"/>
          <w:szCs w:val="20"/>
          <w:lang w:val="en-US"/>
        </w:rPr>
        <w:t>www.stromma.com</w:t>
      </w:r>
    </w:hyperlink>
    <w:r w:rsidRPr="007370D7">
      <w:rPr>
        <w:rFonts w:ascii="Gill Sans MT" w:hAnsi="Gill Sans MT"/>
        <w:i/>
        <w:iCs/>
        <w:sz w:val="20"/>
        <w:szCs w:val="20"/>
        <w:lang w:val="en-US"/>
      </w:rPr>
      <w:t>.</w:t>
    </w:r>
  </w:p>
  <w:p w:rsidR="003F07AC" w:rsidRDefault="003F07AC">
    <w:pPr>
      <w:pStyle w:val="Sidfot"/>
    </w:pPr>
  </w:p>
  <w:p w:rsidR="003F07AC" w:rsidRDefault="003F07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DE" w:rsidRDefault="00084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7AC" w:rsidRDefault="003F07AC" w:rsidP="003F07AC">
      <w:r>
        <w:separator/>
      </w:r>
    </w:p>
  </w:footnote>
  <w:footnote w:type="continuationSeparator" w:id="0">
    <w:p w:rsidR="003F07AC" w:rsidRDefault="003F07AC" w:rsidP="003F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DE" w:rsidRDefault="00084F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7AC" w:rsidRDefault="003F07AC">
    <w:pPr>
      <w:pStyle w:val="Sidhuvud"/>
    </w:pPr>
    <w:r>
      <w:rPr>
        <w:noProof/>
        <w:lang w:eastAsia="sv-SE"/>
      </w:rPr>
      <w:drawing>
        <wp:inline distT="0" distB="0" distL="0" distR="0" wp14:anchorId="35FE3559" wp14:editId="74515F8F">
          <wp:extent cx="1836710" cy="4095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8530" cy="416671"/>
                  </a:xfrm>
                  <a:prstGeom prst="rect">
                    <a:avLst/>
                  </a:prstGeom>
                </pic:spPr>
              </pic:pic>
            </a:graphicData>
          </a:graphic>
        </wp:inline>
      </w:drawing>
    </w:r>
  </w:p>
  <w:p w:rsidR="003F07AC" w:rsidRDefault="003F07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FDE" w:rsidRDefault="00084F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62BB"/>
    <w:multiLevelType w:val="multilevel"/>
    <w:tmpl w:val="D43A6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220D7"/>
    <w:multiLevelType w:val="hybridMultilevel"/>
    <w:tmpl w:val="8E4A322C"/>
    <w:lvl w:ilvl="0" w:tplc="F7A05EAE">
      <w:numFmt w:val="bullet"/>
      <w:lvlText w:val="-"/>
      <w:lvlJc w:val="left"/>
      <w:pPr>
        <w:ind w:left="720" w:hanging="360"/>
      </w:pPr>
      <w:rPr>
        <w:rFonts w:ascii="Calibri" w:eastAsiaTheme="minorHAnsi" w:hAnsi="Calibri" w:cs="Calibri" w:hint="default"/>
        <w:b/>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792DAD"/>
    <w:multiLevelType w:val="hybridMultilevel"/>
    <w:tmpl w:val="43662ED4"/>
    <w:lvl w:ilvl="0" w:tplc="2DD4713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807E1E"/>
    <w:multiLevelType w:val="hybridMultilevel"/>
    <w:tmpl w:val="D416023A"/>
    <w:lvl w:ilvl="0" w:tplc="01BC073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C65801"/>
    <w:multiLevelType w:val="hybridMultilevel"/>
    <w:tmpl w:val="3FC2534C"/>
    <w:lvl w:ilvl="0" w:tplc="0E0A010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206B45"/>
    <w:multiLevelType w:val="hybridMultilevel"/>
    <w:tmpl w:val="50BCB05C"/>
    <w:lvl w:ilvl="0" w:tplc="EC1CA040">
      <w:start w:val="621"/>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0CD769E"/>
    <w:multiLevelType w:val="multilevel"/>
    <w:tmpl w:val="CF80F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7435A6"/>
    <w:multiLevelType w:val="hybridMultilevel"/>
    <w:tmpl w:val="55C25208"/>
    <w:lvl w:ilvl="0" w:tplc="E3BC5E1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F1E28A5"/>
    <w:multiLevelType w:val="hybridMultilevel"/>
    <w:tmpl w:val="F5C8999C"/>
    <w:lvl w:ilvl="0" w:tplc="958A790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2"/>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AA"/>
    <w:rsid w:val="0008249E"/>
    <w:rsid w:val="00084FDE"/>
    <w:rsid w:val="001109BA"/>
    <w:rsid w:val="00186310"/>
    <w:rsid w:val="00267D3D"/>
    <w:rsid w:val="00330841"/>
    <w:rsid w:val="003F07AC"/>
    <w:rsid w:val="00411362"/>
    <w:rsid w:val="00472DFA"/>
    <w:rsid w:val="00524626"/>
    <w:rsid w:val="005800B8"/>
    <w:rsid w:val="0062475A"/>
    <w:rsid w:val="00670F7D"/>
    <w:rsid w:val="007370D7"/>
    <w:rsid w:val="007A406C"/>
    <w:rsid w:val="007F367F"/>
    <w:rsid w:val="00861A5F"/>
    <w:rsid w:val="00871BDE"/>
    <w:rsid w:val="00882563"/>
    <w:rsid w:val="008854AA"/>
    <w:rsid w:val="008A1C24"/>
    <w:rsid w:val="008A5ABB"/>
    <w:rsid w:val="009101F1"/>
    <w:rsid w:val="00910692"/>
    <w:rsid w:val="00957020"/>
    <w:rsid w:val="00AA6583"/>
    <w:rsid w:val="00AA6A07"/>
    <w:rsid w:val="00AF2317"/>
    <w:rsid w:val="00D04FE6"/>
    <w:rsid w:val="00D370A0"/>
    <w:rsid w:val="00E21390"/>
    <w:rsid w:val="00EA37C3"/>
    <w:rsid w:val="00EB60DA"/>
    <w:rsid w:val="00EE1B78"/>
    <w:rsid w:val="00F21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362C"/>
  <w15:docId w15:val="{F1AA65AD-D2F6-4C86-8559-FD2F6A95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4AA"/>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21390"/>
    <w:pPr>
      <w:ind w:left="720"/>
      <w:contextualSpacing/>
    </w:pPr>
  </w:style>
  <w:style w:type="paragraph" w:styleId="Normalwebb">
    <w:name w:val="Normal (Web)"/>
    <w:basedOn w:val="Normal"/>
    <w:uiPriority w:val="99"/>
    <w:semiHidden/>
    <w:unhideWhenUsed/>
    <w:rsid w:val="008A1C24"/>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A1C24"/>
    <w:rPr>
      <w:b/>
      <w:bCs/>
    </w:rPr>
  </w:style>
  <w:style w:type="paragraph" w:customStyle="1" w:styleId="departsfrom">
    <w:name w:val="departsfrom"/>
    <w:basedOn w:val="Normal"/>
    <w:rsid w:val="008A1C24"/>
    <w:pPr>
      <w:spacing w:before="100" w:beforeAutospacing="1" w:after="100" w:afterAutospacing="1"/>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AA6583"/>
    <w:rPr>
      <w:rFonts w:ascii="Tahoma" w:hAnsi="Tahoma" w:cs="Tahoma"/>
      <w:sz w:val="16"/>
      <w:szCs w:val="16"/>
    </w:rPr>
  </w:style>
  <w:style w:type="character" w:customStyle="1" w:styleId="BallongtextChar">
    <w:name w:val="Ballongtext Char"/>
    <w:basedOn w:val="Standardstycketeckensnitt"/>
    <w:link w:val="Ballongtext"/>
    <w:uiPriority w:val="99"/>
    <w:semiHidden/>
    <w:rsid w:val="00AA6583"/>
    <w:rPr>
      <w:rFonts w:ascii="Tahoma" w:hAnsi="Tahoma" w:cs="Tahoma"/>
      <w:sz w:val="16"/>
      <w:szCs w:val="16"/>
    </w:rPr>
  </w:style>
  <w:style w:type="character" w:styleId="Hyperlnk">
    <w:name w:val="Hyperlink"/>
    <w:basedOn w:val="Standardstycketeckensnitt"/>
    <w:uiPriority w:val="99"/>
    <w:unhideWhenUsed/>
    <w:rsid w:val="003F07AC"/>
    <w:rPr>
      <w:color w:val="0000FF"/>
      <w:u w:val="single"/>
    </w:rPr>
  </w:style>
  <w:style w:type="paragraph" w:styleId="Sidhuvud">
    <w:name w:val="header"/>
    <w:basedOn w:val="Normal"/>
    <w:link w:val="SidhuvudChar"/>
    <w:uiPriority w:val="99"/>
    <w:unhideWhenUsed/>
    <w:rsid w:val="003F07AC"/>
    <w:pPr>
      <w:tabs>
        <w:tab w:val="center" w:pos="4536"/>
        <w:tab w:val="right" w:pos="9072"/>
      </w:tabs>
    </w:pPr>
  </w:style>
  <w:style w:type="character" w:customStyle="1" w:styleId="SidhuvudChar">
    <w:name w:val="Sidhuvud Char"/>
    <w:basedOn w:val="Standardstycketeckensnitt"/>
    <w:link w:val="Sidhuvud"/>
    <w:uiPriority w:val="99"/>
    <w:rsid w:val="003F07AC"/>
    <w:rPr>
      <w:rFonts w:ascii="Calibri" w:hAnsi="Calibri" w:cs="Calibri"/>
    </w:rPr>
  </w:style>
  <w:style w:type="paragraph" w:styleId="Sidfot">
    <w:name w:val="footer"/>
    <w:basedOn w:val="Normal"/>
    <w:link w:val="SidfotChar"/>
    <w:uiPriority w:val="99"/>
    <w:unhideWhenUsed/>
    <w:rsid w:val="003F07AC"/>
    <w:pPr>
      <w:tabs>
        <w:tab w:val="center" w:pos="4536"/>
        <w:tab w:val="right" w:pos="9072"/>
      </w:tabs>
    </w:pPr>
  </w:style>
  <w:style w:type="character" w:customStyle="1" w:styleId="SidfotChar">
    <w:name w:val="Sidfot Char"/>
    <w:basedOn w:val="Standardstycketeckensnitt"/>
    <w:link w:val="Sidfot"/>
    <w:uiPriority w:val="99"/>
    <w:rsid w:val="003F07AC"/>
    <w:rPr>
      <w:rFonts w:ascii="Calibri" w:hAnsi="Calibri" w:cs="Calibri"/>
    </w:rPr>
  </w:style>
  <w:style w:type="paragraph" w:customStyle="1" w:styleId="Allmntstyckeformat">
    <w:name w:val="[Allmänt styckeformat]"/>
    <w:basedOn w:val="Normal"/>
    <w:uiPriority w:val="99"/>
    <w:rsid w:val="0088256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InfoFakta9pkt">
    <w:name w:val="Info &amp; Fakta 9pkt"/>
    <w:basedOn w:val="Normal"/>
    <w:uiPriority w:val="99"/>
    <w:rsid w:val="00882563"/>
    <w:pPr>
      <w:autoSpaceDE w:val="0"/>
      <w:autoSpaceDN w:val="0"/>
      <w:adjustRightInd w:val="0"/>
      <w:spacing w:line="288" w:lineRule="auto"/>
      <w:textAlignment w:val="center"/>
    </w:pPr>
    <w:rPr>
      <w:rFonts w:ascii="Klavika-Light" w:hAnsi="Klavika-Light" w:cs="Klavika-Light"/>
      <w:color w:val="000000"/>
      <w:sz w:val="18"/>
      <w:szCs w:val="18"/>
    </w:rPr>
  </w:style>
  <w:style w:type="character" w:styleId="Olstomnmnande">
    <w:name w:val="Unresolved Mention"/>
    <w:basedOn w:val="Standardstycketeckensnitt"/>
    <w:uiPriority w:val="99"/>
    <w:semiHidden/>
    <w:unhideWhenUsed/>
    <w:rsid w:val="0041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345">
      <w:bodyDiv w:val="1"/>
      <w:marLeft w:val="0"/>
      <w:marRight w:val="0"/>
      <w:marTop w:val="0"/>
      <w:marBottom w:val="0"/>
      <w:divBdr>
        <w:top w:val="none" w:sz="0" w:space="0" w:color="auto"/>
        <w:left w:val="none" w:sz="0" w:space="0" w:color="auto"/>
        <w:bottom w:val="none" w:sz="0" w:space="0" w:color="auto"/>
        <w:right w:val="none" w:sz="0" w:space="0" w:color="auto"/>
      </w:divBdr>
    </w:div>
    <w:div w:id="865220715">
      <w:bodyDiv w:val="1"/>
      <w:marLeft w:val="0"/>
      <w:marRight w:val="0"/>
      <w:marTop w:val="0"/>
      <w:marBottom w:val="0"/>
      <w:divBdr>
        <w:top w:val="none" w:sz="0" w:space="0" w:color="auto"/>
        <w:left w:val="none" w:sz="0" w:space="0" w:color="auto"/>
        <w:bottom w:val="none" w:sz="0" w:space="0" w:color="auto"/>
        <w:right w:val="none" w:sz="0" w:space="0" w:color="auto"/>
      </w:divBdr>
    </w:div>
    <w:div w:id="1331785705">
      <w:bodyDiv w:val="1"/>
      <w:marLeft w:val="0"/>
      <w:marRight w:val="0"/>
      <w:marTop w:val="0"/>
      <w:marBottom w:val="0"/>
      <w:divBdr>
        <w:top w:val="none" w:sz="0" w:space="0" w:color="auto"/>
        <w:left w:val="none" w:sz="0" w:space="0" w:color="auto"/>
        <w:bottom w:val="none" w:sz="0" w:space="0" w:color="auto"/>
        <w:right w:val="none" w:sz="0" w:space="0" w:color="auto"/>
      </w:divBdr>
    </w:div>
    <w:div w:id="1352800454">
      <w:bodyDiv w:val="1"/>
      <w:marLeft w:val="0"/>
      <w:marRight w:val="0"/>
      <w:marTop w:val="0"/>
      <w:marBottom w:val="0"/>
      <w:divBdr>
        <w:top w:val="none" w:sz="0" w:space="0" w:color="auto"/>
        <w:left w:val="none" w:sz="0" w:space="0" w:color="auto"/>
        <w:bottom w:val="none" w:sz="0" w:space="0" w:color="auto"/>
        <w:right w:val="none" w:sz="0" w:space="0" w:color="auto"/>
      </w:divBdr>
    </w:div>
    <w:div w:id="1792433227">
      <w:bodyDiv w:val="1"/>
      <w:marLeft w:val="0"/>
      <w:marRight w:val="0"/>
      <w:marTop w:val="0"/>
      <w:marBottom w:val="0"/>
      <w:divBdr>
        <w:top w:val="none" w:sz="0" w:space="0" w:color="auto"/>
        <w:left w:val="none" w:sz="0" w:space="0" w:color="auto"/>
        <w:bottom w:val="none" w:sz="0" w:space="0" w:color="auto"/>
        <w:right w:val="none" w:sz="0" w:space="0" w:color="auto"/>
      </w:divBdr>
    </w:div>
    <w:div w:id="20621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henricson@stromma.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trom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339</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Cygate</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Egberg</dc:creator>
  <cp:lastModifiedBy>Cecilia Sandberg</cp:lastModifiedBy>
  <cp:revision>4</cp:revision>
  <dcterms:created xsi:type="dcterms:W3CDTF">2019-01-08T07:00:00Z</dcterms:created>
  <dcterms:modified xsi:type="dcterms:W3CDTF">2019-01-08T07:55:00Z</dcterms:modified>
</cp:coreProperties>
</file>