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875A" w14:textId="3017B4D1" w:rsidR="00367C95" w:rsidRDefault="00EB1986" w:rsidP="00877E07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3C300574" wp14:editId="7B3F673C">
            <wp:simplePos x="0" y="0"/>
            <wp:positionH relativeFrom="margin">
              <wp:posOffset>0</wp:posOffset>
            </wp:positionH>
            <wp:positionV relativeFrom="paragraph">
              <wp:posOffset>-288290</wp:posOffset>
            </wp:positionV>
            <wp:extent cx="1147313" cy="875222"/>
            <wp:effectExtent l="0" t="0" r="0" b="127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3" cy="8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</w:t>
      </w:r>
    </w:p>
    <w:p w14:paraId="7BD1F790" w14:textId="77777777" w:rsidR="00885E94" w:rsidRDefault="00885E94" w:rsidP="009932EC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E8D65CE" w14:textId="2FC647C4" w:rsidR="00E16797" w:rsidRDefault="00336EAE" w:rsidP="009932EC">
      <w:pPr>
        <w:tabs>
          <w:tab w:val="left" w:pos="603"/>
        </w:tabs>
        <w:jc w:val="right"/>
        <w:rPr>
          <w:rFonts w:ascii="Adobe Garamond Pro" w:hAnsi="Adobe Garamond Pro"/>
        </w:rPr>
      </w:pPr>
      <w:r w:rsidRPr="00BB1975">
        <w:rPr>
          <w:rFonts w:ascii="Adobe Garamond Pro" w:hAnsi="Adobe Garamond Pro"/>
        </w:rPr>
        <w:t>Pressmeddelande</w:t>
      </w:r>
      <w:r w:rsidR="00001109" w:rsidRPr="00BB1975">
        <w:rPr>
          <w:rFonts w:ascii="Adobe Garamond Pro" w:hAnsi="Adobe Garamond Pro"/>
        </w:rPr>
        <w:t xml:space="preserve"> 20</w:t>
      </w:r>
      <w:r w:rsidR="001629C9">
        <w:rPr>
          <w:rFonts w:ascii="Adobe Garamond Pro" w:hAnsi="Adobe Garamond Pro"/>
        </w:rPr>
        <w:t>20</w:t>
      </w:r>
      <w:r w:rsidR="00323A60" w:rsidRPr="00BB1975">
        <w:rPr>
          <w:rFonts w:ascii="Adobe Garamond Pro" w:hAnsi="Adobe Garamond Pro"/>
        </w:rPr>
        <w:t>-</w:t>
      </w:r>
      <w:r w:rsidR="001629C9">
        <w:rPr>
          <w:rFonts w:ascii="Adobe Garamond Pro" w:hAnsi="Adobe Garamond Pro"/>
        </w:rPr>
        <w:t>0</w:t>
      </w:r>
      <w:r w:rsidR="00F539B9">
        <w:rPr>
          <w:rFonts w:ascii="Adobe Garamond Pro" w:hAnsi="Adobe Garamond Pro"/>
        </w:rPr>
        <w:t>8</w:t>
      </w:r>
      <w:r w:rsidR="00001109" w:rsidRPr="00BB1975">
        <w:rPr>
          <w:rFonts w:ascii="Adobe Garamond Pro" w:hAnsi="Adobe Garamond Pro"/>
        </w:rPr>
        <w:t>-</w:t>
      </w:r>
      <w:r w:rsidR="00A177BD">
        <w:rPr>
          <w:rFonts w:ascii="Adobe Garamond Pro" w:hAnsi="Adobe Garamond Pro"/>
        </w:rPr>
        <w:t>25</w:t>
      </w:r>
    </w:p>
    <w:p w14:paraId="356B1D38" w14:textId="77777777" w:rsidR="001B696F" w:rsidRDefault="001B696F" w:rsidP="009932EC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229367A" w14:textId="77777777" w:rsidR="00753A34" w:rsidRDefault="00753A34" w:rsidP="009932EC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246BD79" w14:textId="6CFFF13A" w:rsidR="00B46B42" w:rsidRPr="000F7BAB" w:rsidRDefault="00BA6CB4" w:rsidP="00AD5162">
      <w:pPr>
        <w:tabs>
          <w:tab w:val="left" w:pos="4395"/>
        </w:tabs>
        <w:rPr>
          <w:rFonts w:ascii="Adobe Garamond Pro" w:hAnsi="Adobe Garamond Pro"/>
          <w:b/>
        </w:rPr>
      </w:pPr>
      <w:r w:rsidRPr="00BA6CB4">
        <w:rPr>
          <w:rFonts w:ascii="AlternateGotNo2D" w:hAnsi="AlternateGotNo2D" w:cs="AlternateGothic-NoThree"/>
          <w:color w:val="096D2D"/>
          <w:sz w:val="10"/>
          <w:szCs w:val="10"/>
        </w:rPr>
        <w:br/>
      </w:r>
      <w:r w:rsidR="00F539B9">
        <w:rPr>
          <w:rFonts w:ascii="AlternateGotNo2D" w:hAnsi="AlternateGotNo2D" w:cs="AlternateGothic-NoThree"/>
          <w:color w:val="096D2D"/>
          <w:sz w:val="60"/>
          <w:szCs w:val="60"/>
        </w:rPr>
        <w:t>INGET HALLOWEENFIRANDE PÅ GRÖNA LUND I ÅR</w:t>
      </w:r>
      <w:r w:rsidR="005878BE" w:rsidRPr="002D0276">
        <w:rPr>
          <w:rFonts w:ascii="AlternateGotNo2D" w:hAnsi="AlternateGotNo2D" w:cs="AlternateGothic-NoThree"/>
          <w:color w:val="096D2D"/>
          <w:sz w:val="60"/>
          <w:szCs w:val="60"/>
        </w:rPr>
        <w:t xml:space="preserve"> </w:t>
      </w:r>
      <w:r w:rsidR="00FF103E" w:rsidRPr="002D0276">
        <w:rPr>
          <w:rFonts w:ascii="AlternateGotNo2D" w:hAnsi="AlternateGotNo2D" w:cs="AlternateGothic-NoThree"/>
          <w:color w:val="096D2D"/>
          <w:sz w:val="64"/>
          <w:szCs w:val="64"/>
        </w:rPr>
        <w:br/>
      </w:r>
      <w:r w:rsidR="00415073">
        <w:rPr>
          <w:rFonts w:ascii="Adobe Garamond Pro" w:hAnsi="Adobe Garamond Pro"/>
          <w:b/>
        </w:rPr>
        <w:t>Inför somm</w:t>
      </w:r>
      <w:r w:rsidR="00582F08">
        <w:rPr>
          <w:rFonts w:ascii="Adobe Garamond Pro" w:hAnsi="Adobe Garamond Pro"/>
          <w:b/>
        </w:rPr>
        <w:t>a</w:t>
      </w:r>
      <w:r w:rsidR="00415073">
        <w:rPr>
          <w:rFonts w:ascii="Adobe Garamond Pro" w:hAnsi="Adobe Garamond Pro"/>
          <w:b/>
        </w:rPr>
        <w:t>ren beslutade r</w:t>
      </w:r>
      <w:r w:rsidR="00482406" w:rsidRPr="000F7BAB">
        <w:rPr>
          <w:rFonts w:ascii="Adobe Garamond Pro" w:hAnsi="Adobe Garamond Pro"/>
          <w:b/>
        </w:rPr>
        <w:t xml:space="preserve">egeringen att inte låta </w:t>
      </w:r>
      <w:r w:rsidR="000F7BAB">
        <w:rPr>
          <w:rFonts w:ascii="Adobe Garamond Pro" w:hAnsi="Adobe Garamond Pro"/>
          <w:b/>
        </w:rPr>
        <w:t>svenska nöjesparker</w:t>
      </w:r>
      <w:r w:rsidR="00482406" w:rsidRPr="000F7BAB">
        <w:rPr>
          <w:rFonts w:ascii="Adobe Garamond Pro" w:hAnsi="Adobe Garamond Pro"/>
          <w:b/>
        </w:rPr>
        <w:t xml:space="preserve"> öppna trot</w:t>
      </w:r>
      <w:r w:rsidR="0046068F">
        <w:rPr>
          <w:rFonts w:ascii="Adobe Garamond Pro" w:hAnsi="Adobe Garamond Pro"/>
          <w:b/>
        </w:rPr>
        <w:t xml:space="preserve">s anpassningar enligt Folkhälsomyndighetens riktlinjer, </w:t>
      </w:r>
      <w:r w:rsidR="00482406" w:rsidRPr="000F7BAB">
        <w:rPr>
          <w:rFonts w:ascii="Adobe Garamond Pro" w:hAnsi="Adobe Garamond Pro"/>
          <w:b/>
        </w:rPr>
        <w:t>gedigna smittskyddsåtgärder</w:t>
      </w:r>
      <w:r w:rsidR="000F7BAB">
        <w:rPr>
          <w:rFonts w:ascii="Adobe Garamond Pro" w:hAnsi="Adobe Garamond Pro"/>
          <w:b/>
        </w:rPr>
        <w:t xml:space="preserve"> och stora utomhusytor</w:t>
      </w:r>
      <w:r w:rsidR="00601D9D">
        <w:rPr>
          <w:rFonts w:ascii="Adobe Garamond Pro" w:hAnsi="Adobe Garamond Pro"/>
          <w:b/>
        </w:rPr>
        <w:t xml:space="preserve">. </w:t>
      </w:r>
      <w:r w:rsidR="001A6DC2">
        <w:rPr>
          <w:rFonts w:ascii="Adobe Garamond Pro" w:hAnsi="Adobe Garamond Pro"/>
          <w:b/>
        </w:rPr>
        <w:t>Följden av det beslutet</w:t>
      </w:r>
      <w:r w:rsidR="00482406" w:rsidRPr="000F7BAB">
        <w:rPr>
          <w:rFonts w:ascii="Adobe Garamond Pro" w:hAnsi="Adobe Garamond Pro"/>
          <w:b/>
        </w:rPr>
        <w:t xml:space="preserve"> har nu försatt den anrika nöjesparken i en ekonomisk kris, där 40 % av </w:t>
      </w:r>
      <w:r w:rsidR="00F22216">
        <w:rPr>
          <w:rFonts w:ascii="Adobe Garamond Pro" w:hAnsi="Adobe Garamond Pro"/>
          <w:b/>
        </w:rPr>
        <w:t>den ordinarie personalen</w:t>
      </w:r>
      <w:r w:rsidR="00482406" w:rsidRPr="000F7BAB">
        <w:rPr>
          <w:rFonts w:ascii="Adobe Garamond Pro" w:hAnsi="Adobe Garamond Pro"/>
          <w:b/>
        </w:rPr>
        <w:t xml:space="preserve"> har </w:t>
      </w:r>
      <w:r w:rsidR="007C7ED9">
        <w:rPr>
          <w:rFonts w:ascii="Adobe Garamond Pro" w:hAnsi="Adobe Garamond Pro"/>
          <w:b/>
        </w:rPr>
        <w:t>varit tvungna att</w:t>
      </w:r>
      <w:r w:rsidR="00482406" w:rsidRPr="000F7BAB">
        <w:rPr>
          <w:rFonts w:ascii="Adobe Garamond Pro" w:hAnsi="Adobe Garamond Pro"/>
          <w:b/>
        </w:rPr>
        <w:t xml:space="preserve"> sägas upp. </w:t>
      </w:r>
      <w:r w:rsidR="00A177BD">
        <w:rPr>
          <w:rFonts w:ascii="Adobe Garamond Pro" w:hAnsi="Adobe Garamond Pro"/>
          <w:b/>
        </w:rPr>
        <w:t>I fredags kom även beskedet att regeringen inte</w:t>
      </w:r>
      <w:r w:rsidR="00415073">
        <w:rPr>
          <w:rFonts w:ascii="Adobe Garamond Pro" w:hAnsi="Adobe Garamond Pro"/>
          <w:b/>
        </w:rPr>
        <w:t xml:space="preserve"> heller</w:t>
      </w:r>
      <w:r w:rsidR="00A177BD">
        <w:rPr>
          <w:rFonts w:ascii="Adobe Garamond Pro" w:hAnsi="Adobe Garamond Pro"/>
          <w:b/>
        </w:rPr>
        <w:t xml:space="preserve"> kommer låta nöjesparkerna öppna på ett </w:t>
      </w:r>
      <w:proofErr w:type="spellStart"/>
      <w:r w:rsidR="00A177BD">
        <w:rPr>
          <w:rFonts w:ascii="Adobe Garamond Pro" w:hAnsi="Adobe Garamond Pro"/>
          <w:b/>
        </w:rPr>
        <w:t>smittsäkert</w:t>
      </w:r>
      <w:proofErr w:type="spellEnd"/>
      <w:r w:rsidR="00A177BD">
        <w:rPr>
          <w:rFonts w:ascii="Adobe Garamond Pro" w:hAnsi="Adobe Garamond Pro"/>
          <w:b/>
        </w:rPr>
        <w:t xml:space="preserve"> sätt i höst. </w:t>
      </w:r>
      <w:r w:rsidR="00482406" w:rsidRPr="000F7BAB">
        <w:rPr>
          <w:rFonts w:ascii="Adobe Garamond Pro" w:hAnsi="Adobe Garamond Pro"/>
          <w:b/>
        </w:rPr>
        <w:t xml:space="preserve">Idag </w:t>
      </w:r>
      <w:r w:rsidR="00A177BD">
        <w:rPr>
          <w:rFonts w:ascii="Adobe Garamond Pro" w:hAnsi="Adobe Garamond Pro"/>
          <w:b/>
        </w:rPr>
        <w:t>behöver vi därför meddela</w:t>
      </w:r>
      <w:r w:rsidR="00482406" w:rsidRPr="000F7BAB">
        <w:rPr>
          <w:rFonts w:ascii="Adobe Garamond Pro" w:hAnsi="Adobe Garamond Pro"/>
          <w:b/>
        </w:rPr>
        <w:t xml:space="preserve"> att </w:t>
      </w:r>
      <w:r w:rsidR="000F7BAB" w:rsidRPr="000F7BAB">
        <w:rPr>
          <w:rFonts w:ascii="Adobe Garamond Pro" w:hAnsi="Adobe Garamond Pro"/>
          <w:b/>
        </w:rPr>
        <w:t xml:space="preserve">Gröna Lund </w:t>
      </w:r>
      <w:r w:rsidR="00A177BD">
        <w:rPr>
          <w:rFonts w:ascii="Adobe Garamond Pro" w:hAnsi="Adobe Garamond Pro"/>
          <w:b/>
        </w:rPr>
        <w:t xml:space="preserve">tyvärr inte </w:t>
      </w:r>
      <w:r w:rsidR="00F22216">
        <w:rPr>
          <w:rFonts w:ascii="Adobe Garamond Pro" w:hAnsi="Adobe Garamond Pro"/>
          <w:b/>
        </w:rPr>
        <w:t>öppna</w:t>
      </w:r>
      <w:r w:rsidR="000B24AB">
        <w:rPr>
          <w:rFonts w:ascii="Adobe Garamond Pro" w:hAnsi="Adobe Garamond Pro"/>
          <w:b/>
        </w:rPr>
        <w:t>r</w:t>
      </w:r>
      <w:r w:rsidR="00A177BD">
        <w:rPr>
          <w:rFonts w:ascii="Adobe Garamond Pro" w:hAnsi="Adobe Garamond Pro"/>
          <w:b/>
        </w:rPr>
        <w:t xml:space="preserve"> </w:t>
      </w:r>
      <w:r w:rsidR="000843AA">
        <w:rPr>
          <w:rFonts w:ascii="Adobe Garamond Pro" w:hAnsi="Adobe Garamond Pro"/>
          <w:b/>
        </w:rPr>
        <w:t>under</w:t>
      </w:r>
      <w:r w:rsidR="000F7BAB" w:rsidRPr="000F7BAB">
        <w:rPr>
          <w:rFonts w:ascii="Adobe Garamond Pro" w:hAnsi="Adobe Garamond Pro"/>
          <w:b/>
        </w:rPr>
        <w:t xml:space="preserve"> Halloween.</w:t>
      </w:r>
    </w:p>
    <w:p w14:paraId="1F3E89C6" w14:textId="11F33EFA" w:rsidR="00482406" w:rsidRDefault="00482406" w:rsidP="00AD5162">
      <w:pPr>
        <w:tabs>
          <w:tab w:val="left" w:pos="4395"/>
        </w:tabs>
        <w:rPr>
          <w:rFonts w:ascii="Adobe Garamond Pro" w:hAnsi="Adobe Garamond Pro"/>
          <w:b/>
        </w:rPr>
      </w:pPr>
    </w:p>
    <w:p w14:paraId="419C6F2C" w14:textId="001B639C" w:rsidR="00C14467" w:rsidRDefault="00C14467" w:rsidP="00D130BD">
      <w:pPr>
        <w:tabs>
          <w:tab w:val="left" w:pos="4395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Cs/>
        </w:rPr>
        <w:t xml:space="preserve">I slutet av oktober </w:t>
      </w:r>
      <w:r w:rsidR="00FB3996">
        <w:rPr>
          <w:rFonts w:ascii="Adobe Garamond Pro" w:hAnsi="Adobe Garamond Pro"/>
          <w:bCs/>
        </w:rPr>
        <w:t>skulle</w:t>
      </w:r>
      <w:r>
        <w:rPr>
          <w:rFonts w:ascii="Adobe Garamond Pro" w:hAnsi="Adobe Garamond Pro"/>
          <w:bCs/>
        </w:rPr>
        <w:t xml:space="preserve"> Gröna Lund ha öppnat inför sitt fjärde Halloweenfirande, något som har blivit en mycket omtyck</w:t>
      </w:r>
      <w:r w:rsidR="00157A57">
        <w:rPr>
          <w:rFonts w:ascii="Adobe Garamond Pro" w:hAnsi="Adobe Garamond Pro"/>
          <w:bCs/>
        </w:rPr>
        <w:t>t</w:t>
      </w:r>
      <w:r>
        <w:rPr>
          <w:rFonts w:ascii="Adobe Garamond Pro" w:hAnsi="Adobe Garamond Pro"/>
          <w:bCs/>
        </w:rPr>
        <w:t xml:space="preserve"> tradition för både stockholmare och tillr</w:t>
      </w:r>
      <w:bookmarkStart w:id="0" w:name="_GoBack"/>
      <w:bookmarkEnd w:id="0"/>
      <w:r>
        <w:rPr>
          <w:rFonts w:ascii="Adobe Garamond Pro" w:hAnsi="Adobe Garamond Pro"/>
          <w:bCs/>
        </w:rPr>
        <w:t xml:space="preserve">esta barnfamiljer. </w:t>
      </w:r>
      <w:r w:rsidR="003631F1">
        <w:rPr>
          <w:rFonts w:ascii="Adobe Garamond Pro" w:hAnsi="Adobe Garamond Pro"/>
          <w:bCs/>
        </w:rPr>
        <w:t>Nästan</w:t>
      </w:r>
      <w:r>
        <w:rPr>
          <w:rFonts w:ascii="Adobe Garamond Pro" w:hAnsi="Adobe Garamond Pro"/>
          <w:bCs/>
        </w:rPr>
        <w:t xml:space="preserve"> </w:t>
      </w:r>
      <w:r w:rsidR="003631F1">
        <w:rPr>
          <w:rFonts w:ascii="Adobe Garamond Pro" w:hAnsi="Adobe Garamond Pro"/>
          <w:bCs/>
        </w:rPr>
        <w:t xml:space="preserve">350 000 gäster har </w:t>
      </w:r>
      <w:r w:rsidR="00D917E9">
        <w:rPr>
          <w:rFonts w:ascii="Adobe Garamond Pro" w:hAnsi="Adobe Garamond Pro"/>
          <w:bCs/>
        </w:rPr>
        <w:t xml:space="preserve">genom åren besökt </w:t>
      </w:r>
      <w:r>
        <w:rPr>
          <w:rFonts w:ascii="Adobe Garamond Pro" w:hAnsi="Adobe Garamond Pro"/>
          <w:bCs/>
        </w:rPr>
        <w:t xml:space="preserve">Halloweenfirandet som pågår under </w:t>
      </w:r>
      <w:r w:rsidR="00D917E9">
        <w:rPr>
          <w:rFonts w:ascii="Adobe Garamond Pro" w:hAnsi="Adobe Garamond Pro"/>
          <w:bCs/>
        </w:rPr>
        <w:t>ca två veckor</w:t>
      </w:r>
      <w:r>
        <w:rPr>
          <w:rFonts w:ascii="Adobe Garamond Pro" w:hAnsi="Adobe Garamond Pro"/>
          <w:bCs/>
        </w:rPr>
        <w:t xml:space="preserve"> i anslutning till skolornas höstlov. Men i år </w:t>
      </w:r>
      <w:r w:rsidR="00FB3996">
        <w:rPr>
          <w:rFonts w:ascii="Adobe Garamond Pro" w:hAnsi="Adobe Garamond Pro"/>
          <w:bCs/>
        </w:rPr>
        <w:t>tvingas vi</w:t>
      </w:r>
      <w:r>
        <w:rPr>
          <w:rFonts w:ascii="Adobe Garamond Pro" w:hAnsi="Adobe Garamond Pro"/>
          <w:bCs/>
        </w:rPr>
        <w:t xml:space="preserve"> tyvärr bryta den traditionen. Den situation som Sveriges anrika tivoli befinner sig i saknar motstycke i dess 137-åriga historia. Aldrig förr ha</w:t>
      </w:r>
      <w:r w:rsidR="00341028">
        <w:rPr>
          <w:rFonts w:ascii="Adobe Garamond Pro" w:hAnsi="Adobe Garamond Pro"/>
          <w:bCs/>
        </w:rPr>
        <w:t>r</w:t>
      </w:r>
      <w:r>
        <w:rPr>
          <w:rFonts w:ascii="Adobe Garamond Pro" w:hAnsi="Adobe Garamond Pro"/>
          <w:bCs/>
        </w:rPr>
        <w:t xml:space="preserve"> </w:t>
      </w:r>
      <w:r w:rsidR="00AD1114">
        <w:rPr>
          <w:rFonts w:ascii="Adobe Garamond Pro" w:hAnsi="Adobe Garamond Pro"/>
          <w:bCs/>
        </w:rPr>
        <w:t>vi</w:t>
      </w:r>
      <w:r>
        <w:rPr>
          <w:rFonts w:ascii="Adobe Garamond Pro" w:hAnsi="Adobe Garamond Pro"/>
          <w:bCs/>
        </w:rPr>
        <w:t xml:space="preserve"> </w:t>
      </w:r>
      <w:r w:rsidR="00256C70">
        <w:rPr>
          <w:rFonts w:ascii="Adobe Garamond Pro" w:hAnsi="Adobe Garamond Pro"/>
          <w:bCs/>
        </w:rPr>
        <w:t xml:space="preserve">tvingats hålla stängt en hel sommar och den ekonomiska konsekvensen av regeringens beslut är förödande. </w:t>
      </w:r>
      <w:r w:rsidR="00FB3996">
        <w:rPr>
          <w:rFonts w:ascii="Adobe Garamond Pro" w:hAnsi="Adobe Garamond Pro"/>
          <w:bCs/>
        </w:rPr>
        <w:t xml:space="preserve">I </w:t>
      </w:r>
      <w:r w:rsidR="00690101">
        <w:rPr>
          <w:rFonts w:ascii="Adobe Garamond Pro" w:hAnsi="Adobe Garamond Pro"/>
          <w:bCs/>
        </w:rPr>
        <w:t>fredags</w:t>
      </w:r>
      <w:r w:rsidR="00FB3996">
        <w:rPr>
          <w:rFonts w:ascii="Adobe Garamond Pro" w:hAnsi="Adobe Garamond Pro"/>
          <w:bCs/>
        </w:rPr>
        <w:t xml:space="preserve"> kom så beskedet att regeringen inte heller tillåter oss</w:t>
      </w:r>
      <w:r w:rsidR="00C66C0F">
        <w:rPr>
          <w:rFonts w:ascii="Adobe Garamond Pro" w:hAnsi="Adobe Garamond Pro"/>
          <w:bCs/>
        </w:rPr>
        <w:t xml:space="preserve"> att</w:t>
      </w:r>
      <w:r w:rsidR="00FB3996">
        <w:rPr>
          <w:rFonts w:ascii="Adobe Garamond Pro" w:hAnsi="Adobe Garamond Pro"/>
          <w:bCs/>
        </w:rPr>
        <w:t xml:space="preserve"> hålla öppet på ett </w:t>
      </w:r>
      <w:proofErr w:type="spellStart"/>
      <w:r w:rsidR="00FB3996">
        <w:rPr>
          <w:rFonts w:ascii="Adobe Garamond Pro" w:hAnsi="Adobe Garamond Pro"/>
          <w:bCs/>
        </w:rPr>
        <w:t>smittsäkert</w:t>
      </w:r>
      <w:proofErr w:type="spellEnd"/>
      <w:r w:rsidR="00FB3996">
        <w:rPr>
          <w:rFonts w:ascii="Adobe Garamond Pro" w:hAnsi="Adobe Garamond Pro"/>
          <w:bCs/>
        </w:rPr>
        <w:t xml:space="preserve"> sätt under hösten.</w:t>
      </w:r>
    </w:p>
    <w:p w14:paraId="3C085BD8" w14:textId="27B84523" w:rsidR="00C14467" w:rsidRDefault="00C14467" w:rsidP="00D130BD">
      <w:pPr>
        <w:tabs>
          <w:tab w:val="left" w:pos="4395"/>
        </w:tabs>
        <w:rPr>
          <w:rFonts w:ascii="Adobe Garamond Pro" w:hAnsi="Adobe Garamond Pro"/>
          <w:bCs/>
        </w:rPr>
      </w:pPr>
    </w:p>
    <w:p w14:paraId="4D5C583C" w14:textId="35C903CE" w:rsidR="0067488B" w:rsidRDefault="00152E7E" w:rsidP="00227970">
      <w:pPr>
        <w:tabs>
          <w:tab w:val="left" w:pos="4395"/>
        </w:tabs>
        <w:rPr>
          <w:rFonts w:ascii="Adobe Garamond Pro" w:hAnsi="Adobe Garamond Pro" w:cs="DIN Offc Cond Medium"/>
        </w:rPr>
      </w:pPr>
      <w:r w:rsidRPr="00BA6CB4">
        <w:rPr>
          <w:rFonts w:ascii="Adobe Garamond Pro" w:hAnsi="Adobe Garamond Pro"/>
          <w:bCs/>
        </w:rPr>
        <w:t>–</w:t>
      </w:r>
      <w:r w:rsidR="00E4793D">
        <w:rPr>
          <w:rFonts w:ascii="Adobe Garamond Pro" w:hAnsi="Adobe Garamond Pro" w:cs="DIN Offc Cond Medium"/>
        </w:rPr>
        <w:t xml:space="preserve"> </w:t>
      </w:r>
      <w:r w:rsidR="0003620D">
        <w:rPr>
          <w:rFonts w:ascii="Adobe Garamond Pro" w:hAnsi="Adobe Garamond Pro" w:cs="DIN Offc Cond Medium"/>
        </w:rPr>
        <w:t>Att inte få möjlighet att öppna på ett säkert sätt har försatt oss i en djup ekonomisk kris, där vi förlorat alla våra möjligheter till intäkter, drygt 650 miljoner kronor, och tvingats säga upp nästan 40 % av vår fasta personalstyrka.</w:t>
      </w:r>
      <w:r w:rsidR="00AF6A2B">
        <w:rPr>
          <w:rFonts w:ascii="Adobe Garamond Pro" w:hAnsi="Adobe Garamond Pro" w:cs="DIN Offc Cond Medium"/>
        </w:rPr>
        <w:t xml:space="preserve"> </w:t>
      </w:r>
      <w:r w:rsidR="005D4E80">
        <w:rPr>
          <w:rFonts w:ascii="Adobe Garamond Pro" w:hAnsi="Adobe Garamond Pro" w:cs="DIN Offc Cond Medium"/>
        </w:rPr>
        <w:t>Fredagens</w:t>
      </w:r>
      <w:r w:rsidR="00FB3996">
        <w:rPr>
          <w:rFonts w:ascii="Adobe Garamond Pro" w:hAnsi="Adobe Garamond Pro" w:cs="DIN Offc Cond Medium"/>
        </w:rPr>
        <w:t xml:space="preserve"> besked </w:t>
      </w:r>
      <w:r w:rsidR="00DF53FF">
        <w:rPr>
          <w:rFonts w:ascii="Adobe Garamond Pro" w:hAnsi="Adobe Garamond Pro" w:cs="DIN Offc Cond Medium"/>
        </w:rPr>
        <w:t xml:space="preserve">från regeringen </w:t>
      </w:r>
      <w:r w:rsidR="00FB3996">
        <w:rPr>
          <w:rFonts w:ascii="Adobe Garamond Pro" w:hAnsi="Adobe Garamond Pro" w:cs="DIN Offc Cond Medium"/>
        </w:rPr>
        <w:t>var den sista spiken i kistan</w:t>
      </w:r>
      <w:r w:rsidR="00DF53FF">
        <w:rPr>
          <w:rFonts w:ascii="Adobe Garamond Pro" w:hAnsi="Adobe Garamond Pro" w:cs="DIN Offc Cond Medium"/>
        </w:rPr>
        <w:t xml:space="preserve">, då även </w:t>
      </w:r>
      <w:r w:rsidR="00D006B2">
        <w:rPr>
          <w:rFonts w:ascii="Adobe Garamond Pro" w:hAnsi="Adobe Garamond Pro" w:cs="DIN Offc Cond Medium"/>
        </w:rPr>
        <w:t xml:space="preserve">alla våra möjligheter till intäkter </w:t>
      </w:r>
      <w:r w:rsidR="00DF53FF">
        <w:rPr>
          <w:rFonts w:ascii="Adobe Garamond Pro" w:hAnsi="Adobe Garamond Pro" w:cs="DIN Offc Cond Medium"/>
        </w:rPr>
        <w:t>under</w:t>
      </w:r>
      <w:r w:rsidR="00D006B2">
        <w:rPr>
          <w:rFonts w:ascii="Adobe Garamond Pro" w:hAnsi="Adobe Garamond Pro" w:cs="DIN Offc Cond Medium"/>
        </w:rPr>
        <w:t xml:space="preserve"> höst</w:t>
      </w:r>
      <w:r w:rsidR="00DF53FF">
        <w:rPr>
          <w:rFonts w:ascii="Adobe Garamond Pro" w:hAnsi="Adobe Garamond Pro" w:cs="DIN Offc Cond Medium"/>
        </w:rPr>
        <w:t>en ry</w:t>
      </w:r>
      <w:r w:rsidR="00157A57">
        <w:rPr>
          <w:rFonts w:ascii="Adobe Garamond Pro" w:hAnsi="Adobe Garamond Pro" w:cs="DIN Offc Cond Medium"/>
        </w:rPr>
        <w:t>c</w:t>
      </w:r>
      <w:r w:rsidR="00DF53FF">
        <w:rPr>
          <w:rFonts w:ascii="Adobe Garamond Pro" w:hAnsi="Adobe Garamond Pro" w:cs="DIN Offc Cond Medium"/>
        </w:rPr>
        <w:t>ktes</w:t>
      </w:r>
      <w:r w:rsidR="00D006B2">
        <w:rPr>
          <w:rFonts w:ascii="Adobe Garamond Pro" w:hAnsi="Adobe Garamond Pro" w:cs="DIN Offc Cond Medium"/>
        </w:rPr>
        <w:t xml:space="preserve"> bort. </w:t>
      </w:r>
      <w:r w:rsidR="00DF53FF">
        <w:rPr>
          <w:rFonts w:ascii="Adobe Garamond Pro" w:hAnsi="Adobe Garamond Pro" w:cs="DIN Offc Cond Medium"/>
        </w:rPr>
        <w:t xml:space="preserve">Det är tråkigt att behöva ge beskedet till alla Stockholms barnfamiljer att det tyvärr inte blir någon </w:t>
      </w:r>
      <w:r w:rsidR="0003620D">
        <w:rPr>
          <w:rFonts w:ascii="Adobe Garamond Pro" w:hAnsi="Adobe Garamond Pro" w:cs="DIN Offc Cond Medium"/>
        </w:rPr>
        <w:t>Halloween</w:t>
      </w:r>
      <w:r w:rsidR="00D006B2">
        <w:rPr>
          <w:rFonts w:ascii="Adobe Garamond Pro" w:hAnsi="Adobe Garamond Pro" w:cs="DIN Offc Cond Medium"/>
        </w:rPr>
        <w:t xml:space="preserve"> på Gröna Lund</w:t>
      </w:r>
      <w:r w:rsidR="0003620D">
        <w:rPr>
          <w:rFonts w:ascii="Adobe Garamond Pro" w:hAnsi="Adobe Garamond Pro" w:cs="DIN Offc Cond Medium"/>
        </w:rPr>
        <w:t xml:space="preserve">, </w:t>
      </w:r>
      <w:r>
        <w:rPr>
          <w:rFonts w:ascii="Adobe Garamond Pro" w:hAnsi="Adobe Garamond Pro" w:cs="DIN Offc Cond Medium"/>
        </w:rPr>
        <w:t>säger Gröna Lunds vd Magnus Widel</w:t>
      </w:r>
      <w:r w:rsidR="00633806">
        <w:rPr>
          <w:rFonts w:ascii="Adobe Garamond Pro" w:hAnsi="Adobe Garamond Pro" w:cs="DIN Offc Cond Medium"/>
        </w:rPr>
        <w:t>l.</w:t>
      </w:r>
    </w:p>
    <w:p w14:paraId="531D96E4" w14:textId="31329ACC" w:rsidR="0003620D" w:rsidRDefault="0003620D" w:rsidP="00227970">
      <w:pPr>
        <w:tabs>
          <w:tab w:val="left" w:pos="4395"/>
        </w:tabs>
        <w:rPr>
          <w:rFonts w:ascii="Adobe Garamond Pro" w:hAnsi="Adobe Garamond Pro" w:cs="DIN Offc Cond Medium"/>
        </w:rPr>
      </w:pPr>
    </w:p>
    <w:p w14:paraId="43FE604C" w14:textId="49BAE8DE" w:rsidR="0067488B" w:rsidRDefault="0003620D" w:rsidP="00227970">
      <w:pPr>
        <w:tabs>
          <w:tab w:val="left" w:pos="4395"/>
        </w:tabs>
        <w:rPr>
          <w:rFonts w:ascii="Adobe Garamond Pro" w:hAnsi="Adobe Garamond Pro"/>
          <w:bCs/>
        </w:rPr>
      </w:pPr>
      <w:r w:rsidRPr="00BA6CB4">
        <w:rPr>
          <w:rFonts w:ascii="Adobe Garamond Pro" w:hAnsi="Adobe Garamond Pro"/>
          <w:bCs/>
        </w:rPr>
        <w:t>–</w:t>
      </w:r>
      <w:r w:rsidR="0039226C">
        <w:rPr>
          <w:rFonts w:ascii="Adobe Garamond Pro" w:hAnsi="Adobe Garamond Pro"/>
          <w:bCs/>
        </w:rPr>
        <w:t xml:space="preserve"> </w:t>
      </w:r>
      <w:r>
        <w:rPr>
          <w:rFonts w:ascii="Adobe Garamond Pro" w:hAnsi="Adobe Garamond Pro" w:cs="DIN Offc Cond Medium"/>
        </w:rPr>
        <w:t xml:space="preserve">Vi </w:t>
      </w:r>
      <w:r w:rsidR="00633806">
        <w:rPr>
          <w:rFonts w:ascii="Adobe Garamond Pro" w:hAnsi="Adobe Garamond Pro" w:cs="DIN Offc Cond Medium"/>
        </w:rPr>
        <w:t>har</w:t>
      </w:r>
      <w:r>
        <w:rPr>
          <w:rFonts w:ascii="Adobe Garamond Pro" w:hAnsi="Adobe Garamond Pro" w:cs="DIN Offc Cond Medium"/>
        </w:rPr>
        <w:t xml:space="preserve"> hela tiden</w:t>
      </w:r>
      <w:r w:rsidR="00633806">
        <w:rPr>
          <w:rFonts w:ascii="Adobe Garamond Pro" w:hAnsi="Adobe Garamond Pro" w:cs="DIN Offc Cond Medium"/>
        </w:rPr>
        <w:t xml:space="preserve"> haft</w:t>
      </w:r>
      <w:r w:rsidR="0037144E">
        <w:rPr>
          <w:rFonts w:ascii="Adobe Garamond Pro" w:hAnsi="Adobe Garamond Pro" w:cs="DIN Offc Cond Medium"/>
        </w:rPr>
        <w:t xml:space="preserve"> </w:t>
      </w:r>
      <w:r w:rsidR="0039226C">
        <w:rPr>
          <w:rFonts w:ascii="Adobe Garamond Pro" w:hAnsi="Adobe Garamond Pro" w:cs="DIN Offc Cond Medium"/>
        </w:rPr>
        <w:t>ambitionen att</w:t>
      </w:r>
      <w:r>
        <w:rPr>
          <w:rFonts w:ascii="Adobe Garamond Pro" w:hAnsi="Adobe Garamond Pro" w:cs="DIN Offc Cond Medium"/>
        </w:rPr>
        <w:t xml:space="preserve"> klara den här krisen på egen hand, genom att hålla öppet på ett säkert sätt </w:t>
      </w:r>
      <w:r w:rsidR="0037144E">
        <w:rPr>
          <w:rFonts w:ascii="Adobe Garamond Pro" w:hAnsi="Adobe Garamond Pro" w:cs="DIN Offc Cond Medium"/>
        </w:rPr>
        <w:t xml:space="preserve">och följa </w:t>
      </w:r>
      <w:r>
        <w:rPr>
          <w:rFonts w:ascii="Adobe Garamond Pro" w:hAnsi="Adobe Garamond Pro" w:cs="DIN Offc Cond Medium"/>
        </w:rPr>
        <w:t xml:space="preserve">Folkhälsomyndighetens riktlinjer och rekommendationer. Men det </w:t>
      </w:r>
      <w:r w:rsidR="00633806">
        <w:rPr>
          <w:rFonts w:ascii="Adobe Garamond Pro" w:hAnsi="Adobe Garamond Pro" w:cs="DIN Offc Cond Medium"/>
        </w:rPr>
        <w:t>säger</w:t>
      </w:r>
      <w:r w:rsidR="0037144E">
        <w:rPr>
          <w:rFonts w:ascii="Adobe Garamond Pro" w:hAnsi="Adobe Garamond Pro" w:cs="DIN Offc Cond Medium"/>
        </w:rPr>
        <w:t xml:space="preserve"> regeringen nej till</w:t>
      </w:r>
      <w:r>
        <w:rPr>
          <w:rFonts w:ascii="Adobe Garamond Pro" w:hAnsi="Adobe Garamond Pro" w:cs="DIN Offc Cond Medium"/>
        </w:rPr>
        <w:t xml:space="preserve">. </w:t>
      </w:r>
      <w:r w:rsidR="00B54170">
        <w:rPr>
          <w:rFonts w:ascii="Adobe Garamond Pro" w:hAnsi="Adobe Garamond Pro" w:cs="DIN Offc Cond Medium"/>
        </w:rPr>
        <w:t>De åtgärdspaket som regeringen hittills satt in har inte nått oss över huvud</w:t>
      </w:r>
      <w:r w:rsidR="006F346A">
        <w:rPr>
          <w:rFonts w:ascii="Adobe Garamond Pro" w:hAnsi="Adobe Garamond Pro" w:cs="DIN Offc Cond Medium"/>
        </w:rPr>
        <w:t xml:space="preserve"> </w:t>
      </w:r>
      <w:r w:rsidR="00B54170">
        <w:rPr>
          <w:rFonts w:ascii="Adobe Garamond Pro" w:hAnsi="Adobe Garamond Pro" w:cs="DIN Offc Cond Medium"/>
        </w:rPr>
        <w:t>taget</w:t>
      </w:r>
      <w:r w:rsidR="00C1743A">
        <w:rPr>
          <w:rFonts w:ascii="Adobe Garamond Pro" w:hAnsi="Adobe Garamond Pro" w:cs="DIN Offc Cond Medium"/>
        </w:rPr>
        <w:t xml:space="preserve">. Vi </w:t>
      </w:r>
      <w:r>
        <w:rPr>
          <w:rFonts w:ascii="Adobe Garamond Pro" w:hAnsi="Adobe Garamond Pro" w:cs="DIN Offc Cond Medium"/>
        </w:rPr>
        <w:t xml:space="preserve">har tvingats säga </w:t>
      </w:r>
      <w:r w:rsidR="00C1743A">
        <w:rPr>
          <w:rFonts w:ascii="Adobe Garamond Pro" w:hAnsi="Adobe Garamond Pro" w:cs="DIN Offc Cond Medium"/>
        </w:rPr>
        <w:t>farväl till mer än</w:t>
      </w:r>
      <w:r w:rsidR="006B176D">
        <w:rPr>
          <w:rFonts w:ascii="Adobe Garamond Pro" w:hAnsi="Adobe Garamond Pro" w:cs="DIN Offc Cond Medium"/>
        </w:rPr>
        <w:t xml:space="preserve"> en tredjedel</w:t>
      </w:r>
      <w:r>
        <w:rPr>
          <w:rFonts w:ascii="Adobe Garamond Pro" w:hAnsi="Adobe Garamond Pro" w:cs="DIN Offc Cond Medium"/>
        </w:rPr>
        <w:t xml:space="preserve"> av våra </w:t>
      </w:r>
      <w:r w:rsidR="00C1743A">
        <w:rPr>
          <w:rFonts w:ascii="Adobe Garamond Pro" w:hAnsi="Adobe Garamond Pro" w:cs="DIN Offc Cond Medium"/>
        </w:rPr>
        <w:t>fastanställda</w:t>
      </w:r>
      <w:r>
        <w:rPr>
          <w:rFonts w:ascii="Adobe Garamond Pro" w:hAnsi="Adobe Garamond Pro" w:cs="DIN Offc Cond Medium"/>
        </w:rPr>
        <w:t xml:space="preserve"> medarbetare</w:t>
      </w:r>
      <w:r w:rsidR="00C1743A">
        <w:rPr>
          <w:rFonts w:ascii="Adobe Garamond Pro" w:hAnsi="Adobe Garamond Pro" w:cs="DIN Offc Cond Medium"/>
        </w:rPr>
        <w:t xml:space="preserve"> och sagt upp fler än 1500 säsongstjänster och inhyrda frilansare. Nu befinner vi oss i en djup kris och är i ett stort </w:t>
      </w:r>
      <w:r w:rsidR="007E5844">
        <w:rPr>
          <w:rFonts w:ascii="Adobe Garamond Pro" w:hAnsi="Adobe Garamond Pro" w:cs="DIN Offc Cond Medium"/>
        </w:rPr>
        <w:t>behov av</w:t>
      </w:r>
      <w:r>
        <w:rPr>
          <w:rFonts w:ascii="Adobe Garamond Pro" w:hAnsi="Adobe Garamond Pro" w:cs="DIN Offc Cond Medium"/>
        </w:rPr>
        <w:t xml:space="preserve"> </w:t>
      </w:r>
      <w:r w:rsidR="00C1743A">
        <w:rPr>
          <w:rFonts w:ascii="Adobe Garamond Pro" w:hAnsi="Adobe Garamond Pro" w:cs="DIN Offc Cond Medium"/>
        </w:rPr>
        <w:t>ekonomiskt</w:t>
      </w:r>
      <w:r>
        <w:rPr>
          <w:rFonts w:ascii="Adobe Garamond Pro" w:hAnsi="Adobe Garamond Pro" w:cs="DIN Offc Cond Medium"/>
        </w:rPr>
        <w:t xml:space="preserve"> stöd</w:t>
      </w:r>
      <w:r w:rsidR="007E5844">
        <w:rPr>
          <w:rFonts w:ascii="Adobe Garamond Pro" w:hAnsi="Adobe Garamond Pro" w:cs="DIN Offc Cond Medium"/>
        </w:rPr>
        <w:t xml:space="preserve"> från regeringen</w:t>
      </w:r>
      <w:r>
        <w:rPr>
          <w:rFonts w:ascii="Adobe Garamond Pro" w:hAnsi="Adobe Garamond Pro" w:cs="DIN Offc Cond Medium"/>
        </w:rPr>
        <w:t xml:space="preserve">, en situation som helt hade kunnat undvikas. Det känns både frustrerande och sorgligt, säger Gröna Lunds vd Magnus Widell. </w:t>
      </w:r>
    </w:p>
    <w:p w14:paraId="38442BAC" w14:textId="5510319E" w:rsidR="00B10F6E" w:rsidRDefault="00BB1975" w:rsidP="00A177BD">
      <w:pPr>
        <w:tabs>
          <w:tab w:val="left" w:pos="4395"/>
        </w:tabs>
        <w:rPr>
          <w:rFonts w:ascii="AlternateGotNo2D" w:hAnsi="AlternateGotNo2D"/>
          <w:sz w:val="40"/>
          <w:szCs w:val="40"/>
        </w:rPr>
      </w:pPr>
      <w:r w:rsidRPr="00BA6CB4">
        <w:rPr>
          <w:rFonts w:ascii="Adobe Garamond Pro" w:hAnsi="Adobe Garamond Pro"/>
          <w:iCs/>
        </w:rPr>
        <w:br/>
      </w:r>
      <w:r w:rsidR="00B324C5" w:rsidRPr="00BA6CB4">
        <w:rPr>
          <w:rFonts w:ascii="Adobe Garamond Pro" w:hAnsi="Adobe Garamond Pro"/>
          <w:iCs/>
        </w:rPr>
        <w:t>För mer information</w:t>
      </w:r>
      <w:r w:rsidR="00B324C5" w:rsidRPr="00BA6CB4">
        <w:rPr>
          <w:rFonts w:ascii="Adobe Garamond Pro" w:hAnsi="Adobe Garamond Pro"/>
          <w:i/>
          <w:iCs/>
        </w:rPr>
        <w:t> </w:t>
      </w:r>
      <w:r w:rsidR="00B324C5" w:rsidRPr="00BA6CB4">
        <w:rPr>
          <w:rFonts w:ascii="Adobe Garamond Pro" w:hAnsi="Adobe Garamond Pro"/>
        </w:rPr>
        <w:t xml:space="preserve">kontakta Annika Troselius, Informationschef på telefon 0708-580050 eller e-mail </w:t>
      </w:r>
      <w:hyperlink r:id="rId9" w:history="1">
        <w:r w:rsidR="00B324C5" w:rsidRPr="00BA6CB4">
          <w:rPr>
            <w:rStyle w:val="Hyperlnk"/>
            <w:rFonts w:ascii="Adobe Garamond Pro" w:hAnsi="Adobe Garamond Pro"/>
          </w:rPr>
          <w:t>annika.troselius@gronalund.com</w:t>
        </w:r>
      </w:hyperlink>
      <w:r w:rsidR="00B324C5" w:rsidRPr="00BA6CB4">
        <w:rPr>
          <w:rStyle w:val="Hyperlnk"/>
          <w:rFonts w:ascii="Adobe Garamond Pro" w:hAnsi="Adobe Garamond Pro"/>
        </w:rPr>
        <w:t>.</w:t>
      </w:r>
      <w:r w:rsidR="00B324C5" w:rsidRPr="00BA6CB4">
        <w:rPr>
          <w:rStyle w:val="Hyperlnk"/>
          <w:rFonts w:ascii="Adobe Garamond Pro" w:hAnsi="Adobe Garamond Pro"/>
          <w:u w:val="none"/>
        </w:rPr>
        <w:t xml:space="preserve"> </w:t>
      </w:r>
      <w:r w:rsidR="00B324C5" w:rsidRPr="00BA6CB4">
        <w:rPr>
          <w:rFonts w:ascii="Adobe Garamond Pro" w:hAnsi="Adobe Garamond Pro"/>
        </w:rPr>
        <w:t xml:space="preserve">För pressbilder besök Gröna Lunds </w:t>
      </w:r>
      <w:proofErr w:type="spellStart"/>
      <w:r w:rsidR="00B324C5" w:rsidRPr="00BA6CB4">
        <w:rPr>
          <w:rFonts w:ascii="Adobe Garamond Pro" w:hAnsi="Adobe Garamond Pro"/>
        </w:rPr>
        <w:t>bildbank</w:t>
      </w:r>
      <w:proofErr w:type="spellEnd"/>
      <w:r w:rsidR="00B324C5" w:rsidRPr="00BA6CB4">
        <w:rPr>
          <w:rFonts w:ascii="Adobe Garamond Pro" w:hAnsi="Adobe Garamond Pro"/>
        </w:rPr>
        <w:t xml:space="preserve"> </w:t>
      </w:r>
      <w:hyperlink r:id="rId10" w:history="1">
        <w:r w:rsidR="00B324C5" w:rsidRPr="00BA6CB4">
          <w:rPr>
            <w:rStyle w:val="Hyperlnk"/>
            <w:rFonts w:ascii="Adobe Garamond Pro" w:hAnsi="Adobe Garamond Pro"/>
          </w:rPr>
          <w:t>www.bilder.gronalund.com</w:t>
        </w:r>
      </w:hyperlink>
    </w:p>
    <w:p w14:paraId="1FEB630C" w14:textId="279592C4" w:rsidR="00FA425C" w:rsidRDefault="004C2546" w:rsidP="00E16797">
      <w:pPr>
        <w:ind w:left="720"/>
        <w:rPr>
          <w:rFonts w:ascii="AlternateGotNo2D" w:hAnsi="AlternateGotNo2D"/>
          <w:sz w:val="40"/>
          <w:szCs w:val="40"/>
        </w:rPr>
      </w:pPr>
      <w:r>
        <w:rPr>
          <w:color w:val="000000"/>
        </w:rPr>
        <w:t> </w:t>
      </w:r>
    </w:p>
    <w:sectPr w:rsidR="00FA425C" w:rsidSect="00685333">
      <w:headerReference w:type="default" r:id="rId11"/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035FC" w14:textId="77777777" w:rsidR="00F26584" w:rsidRDefault="00F26584">
      <w:r>
        <w:separator/>
      </w:r>
    </w:p>
  </w:endnote>
  <w:endnote w:type="continuationSeparator" w:id="0">
    <w:p w14:paraId="6C7E5D27" w14:textId="77777777" w:rsidR="00F26584" w:rsidRDefault="00F2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ternateGotNo2D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Offc Cond Medium">
    <w:panose1 w:val="020B0606020101010102"/>
    <w:charset w:val="00"/>
    <w:family w:val="swiss"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6268" w14:textId="1B9C9C20" w:rsidR="001629C9" w:rsidRDefault="001629C9" w:rsidP="001629C9">
    <w:pPr>
      <w:ind w:right="-540"/>
      <w:rPr>
        <w:rFonts w:ascii="Adobe Garamond Pro" w:hAnsi="Adobe Garamond Pro" w:cs="Arial"/>
        <w:color w:val="000000" w:themeColor="text1"/>
        <w:sz w:val="16"/>
        <w:szCs w:val="16"/>
      </w:rPr>
    </w:pPr>
    <w:r w:rsidRPr="001629C9">
      <w:rPr>
        <w:rFonts w:ascii="Adobe Garamond Pro" w:hAnsi="Adobe Garamond Pro" w:cs="Arial"/>
        <w:color w:val="000000" w:themeColor="text1"/>
        <w:sz w:val="16"/>
        <w:szCs w:val="16"/>
      </w:rPr>
      <w:t>____________________________________________________________________________________________</w:t>
    </w:r>
    <w:r>
      <w:rPr>
        <w:rFonts w:ascii="Adobe Garamond Pro" w:hAnsi="Adobe Garamond Pro" w:cs="Arial"/>
        <w:color w:val="000000" w:themeColor="text1"/>
        <w:sz w:val="16"/>
        <w:szCs w:val="16"/>
      </w:rPr>
      <w:t>___________________________</w:t>
    </w:r>
  </w:p>
  <w:p w14:paraId="4CC2DBF4" w14:textId="4BF7DC83" w:rsidR="001629C9" w:rsidRPr="001629C9" w:rsidRDefault="001629C9" w:rsidP="001629C9">
    <w:pPr>
      <w:ind w:right="-540"/>
      <w:rPr>
        <w:rFonts w:ascii="Adobe Garamond Pro" w:hAnsi="Adobe Garamond Pro"/>
        <w:color w:val="000000" w:themeColor="text1"/>
        <w:sz w:val="18"/>
        <w:szCs w:val="18"/>
      </w:rPr>
    </w:pPr>
    <w:r w:rsidRPr="001629C9">
      <w:rPr>
        <w:rStyle w:val="Betoning"/>
        <w:rFonts w:ascii="Adobe Garamond Pro" w:hAnsi="Adobe Garamond Pro"/>
        <w:color w:val="000000" w:themeColor="text1"/>
        <w:sz w:val="18"/>
        <w:szCs w:val="18"/>
      </w:rPr>
      <w:t>Gröna Lund är Sveriges äldsta tivoli och ingår i temaparkskoncernen Parks and Resorts, Nordens ledande aktör inom upplevelseindustrin, tillsammans med Kolmården, Furuvik och Skara Sommarland. Tivolit har 30 attraktioner och sex restauranger samt ett varierat utbud av lotterier, 5-kampsspel och mat- och snackskiosker. Gröna Lund bjuder även på en mängd underhållning i form av konserter, dans, barnunderhållning mm. 2019 hade tivolit ca 1500 anställda under säsongen och över 1,5 miljoner besökare,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149C7" w14:textId="77777777" w:rsidR="00F26584" w:rsidRDefault="00F26584">
      <w:r>
        <w:separator/>
      </w:r>
    </w:p>
  </w:footnote>
  <w:footnote w:type="continuationSeparator" w:id="0">
    <w:p w14:paraId="24BD1567" w14:textId="77777777" w:rsidR="00F26584" w:rsidRDefault="00F2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C608B"/>
    <w:multiLevelType w:val="hybridMultilevel"/>
    <w:tmpl w:val="1F66E1CC"/>
    <w:lvl w:ilvl="0" w:tplc="512A0A72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0682"/>
    <w:multiLevelType w:val="hybridMultilevel"/>
    <w:tmpl w:val="9B0ED9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B21A0"/>
    <w:multiLevelType w:val="multilevel"/>
    <w:tmpl w:val="3E6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1"/>
  </w:num>
  <w:num w:numId="4">
    <w:abstractNumId w:val="9"/>
  </w:num>
  <w:num w:numId="5">
    <w:abstractNumId w:val="5"/>
  </w:num>
  <w:num w:numId="6">
    <w:abstractNumId w:val="15"/>
  </w:num>
  <w:num w:numId="7">
    <w:abstractNumId w:val="19"/>
  </w:num>
  <w:num w:numId="8">
    <w:abstractNumId w:val="20"/>
  </w:num>
  <w:num w:numId="9">
    <w:abstractNumId w:val="8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 w:numId="17">
    <w:abstractNumId w:val="10"/>
  </w:num>
  <w:num w:numId="18">
    <w:abstractNumId w:val="13"/>
  </w:num>
  <w:num w:numId="19">
    <w:abstractNumId w:val="4"/>
  </w:num>
  <w:num w:numId="20">
    <w:abstractNumId w:val="14"/>
  </w:num>
  <w:num w:numId="21">
    <w:abstractNumId w:val="7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484"/>
    <w:rsid w:val="000018AB"/>
    <w:rsid w:val="00002C35"/>
    <w:rsid w:val="00002D5C"/>
    <w:rsid w:val="0000356A"/>
    <w:rsid w:val="00003BA2"/>
    <w:rsid w:val="00004824"/>
    <w:rsid w:val="000054C2"/>
    <w:rsid w:val="00005FC4"/>
    <w:rsid w:val="00006D08"/>
    <w:rsid w:val="00006F79"/>
    <w:rsid w:val="00007CC1"/>
    <w:rsid w:val="000108D6"/>
    <w:rsid w:val="000126A0"/>
    <w:rsid w:val="00012BA6"/>
    <w:rsid w:val="00013E5F"/>
    <w:rsid w:val="0001548C"/>
    <w:rsid w:val="000156A7"/>
    <w:rsid w:val="00015FC6"/>
    <w:rsid w:val="00017880"/>
    <w:rsid w:val="00017C0D"/>
    <w:rsid w:val="00017D2B"/>
    <w:rsid w:val="00017D81"/>
    <w:rsid w:val="00020E33"/>
    <w:rsid w:val="000212DE"/>
    <w:rsid w:val="00021BEB"/>
    <w:rsid w:val="00022670"/>
    <w:rsid w:val="00023BA4"/>
    <w:rsid w:val="0002556F"/>
    <w:rsid w:val="00025930"/>
    <w:rsid w:val="00027961"/>
    <w:rsid w:val="0003049C"/>
    <w:rsid w:val="0003105B"/>
    <w:rsid w:val="00031B8D"/>
    <w:rsid w:val="00031D54"/>
    <w:rsid w:val="00031D79"/>
    <w:rsid w:val="00031DA7"/>
    <w:rsid w:val="00034075"/>
    <w:rsid w:val="00034FFD"/>
    <w:rsid w:val="0003620D"/>
    <w:rsid w:val="0003754C"/>
    <w:rsid w:val="00037BC8"/>
    <w:rsid w:val="00040D25"/>
    <w:rsid w:val="00043568"/>
    <w:rsid w:val="00045938"/>
    <w:rsid w:val="00045DE6"/>
    <w:rsid w:val="000474AA"/>
    <w:rsid w:val="00047D64"/>
    <w:rsid w:val="00047E4E"/>
    <w:rsid w:val="00051822"/>
    <w:rsid w:val="00051AC6"/>
    <w:rsid w:val="00052321"/>
    <w:rsid w:val="00053FFA"/>
    <w:rsid w:val="00054AAB"/>
    <w:rsid w:val="0005689E"/>
    <w:rsid w:val="0006000E"/>
    <w:rsid w:val="000602C1"/>
    <w:rsid w:val="00060F4A"/>
    <w:rsid w:val="000612C9"/>
    <w:rsid w:val="0006215A"/>
    <w:rsid w:val="00062178"/>
    <w:rsid w:val="00062220"/>
    <w:rsid w:val="00062C41"/>
    <w:rsid w:val="00062D77"/>
    <w:rsid w:val="000630C8"/>
    <w:rsid w:val="000644EE"/>
    <w:rsid w:val="0006546B"/>
    <w:rsid w:val="00065926"/>
    <w:rsid w:val="00065974"/>
    <w:rsid w:val="00065CBE"/>
    <w:rsid w:val="00066BC3"/>
    <w:rsid w:val="000673DF"/>
    <w:rsid w:val="0006786B"/>
    <w:rsid w:val="00067B16"/>
    <w:rsid w:val="000718B4"/>
    <w:rsid w:val="000746F5"/>
    <w:rsid w:val="00077999"/>
    <w:rsid w:val="0008091C"/>
    <w:rsid w:val="00080A6B"/>
    <w:rsid w:val="00081152"/>
    <w:rsid w:val="00081F3C"/>
    <w:rsid w:val="00082EFB"/>
    <w:rsid w:val="00083040"/>
    <w:rsid w:val="00084030"/>
    <w:rsid w:val="0008420C"/>
    <w:rsid w:val="000843AA"/>
    <w:rsid w:val="00084A98"/>
    <w:rsid w:val="0008507E"/>
    <w:rsid w:val="0008585E"/>
    <w:rsid w:val="00086E4A"/>
    <w:rsid w:val="000876DC"/>
    <w:rsid w:val="00087A6B"/>
    <w:rsid w:val="00091054"/>
    <w:rsid w:val="00094D75"/>
    <w:rsid w:val="00094F71"/>
    <w:rsid w:val="000967B2"/>
    <w:rsid w:val="00096A34"/>
    <w:rsid w:val="00096E56"/>
    <w:rsid w:val="0009780A"/>
    <w:rsid w:val="00097A46"/>
    <w:rsid w:val="000A18C9"/>
    <w:rsid w:val="000A2290"/>
    <w:rsid w:val="000A2971"/>
    <w:rsid w:val="000A3C70"/>
    <w:rsid w:val="000A3CA0"/>
    <w:rsid w:val="000A431D"/>
    <w:rsid w:val="000A4AB6"/>
    <w:rsid w:val="000A54F6"/>
    <w:rsid w:val="000A66FD"/>
    <w:rsid w:val="000A7111"/>
    <w:rsid w:val="000B01A8"/>
    <w:rsid w:val="000B02CF"/>
    <w:rsid w:val="000B0DB1"/>
    <w:rsid w:val="000B1D00"/>
    <w:rsid w:val="000B24AB"/>
    <w:rsid w:val="000B37F6"/>
    <w:rsid w:val="000B44FA"/>
    <w:rsid w:val="000B5602"/>
    <w:rsid w:val="000B5B31"/>
    <w:rsid w:val="000B5CAF"/>
    <w:rsid w:val="000B69E7"/>
    <w:rsid w:val="000B70EB"/>
    <w:rsid w:val="000B72D8"/>
    <w:rsid w:val="000B7635"/>
    <w:rsid w:val="000C02BC"/>
    <w:rsid w:val="000C03CB"/>
    <w:rsid w:val="000C043F"/>
    <w:rsid w:val="000C14AB"/>
    <w:rsid w:val="000C19D9"/>
    <w:rsid w:val="000C280D"/>
    <w:rsid w:val="000C716E"/>
    <w:rsid w:val="000C765C"/>
    <w:rsid w:val="000C7CF4"/>
    <w:rsid w:val="000D12EE"/>
    <w:rsid w:val="000D1F1B"/>
    <w:rsid w:val="000D21A4"/>
    <w:rsid w:val="000D5113"/>
    <w:rsid w:val="000D52D1"/>
    <w:rsid w:val="000D607B"/>
    <w:rsid w:val="000D659B"/>
    <w:rsid w:val="000D7079"/>
    <w:rsid w:val="000D7151"/>
    <w:rsid w:val="000D75EC"/>
    <w:rsid w:val="000D7B4F"/>
    <w:rsid w:val="000E04AE"/>
    <w:rsid w:val="000E119D"/>
    <w:rsid w:val="000E1D94"/>
    <w:rsid w:val="000E286D"/>
    <w:rsid w:val="000E4181"/>
    <w:rsid w:val="000E4B22"/>
    <w:rsid w:val="000E4CB2"/>
    <w:rsid w:val="000E5046"/>
    <w:rsid w:val="000E5473"/>
    <w:rsid w:val="000E5B84"/>
    <w:rsid w:val="000E6297"/>
    <w:rsid w:val="000E6878"/>
    <w:rsid w:val="000E739D"/>
    <w:rsid w:val="000E77E9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0F7BAB"/>
    <w:rsid w:val="00101070"/>
    <w:rsid w:val="00101FA6"/>
    <w:rsid w:val="00102F34"/>
    <w:rsid w:val="00104CC7"/>
    <w:rsid w:val="00104E1C"/>
    <w:rsid w:val="00105CF1"/>
    <w:rsid w:val="00110F6F"/>
    <w:rsid w:val="00111352"/>
    <w:rsid w:val="00111593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0BDE"/>
    <w:rsid w:val="00131722"/>
    <w:rsid w:val="00132E95"/>
    <w:rsid w:val="00133716"/>
    <w:rsid w:val="00133E42"/>
    <w:rsid w:val="00135769"/>
    <w:rsid w:val="001357A9"/>
    <w:rsid w:val="001366C0"/>
    <w:rsid w:val="001368E6"/>
    <w:rsid w:val="00136AEA"/>
    <w:rsid w:val="0013713A"/>
    <w:rsid w:val="001379E7"/>
    <w:rsid w:val="00140B14"/>
    <w:rsid w:val="001414F2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2E7E"/>
    <w:rsid w:val="00154082"/>
    <w:rsid w:val="001544CE"/>
    <w:rsid w:val="00157A57"/>
    <w:rsid w:val="00157C75"/>
    <w:rsid w:val="00157CB7"/>
    <w:rsid w:val="00157E5B"/>
    <w:rsid w:val="00160284"/>
    <w:rsid w:val="001606F7"/>
    <w:rsid w:val="00160792"/>
    <w:rsid w:val="00160A80"/>
    <w:rsid w:val="00161B6F"/>
    <w:rsid w:val="001626A6"/>
    <w:rsid w:val="001629C9"/>
    <w:rsid w:val="00164248"/>
    <w:rsid w:val="00164932"/>
    <w:rsid w:val="001665EC"/>
    <w:rsid w:val="00166F2E"/>
    <w:rsid w:val="0016777F"/>
    <w:rsid w:val="0016780E"/>
    <w:rsid w:val="00173213"/>
    <w:rsid w:val="00173334"/>
    <w:rsid w:val="00173CB8"/>
    <w:rsid w:val="00174FC3"/>
    <w:rsid w:val="001751DE"/>
    <w:rsid w:val="00175EFD"/>
    <w:rsid w:val="00176FE7"/>
    <w:rsid w:val="0017722D"/>
    <w:rsid w:val="00177248"/>
    <w:rsid w:val="00177D2A"/>
    <w:rsid w:val="001820CC"/>
    <w:rsid w:val="001828FE"/>
    <w:rsid w:val="0018296C"/>
    <w:rsid w:val="00182CCE"/>
    <w:rsid w:val="00183672"/>
    <w:rsid w:val="0018610C"/>
    <w:rsid w:val="00187442"/>
    <w:rsid w:val="00187928"/>
    <w:rsid w:val="0019128C"/>
    <w:rsid w:val="001928F1"/>
    <w:rsid w:val="00192A69"/>
    <w:rsid w:val="00192DE2"/>
    <w:rsid w:val="00195B65"/>
    <w:rsid w:val="00195DE9"/>
    <w:rsid w:val="0019637D"/>
    <w:rsid w:val="0019703F"/>
    <w:rsid w:val="001A0609"/>
    <w:rsid w:val="001A0ACA"/>
    <w:rsid w:val="001A112F"/>
    <w:rsid w:val="001A132F"/>
    <w:rsid w:val="001A14B9"/>
    <w:rsid w:val="001A4AE2"/>
    <w:rsid w:val="001A4B22"/>
    <w:rsid w:val="001A6DC2"/>
    <w:rsid w:val="001A7C93"/>
    <w:rsid w:val="001B0165"/>
    <w:rsid w:val="001B0E86"/>
    <w:rsid w:val="001B291C"/>
    <w:rsid w:val="001B52BF"/>
    <w:rsid w:val="001B5520"/>
    <w:rsid w:val="001B6101"/>
    <w:rsid w:val="001B696F"/>
    <w:rsid w:val="001B6BBB"/>
    <w:rsid w:val="001B75F1"/>
    <w:rsid w:val="001C0DCC"/>
    <w:rsid w:val="001C2D0A"/>
    <w:rsid w:val="001C3587"/>
    <w:rsid w:val="001C4967"/>
    <w:rsid w:val="001C5418"/>
    <w:rsid w:val="001C7BD2"/>
    <w:rsid w:val="001D0819"/>
    <w:rsid w:val="001D08F1"/>
    <w:rsid w:val="001D0952"/>
    <w:rsid w:val="001D1A85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49A"/>
    <w:rsid w:val="001E2861"/>
    <w:rsid w:val="001E2C4C"/>
    <w:rsid w:val="001E37F4"/>
    <w:rsid w:val="001E3903"/>
    <w:rsid w:val="001E41E2"/>
    <w:rsid w:val="001E480C"/>
    <w:rsid w:val="001E5379"/>
    <w:rsid w:val="001E5EE0"/>
    <w:rsid w:val="001E6028"/>
    <w:rsid w:val="001E6219"/>
    <w:rsid w:val="001F1880"/>
    <w:rsid w:val="001F2233"/>
    <w:rsid w:val="001F5402"/>
    <w:rsid w:val="001F5C80"/>
    <w:rsid w:val="002004E3"/>
    <w:rsid w:val="00201181"/>
    <w:rsid w:val="002012AA"/>
    <w:rsid w:val="0020149E"/>
    <w:rsid w:val="002038D6"/>
    <w:rsid w:val="002051A7"/>
    <w:rsid w:val="002058EE"/>
    <w:rsid w:val="0020690A"/>
    <w:rsid w:val="0020714B"/>
    <w:rsid w:val="00207BF1"/>
    <w:rsid w:val="00211D29"/>
    <w:rsid w:val="002121FB"/>
    <w:rsid w:val="002127ED"/>
    <w:rsid w:val="00212F42"/>
    <w:rsid w:val="0021307F"/>
    <w:rsid w:val="002132E5"/>
    <w:rsid w:val="00213B0F"/>
    <w:rsid w:val="00213E8E"/>
    <w:rsid w:val="00215026"/>
    <w:rsid w:val="00215B5B"/>
    <w:rsid w:val="00217779"/>
    <w:rsid w:val="00217B49"/>
    <w:rsid w:val="002202C3"/>
    <w:rsid w:val="00220450"/>
    <w:rsid w:val="0022163E"/>
    <w:rsid w:val="00222E05"/>
    <w:rsid w:val="00223437"/>
    <w:rsid w:val="002234C1"/>
    <w:rsid w:val="002234E8"/>
    <w:rsid w:val="00223B1F"/>
    <w:rsid w:val="00223B4D"/>
    <w:rsid w:val="00223DC5"/>
    <w:rsid w:val="00223DCB"/>
    <w:rsid w:val="00224E45"/>
    <w:rsid w:val="002264B3"/>
    <w:rsid w:val="00227970"/>
    <w:rsid w:val="00227B79"/>
    <w:rsid w:val="00230FE9"/>
    <w:rsid w:val="002314F8"/>
    <w:rsid w:val="002334AD"/>
    <w:rsid w:val="00235402"/>
    <w:rsid w:val="00237532"/>
    <w:rsid w:val="00240BE5"/>
    <w:rsid w:val="00240E1B"/>
    <w:rsid w:val="00241EDE"/>
    <w:rsid w:val="002425A1"/>
    <w:rsid w:val="00242AFC"/>
    <w:rsid w:val="00242D23"/>
    <w:rsid w:val="0024356C"/>
    <w:rsid w:val="002440CF"/>
    <w:rsid w:val="0024477D"/>
    <w:rsid w:val="00244D17"/>
    <w:rsid w:val="002453EA"/>
    <w:rsid w:val="0024560A"/>
    <w:rsid w:val="00245A24"/>
    <w:rsid w:val="00245F0A"/>
    <w:rsid w:val="002472D3"/>
    <w:rsid w:val="00247B59"/>
    <w:rsid w:val="00250959"/>
    <w:rsid w:val="00250970"/>
    <w:rsid w:val="00252110"/>
    <w:rsid w:val="00252740"/>
    <w:rsid w:val="00252765"/>
    <w:rsid w:val="00253987"/>
    <w:rsid w:val="00253A7C"/>
    <w:rsid w:val="00256C70"/>
    <w:rsid w:val="00257017"/>
    <w:rsid w:val="00257068"/>
    <w:rsid w:val="00261782"/>
    <w:rsid w:val="00261F21"/>
    <w:rsid w:val="00262A84"/>
    <w:rsid w:val="00262E0F"/>
    <w:rsid w:val="00263564"/>
    <w:rsid w:val="00263574"/>
    <w:rsid w:val="002636B2"/>
    <w:rsid w:val="00263A5C"/>
    <w:rsid w:val="00263BA5"/>
    <w:rsid w:val="0026472C"/>
    <w:rsid w:val="00265E9D"/>
    <w:rsid w:val="00266965"/>
    <w:rsid w:val="00267586"/>
    <w:rsid w:val="00270583"/>
    <w:rsid w:val="002706DF"/>
    <w:rsid w:val="0027267C"/>
    <w:rsid w:val="0027412C"/>
    <w:rsid w:val="0027644E"/>
    <w:rsid w:val="00276CE6"/>
    <w:rsid w:val="002779BB"/>
    <w:rsid w:val="002809A8"/>
    <w:rsid w:val="00280F41"/>
    <w:rsid w:val="0028166B"/>
    <w:rsid w:val="0028170E"/>
    <w:rsid w:val="0028354B"/>
    <w:rsid w:val="002835C9"/>
    <w:rsid w:val="00284208"/>
    <w:rsid w:val="00284E57"/>
    <w:rsid w:val="002859F7"/>
    <w:rsid w:val="00287002"/>
    <w:rsid w:val="00287410"/>
    <w:rsid w:val="002877A5"/>
    <w:rsid w:val="0029014C"/>
    <w:rsid w:val="002908BA"/>
    <w:rsid w:val="002913E1"/>
    <w:rsid w:val="00291E0E"/>
    <w:rsid w:val="00294891"/>
    <w:rsid w:val="00295A15"/>
    <w:rsid w:val="002A150F"/>
    <w:rsid w:val="002A6CA7"/>
    <w:rsid w:val="002A728B"/>
    <w:rsid w:val="002B0415"/>
    <w:rsid w:val="002B3CFA"/>
    <w:rsid w:val="002B3F21"/>
    <w:rsid w:val="002B3FA2"/>
    <w:rsid w:val="002B427F"/>
    <w:rsid w:val="002B4A11"/>
    <w:rsid w:val="002B5E61"/>
    <w:rsid w:val="002B62A3"/>
    <w:rsid w:val="002B7DDB"/>
    <w:rsid w:val="002C0AC0"/>
    <w:rsid w:val="002C0D1B"/>
    <w:rsid w:val="002C0D79"/>
    <w:rsid w:val="002C0E6C"/>
    <w:rsid w:val="002C2A10"/>
    <w:rsid w:val="002C2EE4"/>
    <w:rsid w:val="002C35E4"/>
    <w:rsid w:val="002C59AF"/>
    <w:rsid w:val="002C680B"/>
    <w:rsid w:val="002C7780"/>
    <w:rsid w:val="002D0276"/>
    <w:rsid w:val="002D0881"/>
    <w:rsid w:val="002D0B48"/>
    <w:rsid w:val="002D1883"/>
    <w:rsid w:val="002D27EE"/>
    <w:rsid w:val="002D3937"/>
    <w:rsid w:val="002D3C2D"/>
    <w:rsid w:val="002D3E9E"/>
    <w:rsid w:val="002D4E36"/>
    <w:rsid w:val="002D4E6E"/>
    <w:rsid w:val="002D54CD"/>
    <w:rsid w:val="002D6295"/>
    <w:rsid w:val="002D680F"/>
    <w:rsid w:val="002E1694"/>
    <w:rsid w:val="002E1DB6"/>
    <w:rsid w:val="002E244C"/>
    <w:rsid w:val="002E50A7"/>
    <w:rsid w:val="002E5CF6"/>
    <w:rsid w:val="002E6161"/>
    <w:rsid w:val="002F001D"/>
    <w:rsid w:val="002F19A9"/>
    <w:rsid w:val="002F1F1D"/>
    <w:rsid w:val="002F334F"/>
    <w:rsid w:val="002F3953"/>
    <w:rsid w:val="002F425D"/>
    <w:rsid w:val="002F53BA"/>
    <w:rsid w:val="002F5704"/>
    <w:rsid w:val="002F76B5"/>
    <w:rsid w:val="00301E87"/>
    <w:rsid w:val="00302947"/>
    <w:rsid w:val="003029E1"/>
    <w:rsid w:val="003031D5"/>
    <w:rsid w:val="0030349F"/>
    <w:rsid w:val="00304E40"/>
    <w:rsid w:val="003056A4"/>
    <w:rsid w:val="00306103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1EB1"/>
    <w:rsid w:val="003229FE"/>
    <w:rsid w:val="00322C54"/>
    <w:rsid w:val="00322D40"/>
    <w:rsid w:val="00322FFD"/>
    <w:rsid w:val="0032317E"/>
    <w:rsid w:val="00323A60"/>
    <w:rsid w:val="003246A8"/>
    <w:rsid w:val="0032598F"/>
    <w:rsid w:val="00327925"/>
    <w:rsid w:val="00330A1D"/>
    <w:rsid w:val="00331AEE"/>
    <w:rsid w:val="00332DDA"/>
    <w:rsid w:val="00334F89"/>
    <w:rsid w:val="00335078"/>
    <w:rsid w:val="0033659B"/>
    <w:rsid w:val="00336981"/>
    <w:rsid w:val="00336EAE"/>
    <w:rsid w:val="00337C34"/>
    <w:rsid w:val="00337FD0"/>
    <w:rsid w:val="00341028"/>
    <w:rsid w:val="003419A3"/>
    <w:rsid w:val="00341CDA"/>
    <w:rsid w:val="003420BC"/>
    <w:rsid w:val="00342AF0"/>
    <w:rsid w:val="00342D08"/>
    <w:rsid w:val="00343643"/>
    <w:rsid w:val="00343735"/>
    <w:rsid w:val="00344A4F"/>
    <w:rsid w:val="00346F0A"/>
    <w:rsid w:val="00346FC5"/>
    <w:rsid w:val="003471B9"/>
    <w:rsid w:val="00350838"/>
    <w:rsid w:val="0035361B"/>
    <w:rsid w:val="00354996"/>
    <w:rsid w:val="0035577E"/>
    <w:rsid w:val="00357736"/>
    <w:rsid w:val="0036284E"/>
    <w:rsid w:val="003628DE"/>
    <w:rsid w:val="00362E97"/>
    <w:rsid w:val="003631F1"/>
    <w:rsid w:val="003632D8"/>
    <w:rsid w:val="00363F80"/>
    <w:rsid w:val="00366749"/>
    <w:rsid w:val="003671FD"/>
    <w:rsid w:val="00367C95"/>
    <w:rsid w:val="00367E1A"/>
    <w:rsid w:val="003709F6"/>
    <w:rsid w:val="00371108"/>
    <w:rsid w:val="0037131C"/>
    <w:rsid w:val="0037144E"/>
    <w:rsid w:val="00371868"/>
    <w:rsid w:val="00371987"/>
    <w:rsid w:val="00371D4E"/>
    <w:rsid w:val="00372949"/>
    <w:rsid w:val="00372A15"/>
    <w:rsid w:val="00373E08"/>
    <w:rsid w:val="00374C12"/>
    <w:rsid w:val="00374C32"/>
    <w:rsid w:val="003751FD"/>
    <w:rsid w:val="00375674"/>
    <w:rsid w:val="0037767D"/>
    <w:rsid w:val="0038113A"/>
    <w:rsid w:val="0038144C"/>
    <w:rsid w:val="00381C44"/>
    <w:rsid w:val="00381F63"/>
    <w:rsid w:val="00383351"/>
    <w:rsid w:val="00383D53"/>
    <w:rsid w:val="00383F7A"/>
    <w:rsid w:val="00384130"/>
    <w:rsid w:val="00384D9A"/>
    <w:rsid w:val="00384E1A"/>
    <w:rsid w:val="00384F0F"/>
    <w:rsid w:val="0039226C"/>
    <w:rsid w:val="0039415A"/>
    <w:rsid w:val="003941D3"/>
    <w:rsid w:val="00394285"/>
    <w:rsid w:val="003948F9"/>
    <w:rsid w:val="00394FE0"/>
    <w:rsid w:val="003963AB"/>
    <w:rsid w:val="003965AB"/>
    <w:rsid w:val="003968BA"/>
    <w:rsid w:val="00397A8E"/>
    <w:rsid w:val="00397F1A"/>
    <w:rsid w:val="003A2048"/>
    <w:rsid w:val="003A2129"/>
    <w:rsid w:val="003A298A"/>
    <w:rsid w:val="003A43CE"/>
    <w:rsid w:val="003A56DF"/>
    <w:rsid w:val="003A5F00"/>
    <w:rsid w:val="003A6057"/>
    <w:rsid w:val="003A777B"/>
    <w:rsid w:val="003A7C12"/>
    <w:rsid w:val="003B11F5"/>
    <w:rsid w:val="003B4618"/>
    <w:rsid w:val="003B7525"/>
    <w:rsid w:val="003C0117"/>
    <w:rsid w:val="003C0C81"/>
    <w:rsid w:val="003C1A4B"/>
    <w:rsid w:val="003C2429"/>
    <w:rsid w:val="003C380F"/>
    <w:rsid w:val="003C3AAB"/>
    <w:rsid w:val="003C47B4"/>
    <w:rsid w:val="003C5044"/>
    <w:rsid w:val="003C585B"/>
    <w:rsid w:val="003C6C8B"/>
    <w:rsid w:val="003C7770"/>
    <w:rsid w:val="003D2858"/>
    <w:rsid w:val="003D2B7C"/>
    <w:rsid w:val="003D3C75"/>
    <w:rsid w:val="003D4F80"/>
    <w:rsid w:val="003D6122"/>
    <w:rsid w:val="003D6176"/>
    <w:rsid w:val="003D73BA"/>
    <w:rsid w:val="003E03BE"/>
    <w:rsid w:val="003E0540"/>
    <w:rsid w:val="003E0F6E"/>
    <w:rsid w:val="003E1A1A"/>
    <w:rsid w:val="003E1FF1"/>
    <w:rsid w:val="003E35E7"/>
    <w:rsid w:val="003E3A52"/>
    <w:rsid w:val="003E40EB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3F2EAA"/>
    <w:rsid w:val="003F7A5E"/>
    <w:rsid w:val="00400120"/>
    <w:rsid w:val="00400454"/>
    <w:rsid w:val="00400585"/>
    <w:rsid w:val="0040145F"/>
    <w:rsid w:val="004014ED"/>
    <w:rsid w:val="004017C2"/>
    <w:rsid w:val="0040543F"/>
    <w:rsid w:val="0040557F"/>
    <w:rsid w:val="00410DAB"/>
    <w:rsid w:val="00411352"/>
    <w:rsid w:val="00411C0B"/>
    <w:rsid w:val="00411ED4"/>
    <w:rsid w:val="004120FB"/>
    <w:rsid w:val="00414A17"/>
    <w:rsid w:val="00415073"/>
    <w:rsid w:val="004174DB"/>
    <w:rsid w:val="004175FE"/>
    <w:rsid w:val="004203C7"/>
    <w:rsid w:val="004214F3"/>
    <w:rsid w:val="00422823"/>
    <w:rsid w:val="00422A86"/>
    <w:rsid w:val="004231C3"/>
    <w:rsid w:val="004232B4"/>
    <w:rsid w:val="004250A3"/>
    <w:rsid w:val="00425AED"/>
    <w:rsid w:val="00425DEC"/>
    <w:rsid w:val="00427B41"/>
    <w:rsid w:val="00430D4F"/>
    <w:rsid w:val="004317BD"/>
    <w:rsid w:val="0043244D"/>
    <w:rsid w:val="00433DB9"/>
    <w:rsid w:val="00434115"/>
    <w:rsid w:val="00436335"/>
    <w:rsid w:val="004364C5"/>
    <w:rsid w:val="00437005"/>
    <w:rsid w:val="00441791"/>
    <w:rsid w:val="00441C07"/>
    <w:rsid w:val="00442166"/>
    <w:rsid w:val="00442530"/>
    <w:rsid w:val="00442DCC"/>
    <w:rsid w:val="00443BE5"/>
    <w:rsid w:val="00443FE7"/>
    <w:rsid w:val="0044449C"/>
    <w:rsid w:val="00444A7D"/>
    <w:rsid w:val="0044543D"/>
    <w:rsid w:val="00445763"/>
    <w:rsid w:val="00446A38"/>
    <w:rsid w:val="004472BD"/>
    <w:rsid w:val="00447C9B"/>
    <w:rsid w:val="00450262"/>
    <w:rsid w:val="004525F2"/>
    <w:rsid w:val="00455620"/>
    <w:rsid w:val="00455ECC"/>
    <w:rsid w:val="00456821"/>
    <w:rsid w:val="00456F31"/>
    <w:rsid w:val="00460383"/>
    <w:rsid w:val="0046068F"/>
    <w:rsid w:val="00460D0C"/>
    <w:rsid w:val="004612D6"/>
    <w:rsid w:val="00462629"/>
    <w:rsid w:val="004631EB"/>
    <w:rsid w:val="00463E21"/>
    <w:rsid w:val="0046604D"/>
    <w:rsid w:val="00466C80"/>
    <w:rsid w:val="00470142"/>
    <w:rsid w:val="00470448"/>
    <w:rsid w:val="00470B45"/>
    <w:rsid w:val="0047200D"/>
    <w:rsid w:val="004720ED"/>
    <w:rsid w:val="00472B56"/>
    <w:rsid w:val="00472C5C"/>
    <w:rsid w:val="00473182"/>
    <w:rsid w:val="00474D62"/>
    <w:rsid w:val="004750C6"/>
    <w:rsid w:val="00476D00"/>
    <w:rsid w:val="00480784"/>
    <w:rsid w:val="00480985"/>
    <w:rsid w:val="00481A12"/>
    <w:rsid w:val="00481D05"/>
    <w:rsid w:val="004822AA"/>
    <w:rsid w:val="00482406"/>
    <w:rsid w:val="004827B7"/>
    <w:rsid w:val="00484122"/>
    <w:rsid w:val="0048497A"/>
    <w:rsid w:val="00484BE5"/>
    <w:rsid w:val="00485133"/>
    <w:rsid w:val="00487B10"/>
    <w:rsid w:val="00490367"/>
    <w:rsid w:val="00490FE0"/>
    <w:rsid w:val="0049260B"/>
    <w:rsid w:val="00492B0B"/>
    <w:rsid w:val="00492D09"/>
    <w:rsid w:val="00494394"/>
    <w:rsid w:val="00494657"/>
    <w:rsid w:val="00496341"/>
    <w:rsid w:val="00496E9A"/>
    <w:rsid w:val="004977F0"/>
    <w:rsid w:val="00497F2B"/>
    <w:rsid w:val="004A0E58"/>
    <w:rsid w:val="004A0FAC"/>
    <w:rsid w:val="004A2168"/>
    <w:rsid w:val="004A3BFF"/>
    <w:rsid w:val="004A4BBE"/>
    <w:rsid w:val="004A62DE"/>
    <w:rsid w:val="004A64D5"/>
    <w:rsid w:val="004A6A7A"/>
    <w:rsid w:val="004A6C5E"/>
    <w:rsid w:val="004A6F20"/>
    <w:rsid w:val="004B1905"/>
    <w:rsid w:val="004B1934"/>
    <w:rsid w:val="004B1F2E"/>
    <w:rsid w:val="004B2D7C"/>
    <w:rsid w:val="004B32E3"/>
    <w:rsid w:val="004B3ECC"/>
    <w:rsid w:val="004B5803"/>
    <w:rsid w:val="004B5F39"/>
    <w:rsid w:val="004B6188"/>
    <w:rsid w:val="004B694F"/>
    <w:rsid w:val="004B710D"/>
    <w:rsid w:val="004B71C4"/>
    <w:rsid w:val="004B7EDC"/>
    <w:rsid w:val="004C13C5"/>
    <w:rsid w:val="004C2546"/>
    <w:rsid w:val="004C32EB"/>
    <w:rsid w:val="004C347D"/>
    <w:rsid w:val="004C4125"/>
    <w:rsid w:val="004C5642"/>
    <w:rsid w:val="004C5C71"/>
    <w:rsid w:val="004C5EC0"/>
    <w:rsid w:val="004C6E59"/>
    <w:rsid w:val="004C6FB8"/>
    <w:rsid w:val="004D064E"/>
    <w:rsid w:val="004D242D"/>
    <w:rsid w:val="004D256F"/>
    <w:rsid w:val="004D2F3D"/>
    <w:rsid w:val="004D30DE"/>
    <w:rsid w:val="004D30E4"/>
    <w:rsid w:val="004D479C"/>
    <w:rsid w:val="004D4D58"/>
    <w:rsid w:val="004D57B9"/>
    <w:rsid w:val="004D580E"/>
    <w:rsid w:val="004D6CB8"/>
    <w:rsid w:val="004D74A9"/>
    <w:rsid w:val="004E1C7C"/>
    <w:rsid w:val="004E2BE2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9DC"/>
    <w:rsid w:val="004F3E7A"/>
    <w:rsid w:val="004F3F41"/>
    <w:rsid w:val="004F45A5"/>
    <w:rsid w:val="004F56B9"/>
    <w:rsid w:val="004F6D0B"/>
    <w:rsid w:val="005005BA"/>
    <w:rsid w:val="00500C27"/>
    <w:rsid w:val="00500C47"/>
    <w:rsid w:val="00501E5E"/>
    <w:rsid w:val="00503EF6"/>
    <w:rsid w:val="0050530E"/>
    <w:rsid w:val="00505EB1"/>
    <w:rsid w:val="0050682F"/>
    <w:rsid w:val="00506879"/>
    <w:rsid w:val="00507138"/>
    <w:rsid w:val="005071DF"/>
    <w:rsid w:val="00513F9A"/>
    <w:rsid w:val="00514203"/>
    <w:rsid w:val="00514D12"/>
    <w:rsid w:val="005155FE"/>
    <w:rsid w:val="00515ABF"/>
    <w:rsid w:val="00515D4C"/>
    <w:rsid w:val="0051662E"/>
    <w:rsid w:val="005175AC"/>
    <w:rsid w:val="00520075"/>
    <w:rsid w:val="005210D7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58B3"/>
    <w:rsid w:val="00537A2E"/>
    <w:rsid w:val="00540071"/>
    <w:rsid w:val="00541059"/>
    <w:rsid w:val="0054193D"/>
    <w:rsid w:val="005425D0"/>
    <w:rsid w:val="00544402"/>
    <w:rsid w:val="005446BF"/>
    <w:rsid w:val="0054495F"/>
    <w:rsid w:val="00544FE2"/>
    <w:rsid w:val="00546A0B"/>
    <w:rsid w:val="005476E2"/>
    <w:rsid w:val="00547A19"/>
    <w:rsid w:val="00550F18"/>
    <w:rsid w:val="0055138C"/>
    <w:rsid w:val="00552907"/>
    <w:rsid w:val="00553419"/>
    <w:rsid w:val="00553967"/>
    <w:rsid w:val="00553D04"/>
    <w:rsid w:val="0055567B"/>
    <w:rsid w:val="00555DF5"/>
    <w:rsid w:val="00557ED4"/>
    <w:rsid w:val="00560FA2"/>
    <w:rsid w:val="00562EC0"/>
    <w:rsid w:val="00563387"/>
    <w:rsid w:val="00563A23"/>
    <w:rsid w:val="00563EE2"/>
    <w:rsid w:val="00563F2A"/>
    <w:rsid w:val="00564680"/>
    <w:rsid w:val="00564F78"/>
    <w:rsid w:val="005665C6"/>
    <w:rsid w:val="00566F78"/>
    <w:rsid w:val="00567D09"/>
    <w:rsid w:val="00570883"/>
    <w:rsid w:val="00570A69"/>
    <w:rsid w:val="005715D9"/>
    <w:rsid w:val="00571A70"/>
    <w:rsid w:val="00572908"/>
    <w:rsid w:val="00572DB5"/>
    <w:rsid w:val="005730AC"/>
    <w:rsid w:val="0057311A"/>
    <w:rsid w:val="0057325D"/>
    <w:rsid w:val="00574F34"/>
    <w:rsid w:val="00575620"/>
    <w:rsid w:val="005759E4"/>
    <w:rsid w:val="00577477"/>
    <w:rsid w:val="0058052E"/>
    <w:rsid w:val="005806AE"/>
    <w:rsid w:val="005806F1"/>
    <w:rsid w:val="005809BC"/>
    <w:rsid w:val="005811FB"/>
    <w:rsid w:val="00581C4D"/>
    <w:rsid w:val="00582625"/>
    <w:rsid w:val="00582F08"/>
    <w:rsid w:val="00584AD1"/>
    <w:rsid w:val="00585A70"/>
    <w:rsid w:val="0058630C"/>
    <w:rsid w:val="00586348"/>
    <w:rsid w:val="00587505"/>
    <w:rsid w:val="005878BE"/>
    <w:rsid w:val="005905BD"/>
    <w:rsid w:val="00590B82"/>
    <w:rsid w:val="005935ED"/>
    <w:rsid w:val="00593C71"/>
    <w:rsid w:val="0059407F"/>
    <w:rsid w:val="005940F6"/>
    <w:rsid w:val="0059635D"/>
    <w:rsid w:val="005968A9"/>
    <w:rsid w:val="00596A72"/>
    <w:rsid w:val="00596B32"/>
    <w:rsid w:val="005A0DE8"/>
    <w:rsid w:val="005A10DD"/>
    <w:rsid w:val="005A3322"/>
    <w:rsid w:val="005A34C3"/>
    <w:rsid w:val="005A3D70"/>
    <w:rsid w:val="005A3F71"/>
    <w:rsid w:val="005A4356"/>
    <w:rsid w:val="005A4FC8"/>
    <w:rsid w:val="005A7972"/>
    <w:rsid w:val="005B15C4"/>
    <w:rsid w:val="005B1896"/>
    <w:rsid w:val="005B1971"/>
    <w:rsid w:val="005B2830"/>
    <w:rsid w:val="005B2895"/>
    <w:rsid w:val="005B2DF6"/>
    <w:rsid w:val="005B2F29"/>
    <w:rsid w:val="005B3A52"/>
    <w:rsid w:val="005B3AB9"/>
    <w:rsid w:val="005B3B86"/>
    <w:rsid w:val="005B4B9A"/>
    <w:rsid w:val="005B517B"/>
    <w:rsid w:val="005B529E"/>
    <w:rsid w:val="005B5E19"/>
    <w:rsid w:val="005B6C2C"/>
    <w:rsid w:val="005B7208"/>
    <w:rsid w:val="005C07B6"/>
    <w:rsid w:val="005C0EDE"/>
    <w:rsid w:val="005C170D"/>
    <w:rsid w:val="005C1F3E"/>
    <w:rsid w:val="005C3508"/>
    <w:rsid w:val="005C3B49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3488"/>
    <w:rsid w:val="005D4E80"/>
    <w:rsid w:val="005D7E2C"/>
    <w:rsid w:val="005E3B58"/>
    <w:rsid w:val="005E4420"/>
    <w:rsid w:val="005E4D57"/>
    <w:rsid w:val="005E4EAC"/>
    <w:rsid w:val="005E5A45"/>
    <w:rsid w:val="005E61AF"/>
    <w:rsid w:val="005E6FB8"/>
    <w:rsid w:val="005E7EB2"/>
    <w:rsid w:val="005E7FD9"/>
    <w:rsid w:val="005F0BC2"/>
    <w:rsid w:val="005F11E4"/>
    <w:rsid w:val="005F176F"/>
    <w:rsid w:val="005F2D7A"/>
    <w:rsid w:val="005F386B"/>
    <w:rsid w:val="005F44F3"/>
    <w:rsid w:val="005F539D"/>
    <w:rsid w:val="005F54C6"/>
    <w:rsid w:val="005F66A0"/>
    <w:rsid w:val="005F686C"/>
    <w:rsid w:val="005F72A4"/>
    <w:rsid w:val="005F76A1"/>
    <w:rsid w:val="00601443"/>
    <w:rsid w:val="00601D9D"/>
    <w:rsid w:val="00603432"/>
    <w:rsid w:val="00603EFF"/>
    <w:rsid w:val="00604EA4"/>
    <w:rsid w:val="00604F31"/>
    <w:rsid w:val="006058BB"/>
    <w:rsid w:val="006075F0"/>
    <w:rsid w:val="00610551"/>
    <w:rsid w:val="006108FF"/>
    <w:rsid w:val="00610C6D"/>
    <w:rsid w:val="00611D93"/>
    <w:rsid w:val="006128C3"/>
    <w:rsid w:val="00612D48"/>
    <w:rsid w:val="006131AC"/>
    <w:rsid w:val="00613C67"/>
    <w:rsid w:val="006151AB"/>
    <w:rsid w:val="00615CD9"/>
    <w:rsid w:val="00615F9B"/>
    <w:rsid w:val="006172C0"/>
    <w:rsid w:val="006201B3"/>
    <w:rsid w:val="0062092C"/>
    <w:rsid w:val="0062127F"/>
    <w:rsid w:val="006223F0"/>
    <w:rsid w:val="00624FFF"/>
    <w:rsid w:val="00625290"/>
    <w:rsid w:val="00627BA1"/>
    <w:rsid w:val="00630C52"/>
    <w:rsid w:val="0063370E"/>
    <w:rsid w:val="006337AC"/>
    <w:rsid w:val="00633806"/>
    <w:rsid w:val="006341B9"/>
    <w:rsid w:val="00634779"/>
    <w:rsid w:val="0063489E"/>
    <w:rsid w:val="006358DA"/>
    <w:rsid w:val="00637CC6"/>
    <w:rsid w:val="00637F87"/>
    <w:rsid w:val="006415E0"/>
    <w:rsid w:val="006424C8"/>
    <w:rsid w:val="006432D7"/>
    <w:rsid w:val="00644E47"/>
    <w:rsid w:val="00645788"/>
    <w:rsid w:val="0064611B"/>
    <w:rsid w:val="006504E8"/>
    <w:rsid w:val="006513AE"/>
    <w:rsid w:val="00651AA7"/>
    <w:rsid w:val="00651AF2"/>
    <w:rsid w:val="00651E96"/>
    <w:rsid w:val="00652DF6"/>
    <w:rsid w:val="00653B81"/>
    <w:rsid w:val="006540FB"/>
    <w:rsid w:val="00655F6C"/>
    <w:rsid w:val="00657D33"/>
    <w:rsid w:val="00660397"/>
    <w:rsid w:val="0066155B"/>
    <w:rsid w:val="006647D5"/>
    <w:rsid w:val="00664A6F"/>
    <w:rsid w:val="00670887"/>
    <w:rsid w:val="00670DB7"/>
    <w:rsid w:val="006722BE"/>
    <w:rsid w:val="0067240F"/>
    <w:rsid w:val="0067397D"/>
    <w:rsid w:val="0067423C"/>
    <w:rsid w:val="006746DE"/>
    <w:rsid w:val="0067488B"/>
    <w:rsid w:val="00680066"/>
    <w:rsid w:val="00681D35"/>
    <w:rsid w:val="00682ECE"/>
    <w:rsid w:val="00683355"/>
    <w:rsid w:val="0068336E"/>
    <w:rsid w:val="00685333"/>
    <w:rsid w:val="00687B14"/>
    <w:rsid w:val="00687EA5"/>
    <w:rsid w:val="00690101"/>
    <w:rsid w:val="00690325"/>
    <w:rsid w:val="006907A1"/>
    <w:rsid w:val="006917F1"/>
    <w:rsid w:val="00692868"/>
    <w:rsid w:val="00693718"/>
    <w:rsid w:val="00693DE9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69B"/>
    <w:rsid w:val="006A68BD"/>
    <w:rsid w:val="006A6F3E"/>
    <w:rsid w:val="006A7179"/>
    <w:rsid w:val="006A7F38"/>
    <w:rsid w:val="006B1360"/>
    <w:rsid w:val="006B176D"/>
    <w:rsid w:val="006B194B"/>
    <w:rsid w:val="006B40B8"/>
    <w:rsid w:val="006B4EFF"/>
    <w:rsid w:val="006B5304"/>
    <w:rsid w:val="006B577E"/>
    <w:rsid w:val="006B581B"/>
    <w:rsid w:val="006B68BF"/>
    <w:rsid w:val="006B745D"/>
    <w:rsid w:val="006C25C7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5F9"/>
    <w:rsid w:val="006C75E1"/>
    <w:rsid w:val="006C7943"/>
    <w:rsid w:val="006D0009"/>
    <w:rsid w:val="006D0FBC"/>
    <w:rsid w:val="006D0FC4"/>
    <w:rsid w:val="006D12B1"/>
    <w:rsid w:val="006D1691"/>
    <w:rsid w:val="006D319B"/>
    <w:rsid w:val="006D4B8F"/>
    <w:rsid w:val="006D7AEA"/>
    <w:rsid w:val="006E1226"/>
    <w:rsid w:val="006E15B1"/>
    <w:rsid w:val="006E1C5E"/>
    <w:rsid w:val="006E25EC"/>
    <w:rsid w:val="006E4392"/>
    <w:rsid w:val="006E5D46"/>
    <w:rsid w:val="006F0451"/>
    <w:rsid w:val="006F2D19"/>
    <w:rsid w:val="006F346A"/>
    <w:rsid w:val="006F5194"/>
    <w:rsid w:val="006F5D81"/>
    <w:rsid w:val="006F71BE"/>
    <w:rsid w:val="00700533"/>
    <w:rsid w:val="00700D66"/>
    <w:rsid w:val="00700E6E"/>
    <w:rsid w:val="0070110D"/>
    <w:rsid w:val="007013E4"/>
    <w:rsid w:val="00702738"/>
    <w:rsid w:val="0070399B"/>
    <w:rsid w:val="00705E09"/>
    <w:rsid w:val="00706A35"/>
    <w:rsid w:val="007106BA"/>
    <w:rsid w:val="00710729"/>
    <w:rsid w:val="00714602"/>
    <w:rsid w:val="00714833"/>
    <w:rsid w:val="00715504"/>
    <w:rsid w:val="00717720"/>
    <w:rsid w:val="007178C6"/>
    <w:rsid w:val="00717FF9"/>
    <w:rsid w:val="00720317"/>
    <w:rsid w:val="007204B0"/>
    <w:rsid w:val="00720C51"/>
    <w:rsid w:val="007215A0"/>
    <w:rsid w:val="00722248"/>
    <w:rsid w:val="0072323C"/>
    <w:rsid w:val="00723F50"/>
    <w:rsid w:val="00723FF7"/>
    <w:rsid w:val="007245AB"/>
    <w:rsid w:val="00724A39"/>
    <w:rsid w:val="007251EA"/>
    <w:rsid w:val="00725A50"/>
    <w:rsid w:val="007268B4"/>
    <w:rsid w:val="00727862"/>
    <w:rsid w:val="0072788C"/>
    <w:rsid w:val="00730AB5"/>
    <w:rsid w:val="007318EC"/>
    <w:rsid w:val="00731911"/>
    <w:rsid w:val="0073220A"/>
    <w:rsid w:val="00735AA2"/>
    <w:rsid w:val="00735D01"/>
    <w:rsid w:val="0073708D"/>
    <w:rsid w:val="00737197"/>
    <w:rsid w:val="007445B3"/>
    <w:rsid w:val="00745D95"/>
    <w:rsid w:val="0074698F"/>
    <w:rsid w:val="00747A42"/>
    <w:rsid w:val="0075283E"/>
    <w:rsid w:val="0075310C"/>
    <w:rsid w:val="00753A34"/>
    <w:rsid w:val="00753DDA"/>
    <w:rsid w:val="00754291"/>
    <w:rsid w:val="00754486"/>
    <w:rsid w:val="007544F9"/>
    <w:rsid w:val="00756287"/>
    <w:rsid w:val="00757FA7"/>
    <w:rsid w:val="00760CF3"/>
    <w:rsid w:val="0076184C"/>
    <w:rsid w:val="0076312E"/>
    <w:rsid w:val="00765A66"/>
    <w:rsid w:val="0076657E"/>
    <w:rsid w:val="007667C7"/>
    <w:rsid w:val="007718E8"/>
    <w:rsid w:val="00774343"/>
    <w:rsid w:val="0077449C"/>
    <w:rsid w:val="00776AA3"/>
    <w:rsid w:val="00776D29"/>
    <w:rsid w:val="00776E67"/>
    <w:rsid w:val="00777305"/>
    <w:rsid w:val="007822C9"/>
    <w:rsid w:val="0078296E"/>
    <w:rsid w:val="00782ED9"/>
    <w:rsid w:val="00782F29"/>
    <w:rsid w:val="007841A6"/>
    <w:rsid w:val="00784A37"/>
    <w:rsid w:val="00784CEB"/>
    <w:rsid w:val="007856CB"/>
    <w:rsid w:val="007864C4"/>
    <w:rsid w:val="0078736B"/>
    <w:rsid w:val="00787859"/>
    <w:rsid w:val="00790ABD"/>
    <w:rsid w:val="0079179D"/>
    <w:rsid w:val="00791952"/>
    <w:rsid w:val="00791BE0"/>
    <w:rsid w:val="00792948"/>
    <w:rsid w:val="00792C72"/>
    <w:rsid w:val="007946ED"/>
    <w:rsid w:val="00794A6C"/>
    <w:rsid w:val="00796014"/>
    <w:rsid w:val="00796C21"/>
    <w:rsid w:val="00796F92"/>
    <w:rsid w:val="00797423"/>
    <w:rsid w:val="00797778"/>
    <w:rsid w:val="007A04A1"/>
    <w:rsid w:val="007A0920"/>
    <w:rsid w:val="007A0D77"/>
    <w:rsid w:val="007A14E6"/>
    <w:rsid w:val="007A2523"/>
    <w:rsid w:val="007A37E6"/>
    <w:rsid w:val="007A49DD"/>
    <w:rsid w:val="007A4DBB"/>
    <w:rsid w:val="007A5FCE"/>
    <w:rsid w:val="007A609B"/>
    <w:rsid w:val="007A66B8"/>
    <w:rsid w:val="007A69EB"/>
    <w:rsid w:val="007B0EB8"/>
    <w:rsid w:val="007B2141"/>
    <w:rsid w:val="007B2C5D"/>
    <w:rsid w:val="007B3390"/>
    <w:rsid w:val="007B33DB"/>
    <w:rsid w:val="007B3E0E"/>
    <w:rsid w:val="007B4382"/>
    <w:rsid w:val="007B4521"/>
    <w:rsid w:val="007B45D1"/>
    <w:rsid w:val="007B4E67"/>
    <w:rsid w:val="007B51A6"/>
    <w:rsid w:val="007B5CC9"/>
    <w:rsid w:val="007B5E82"/>
    <w:rsid w:val="007B5EE1"/>
    <w:rsid w:val="007B63B5"/>
    <w:rsid w:val="007B70A6"/>
    <w:rsid w:val="007B714E"/>
    <w:rsid w:val="007B7EC9"/>
    <w:rsid w:val="007C0024"/>
    <w:rsid w:val="007C0409"/>
    <w:rsid w:val="007C42B1"/>
    <w:rsid w:val="007C49D8"/>
    <w:rsid w:val="007C4B12"/>
    <w:rsid w:val="007C5FC7"/>
    <w:rsid w:val="007C6CCB"/>
    <w:rsid w:val="007C7059"/>
    <w:rsid w:val="007C7ED9"/>
    <w:rsid w:val="007D2808"/>
    <w:rsid w:val="007D3D8F"/>
    <w:rsid w:val="007D422D"/>
    <w:rsid w:val="007D4824"/>
    <w:rsid w:val="007D4DFD"/>
    <w:rsid w:val="007D4E00"/>
    <w:rsid w:val="007D6EE1"/>
    <w:rsid w:val="007E1BC8"/>
    <w:rsid w:val="007E27CD"/>
    <w:rsid w:val="007E3100"/>
    <w:rsid w:val="007E421D"/>
    <w:rsid w:val="007E452C"/>
    <w:rsid w:val="007E4D2E"/>
    <w:rsid w:val="007E56DF"/>
    <w:rsid w:val="007E5844"/>
    <w:rsid w:val="007E6541"/>
    <w:rsid w:val="007E6C1A"/>
    <w:rsid w:val="007F0484"/>
    <w:rsid w:val="007F0A5E"/>
    <w:rsid w:val="007F12D7"/>
    <w:rsid w:val="007F2D54"/>
    <w:rsid w:val="007F5D60"/>
    <w:rsid w:val="007F7600"/>
    <w:rsid w:val="007F7873"/>
    <w:rsid w:val="007F7E66"/>
    <w:rsid w:val="00800733"/>
    <w:rsid w:val="00800BE2"/>
    <w:rsid w:val="00802CDF"/>
    <w:rsid w:val="00802EF0"/>
    <w:rsid w:val="00803709"/>
    <w:rsid w:val="00804145"/>
    <w:rsid w:val="00804404"/>
    <w:rsid w:val="00804FFD"/>
    <w:rsid w:val="008054F2"/>
    <w:rsid w:val="0080669E"/>
    <w:rsid w:val="00806C70"/>
    <w:rsid w:val="00807026"/>
    <w:rsid w:val="00807310"/>
    <w:rsid w:val="0080740E"/>
    <w:rsid w:val="008074E9"/>
    <w:rsid w:val="00811795"/>
    <w:rsid w:val="0081274E"/>
    <w:rsid w:val="00812B80"/>
    <w:rsid w:val="008132CE"/>
    <w:rsid w:val="00813DF7"/>
    <w:rsid w:val="00813E8B"/>
    <w:rsid w:val="0081419D"/>
    <w:rsid w:val="00814F44"/>
    <w:rsid w:val="0081718F"/>
    <w:rsid w:val="00817B58"/>
    <w:rsid w:val="00817B68"/>
    <w:rsid w:val="00820174"/>
    <w:rsid w:val="00821056"/>
    <w:rsid w:val="0082193E"/>
    <w:rsid w:val="008221F4"/>
    <w:rsid w:val="008228C0"/>
    <w:rsid w:val="0082312E"/>
    <w:rsid w:val="00823522"/>
    <w:rsid w:val="0082487C"/>
    <w:rsid w:val="008248BB"/>
    <w:rsid w:val="00826577"/>
    <w:rsid w:val="00827CE5"/>
    <w:rsid w:val="0083016E"/>
    <w:rsid w:val="008324A3"/>
    <w:rsid w:val="00832E33"/>
    <w:rsid w:val="00833482"/>
    <w:rsid w:val="00833853"/>
    <w:rsid w:val="00835EF4"/>
    <w:rsid w:val="008400EF"/>
    <w:rsid w:val="00840106"/>
    <w:rsid w:val="0084119C"/>
    <w:rsid w:val="008412D3"/>
    <w:rsid w:val="00841351"/>
    <w:rsid w:val="00841B48"/>
    <w:rsid w:val="00841C6D"/>
    <w:rsid w:val="00842213"/>
    <w:rsid w:val="00842A61"/>
    <w:rsid w:val="008436CF"/>
    <w:rsid w:val="00843841"/>
    <w:rsid w:val="008444A9"/>
    <w:rsid w:val="00844D46"/>
    <w:rsid w:val="00844F04"/>
    <w:rsid w:val="00847405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D16"/>
    <w:rsid w:val="00853DE3"/>
    <w:rsid w:val="00854457"/>
    <w:rsid w:val="00855AAF"/>
    <w:rsid w:val="00856122"/>
    <w:rsid w:val="008563B0"/>
    <w:rsid w:val="00856447"/>
    <w:rsid w:val="00856E49"/>
    <w:rsid w:val="0085701E"/>
    <w:rsid w:val="00860DBC"/>
    <w:rsid w:val="0086146A"/>
    <w:rsid w:val="0086224B"/>
    <w:rsid w:val="00864816"/>
    <w:rsid w:val="00864980"/>
    <w:rsid w:val="008652CE"/>
    <w:rsid w:val="00865930"/>
    <w:rsid w:val="00865ADE"/>
    <w:rsid w:val="0086727F"/>
    <w:rsid w:val="00867773"/>
    <w:rsid w:val="00871A32"/>
    <w:rsid w:val="00872C29"/>
    <w:rsid w:val="00873086"/>
    <w:rsid w:val="00873A7E"/>
    <w:rsid w:val="00873D2A"/>
    <w:rsid w:val="00874B00"/>
    <w:rsid w:val="00874D4D"/>
    <w:rsid w:val="00875CC7"/>
    <w:rsid w:val="00876583"/>
    <w:rsid w:val="00876657"/>
    <w:rsid w:val="008778C3"/>
    <w:rsid w:val="00877D9E"/>
    <w:rsid w:val="00877E07"/>
    <w:rsid w:val="0088045A"/>
    <w:rsid w:val="008809B6"/>
    <w:rsid w:val="008814E1"/>
    <w:rsid w:val="00881629"/>
    <w:rsid w:val="008821DA"/>
    <w:rsid w:val="008822AB"/>
    <w:rsid w:val="00884C97"/>
    <w:rsid w:val="0088562A"/>
    <w:rsid w:val="008859C6"/>
    <w:rsid w:val="00885E94"/>
    <w:rsid w:val="00887EA6"/>
    <w:rsid w:val="00890385"/>
    <w:rsid w:val="00891325"/>
    <w:rsid w:val="00891DC8"/>
    <w:rsid w:val="008921AD"/>
    <w:rsid w:val="008929B1"/>
    <w:rsid w:val="00892F73"/>
    <w:rsid w:val="00893508"/>
    <w:rsid w:val="0089450D"/>
    <w:rsid w:val="00894A7D"/>
    <w:rsid w:val="00894B03"/>
    <w:rsid w:val="008950A5"/>
    <w:rsid w:val="0089526F"/>
    <w:rsid w:val="00895A19"/>
    <w:rsid w:val="00897963"/>
    <w:rsid w:val="00897D3C"/>
    <w:rsid w:val="008A1D3C"/>
    <w:rsid w:val="008A1DBF"/>
    <w:rsid w:val="008A1E50"/>
    <w:rsid w:val="008A2AF2"/>
    <w:rsid w:val="008A3DBE"/>
    <w:rsid w:val="008A3F6F"/>
    <w:rsid w:val="008A54FC"/>
    <w:rsid w:val="008A67A2"/>
    <w:rsid w:val="008A6CE5"/>
    <w:rsid w:val="008A706A"/>
    <w:rsid w:val="008A70C9"/>
    <w:rsid w:val="008A760E"/>
    <w:rsid w:val="008A7AEF"/>
    <w:rsid w:val="008A7F24"/>
    <w:rsid w:val="008B0B7D"/>
    <w:rsid w:val="008B2B3B"/>
    <w:rsid w:val="008B33F7"/>
    <w:rsid w:val="008B3B5A"/>
    <w:rsid w:val="008B516D"/>
    <w:rsid w:val="008B6B0F"/>
    <w:rsid w:val="008B707F"/>
    <w:rsid w:val="008C03D0"/>
    <w:rsid w:val="008C0456"/>
    <w:rsid w:val="008C3946"/>
    <w:rsid w:val="008C4863"/>
    <w:rsid w:val="008C4C1B"/>
    <w:rsid w:val="008C66C1"/>
    <w:rsid w:val="008C738C"/>
    <w:rsid w:val="008C7951"/>
    <w:rsid w:val="008C7DE7"/>
    <w:rsid w:val="008D0023"/>
    <w:rsid w:val="008D06C6"/>
    <w:rsid w:val="008D0D2D"/>
    <w:rsid w:val="008D142E"/>
    <w:rsid w:val="008D240A"/>
    <w:rsid w:val="008D25F9"/>
    <w:rsid w:val="008D266C"/>
    <w:rsid w:val="008D2E33"/>
    <w:rsid w:val="008D4017"/>
    <w:rsid w:val="008D4FFE"/>
    <w:rsid w:val="008D5073"/>
    <w:rsid w:val="008D5967"/>
    <w:rsid w:val="008D6527"/>
    <w:rsid w:val="008E0410"/>
    <w:rsid w:val="008E0458"/>
    <w:rsid w:val="008E0651"/>
    <w:rsid w:val="008E1D65"/>
    <w:rsid w:val="008E219C"/>
    <w:rsid w:val="008E39F4"/>
    <w:rsid w:val="008E4094"/>
    <w:rsid w:val="008E51BE"/>
    <w:rsid w:val="008E56D0"/>
    <w:rsid w:val="008E5E09"/>
    <w:rsid w:val="008E6062"/>
    <w:rsid w:val="008E6B49"/>
    <w:rsid w:val="008E7CAE"/>
    <w:rsid w:val="008F0BE6"/>
    <w:rsid w:val="008F1EAE"/>
    <w:rsid w:val="008F2764"/>
    <w:rsid w:val="008F2FE1"/>
    <w:rsid w:val="008F321A"/>
    <w:rsid w:val="008F49A1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6E6"/>
    <w:rsid w:val="00906754"/>
    <w:rsid w:val="0090767D"/>
    <w:rsid w:val="00907C83"/>
    <w:rsid w:val="00913784"/>
    <w:rsid w:val="00913CB8"/>
    <w:rsid w:val="00913D77"/>
    <w:rsid w:val="00914502"/>
    <w:rsid w:val="00914C25"/>
    <w:rsid w:val="00915E41"/>
    <w:rsid w:val="00916070"/>
    <w:rsid w:val="0091644F"/>
    <w:rsid w:val="00916608"/>
    <w:rsid w:val="00916A3E"/>
    <w:rsid w:val="00916B5F"/>
    <w:rsid w:val="00920651"/>
    <w:rsid w:val="00920F2C"/>
    <w:rsid w:val="0092107A"/>
    <w:rsid w:val="00921E9C"/>
    <w:rsid w:val="00922733"/>
    <w:rsid w:val="00923226"/>
    <w:rsid w:val="00923DA5"/>
    <w:rsid w:val="00923ED6"/>
    <w:rsid w:val="009244AC"/>
    <w:rsid w:val="00924662"/>
    <w:rsid w:val="00924847"/>
    <w:rsid w:val="0092578E"/>
    <w:rsid w:val="009260E4"/>
    <w:rsid w:val="00926FD3"/>
    <w:rsid w:val="009305C5"/>
    <w:rsid w:val="0093113B"/>
    <w:rsid w:val="009313AF"/>
    <w:rsid w:val="0093199A"/>
    <w:rsid w:val="00931FE4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47DE3"/>
    <w:rsid w:val="00947EBF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5610"/>
    <w:rsid w:val="00976262"/>
    <w:rsid w:val="0097718B"/>
    <w:rsid w:val="00977AA7"/>
    <w:rsid w:val="00977B14"/>
    <w:rsid w:val="00980B75"/>
    <w:rsid w:val="009817F8"/>
    <w:rsid w:val="00981F07"/>
    <w:rsid w:val="009824D1"/>
    <w:rsid w:val="00982DAB"/>
    <w:rsid w:val="00983009"/>
    <w:rsid w:val="009839F5"/>
    <w:rsid w:val="00983A0C"/>
    <w:rsid w:val="00984082"/>
    <w:rsid w:val="009841EB"/>
    <w:rsid w:val="009843BB"/>
    <w:rsid w:val="009849FE"/>
    <w:rsid w:val="00984D97"/>
    <w:rsid w:val="00985078"/>
    <w:rsid w:val="00985EFA"/>
    <w:rsid w:val="009864AD"/>
    <w:rsid w:val="00991267"/>
    <w:rsid w:val="00991B4C"/>
    <w:rsid w:val="0099235B"/>
    <w:rsid w:val="00992AAE"/>
    <w:rsid w:val="009932EC"/>
    <w:rsid w:val="00994224"/>
    <w:rsid w:val="009947E4"/>
    <w:rsid w:val="00995446"/>
    <w:rsid w:val="009965C7"/>
    <w:rsid w:val="00996924"/>
    <w:rsid w:val="00996D2A"/>
    <w:rsid w:val="00996E5A"/>
    <w:rsid w:val="009971A1"/>
    <w:rsid w:val="009A01DE"/>
    <w:rsid w:val="009A0E4D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B787D"/>
    <w:rsid w:val="009C0B96"/>
    <w:rsid w:val="009C40F5"/>
    <w:rsid w:val="009C4A5A"/>
    <w:rsid w:val="009C4B94"/>
    <w:rsid w:val="009C5BF8"/>
    <w:rsid w:val="009C5EDC"/>
    <w:rsid w:val="009C6431"/>
    <w:rsid w:val="009C7922"/>
    <w:rsid w:val="009C7FA3"/>
    <w:rsid w:val="009D0897"/>
    <w:rsid w:val="009D432A"/>
    <w:rsid w:val="009D4B4A"/>
    <w:rsid w:val="009D4FF7"/>
    <w:rsid w:val="009D5BB4"/>
    <w:rsid w:val="009D75A7"/>
    <w:rsid w:val="009E0421"/>
    <w:rsid w:val="009E0F4E"/>
    <w:rsid w:val="009E0F93"/>
    <w:rsid w:val="009E1830"/>
    <w:rsid w:val="009E25FD"/>
    <w:rsid w:val="009E3AA6"/>
    <w:rsid w:val="009E40B3"/>
    <w:rsid w:val="009E41F1"/>
    <w:rsid w:val="009E479D"/>
    <w:rsid w:val="009E514B"/>
    <w:rsid w:val="009E5792"/>
    <w:rsid w:val="009E6C50"/>
    <w:rsid w:val="009F0E3E"/>
    <w:rsid w:val="009F0F53"/>
    <w:rsid w:val="009F1641"/>
    <w:rsid w:val="009F2188"/>
    <w:rsid w:val="009F375F"/>
    <w:rsid w:val="009F3A71"/>
    <w:rsid w:val="009F4747"/>
    <w:rsid w:val="00A012CC"/>
    <w:rsid w:val="00A01403"/>
    <w:rsid w:val="00A02257"/>
    <w:rsid w:val="00A03359"/>
    <w:rsid w:val="00A038EE"/>
    <w:rsid w:val="00A03B19"/>
    <w:rsid w:val="00A03C0F"/>
    <w:rsid w:val="00A051AA"/>
    <w:rsid w:val="00A05A5E"/>
    <w:rsid w:val="00A07965"/>
    <w:rsid w:val="00A10A41"/>
    <w:rsid w:val="00A10EC4"/>
    <w:rsid w:val="00A10ED4"/>
    <w:rsid w:val="00A1145F"/>
    <w:rsid w:val="00A12B0F"/>
    <w:rsid w:val="00A12B28"/>
    <w:rsid w:val="00A15199"/>
    <w:rsid w:val="00A177BD"/>
    <w:rsid w:val="00A20E27"/>
    <w:rsid w:val="00A232BB"/>
    <w:rsid w:val="00A23355"/>
    <w:rsid w:val="00A235E7"/>
    <w:rsid w:val="00A238F5"/>
    <w:rsid w:val="00A2682F"/>
    <w:rsid w:val="00A27781"/>
    <w:rsid w:val="00A30BA3"/>
    <w:rsid w:val="00A3297B"/>
    <w:rsid w:val="00A345F1"/>
    <w:rsid w:val="00A34968"/>
    <w:rsid w:val="00A34E27"/>
    <w:rsid w:val="00A40097"/>
    <w:rsid w:val="00A40F2F"/>
    <w:rsid w:val="00A4148E"/>
    <w:rsid w:val="00A42A82"/>
    <w:rsid w:val="00A42D33"/>
    <w:rsid w:val="00A42F81"/>
    <w:rsid w:val="00A42FDA"/>
    <w:rsid w:val="00A43C5E"/>
    <w:rsid w:val="00A441CD"/>
    <w:rsid w:val="00A443F8"/>
    <w:rsid w:val="00A449EE"/>
    <w:rsid w:val="00A452F8"/>
    <w:rsid w:val="00A4569D"/>
    <w:rsid w:val="00A46A78"/>
    <w:rsid w:val="00A50220"/>
    <w:rsid w:val="00A52197"/>
    <w:rsid w:val="00A52293"/>
    <w:rsid w:val="00A52381"/>
    <w:rsid w:val="00A537B1"/>
    <w:rsid w:val="00A54719"/>
    <w:rsid w:val="00A55F5A"/>
    <w:rsid w:val="00A56123"/>
    <w:rsid w:val="00A5664B"/>
    <w:rsid w:val="00A5687B"/>
    <w:rsid w:val="00A56F7A"/>
    <w:rsid w:val="00A57451"/>
    <w:rsid w:val="00A57463"/>
    <w:rsid w:val="00A578CA"/>
    <w:rsid w:val="00A60B63"/>
    <w:rsid w:val="00A61B23"/>
    <w:rsid w:val="00A632A2"/>
    <w:rsid w:val="00A6426B"/>
    <w:rsid w:val="00A645BA"/>
    <w:rsid w:val="00A65576"/>
    <w:rsid w:val="00A66802"/>
    <w:rsid w:val="00A66CE6"/>
    <w:rsid w:val="00A67354"/>
    <w:rsid w:val="00A67E40"/>
    <w:rsid w:val="00A70021"/>
    <w:rsid w:val="00A701DA"/>
    <w:rsid w:val="00A709A6"/>
    <w:rsid w:val="00A71432"/>
    <w:rsid w:val="00A735C2"/>
    <w:rsid w:val="00A73F51"/>
    <w:rsid w:val="00A74315"/>
    <w:rsid w:val="00A74ED7"/>
    <w:rsid w:val="00A75DAA"/>
    <w:rsid w:val="00A76BB8"/>
    <w:rsid w:val="00A77294"/>
    <w:rsid w:val="00A77FBC"/>
    <w:rsid w:val="00A80B75"/>
    <w:rsid w:val="00A810D6"/>
    <w:rsid w:val="00A8140B"/>
    <w:rsid w:val="00A81C2A"/>
    <w:rsid w:val="00A81E9D"/>
    <w:rsid w:val="00A8309A"/>
    <w:rsid w:val="00A8349C"/>
    <w:rsid w:val="00A83836"/>
    <w:rsid w:val="00A84AAD"/>
    <w:rsid w:val="00A84C6C"/>
    <w:rsid w:val="00A84DEC"/>
    <w:rsid w:val="00A84FE6"/>
    <w:rsid w:val="00A85216"/>
    <w:rsid w:val="00A8563E"/>
    <w:rsid w:val="00A85E35"/>
    <w:rsid w:val="00A86523"/>
    <w:rsid w:val="00A916EC"/>
    <w:rsid w:val="00A91D42"/>
    <w:rsid w:val="00A91D4D"/>
    <w:rsid w:val="00A93C26"/>
    <w:rsid w:val="00A953E3"/>
    <w:rsid w:val="00A964A1"/>
    <w:rsid w:val="00A97436"/>
    <w:rsid w:val="00A97A7D"/>
    <w:rsid w:val="00A97F9F"/>
    <w:rsid w:val="00AA0368"/>
    <w:rsid w:val="00AA221F"/>
    <w:rsid w:val="00AA2792"/>
    <w:rsid w:val="00AA3346"/>
    <w:rsid w:val="00AA3897"/>
    <w:rsid w:val="00AA520D"/>
    <w:rsid w:val="00AA5AD5"/>
    <w:rsid w:val="00AA5C55"/>
    <w:rsid w:val="00AA619B"/>
    <w:rsid w:val="00AA66E7"/>
    <w:rsid w:val="00AA71AD"/>
    <w:rsid w:val="00AB00BC"/>
    <w:rsid w:val="00AB13EF"/>
    <w:rsid w:val="00AB16F7"/>
    <w:rsid w:val="00AB1D9B"/>
    <w:rsid w:val="00AB2929"/>
    <w:rsid w:val="00AB411C"/>
    <w:rsid w:val="00AB53A5"/>
    <w:rsid w:val="00AB5AFD"/>
    <w:rsid w:val="00AC0D53"/>
    <w:rsid w:val="00AC0E7A"/>
    <w:rsid w:val="00AC1447"/>
    <w:rsid w:val="00AC14BF"/>
    <w:rsid w:val="00AC151F"/>
    <w:rsid w:val="00AC2757"/>
    <w:rsid w:val="00AC46D9"/>
    <w:rsid w:val="00AC47E7"/>
    <w:rsid w:val="00AC5415"/>
    <w:rsid w:val="00AC58E1"/>
    <w:rsid w:val="00AC6264"/>
    <w:rsid w:val="00AD07BD"/>
    <w:rsid w:val="00AD1114"/>
    <w:rsid w:val="00AD3316"/>
    <w:rsid w:val="00AD3A57"/>
    <w:rsid w:val="00AD3C46"/>
    <w:rsid w:val="00AD4393"/>
    <w:rsid w:val="00AD5162"/>
    <w:rsid w:val="00AD6885"/>
    <w:rsid w:val="00AD71D6"/>
    <w:rsid w:val="00AD7C88"/>
    <w:rsid w:val="00AE03F2"/>
    <w:rsid w:val="00AE06D8"/>
    <w:rsid w:val="00AE11C7"/>
    <w:rsid w:val="00AE1D2E"/>
    <w:rsid w:val="00AE37CF"/>
    <w:rsid w:val="00AE4D48"/>
    <w:rsid w:val="00AE7240"/>
    <w:rsid w:val="00AF09B9"/>
    <w:rsid w:val="00AF0CC3"/>
    <w:rsid w:val="00AF13CD"/>
    <w:rsid w:val="00AF2242"/>
    <w:rsid w:val="00AF27FD"/>
    <w:rsid w:val="00AF3F1E"/>
    <w:rsid w:val="00AF52C3"/>
    <w:rsid w:val="00AF60C7"/>
    <w:rsid w:val="00AF66EC"/>
    <w:rsid w:val="00AF67FB"/>
    <w:rsid w:val="00AF6A2B"/>
    <w:rsid w:val="00AF7158"/>
    <w:rsid w:val="00AF7DF5"/>
    <w:rsid w:val="00B01929"/>
    <w:rsid w:val="00B03374"/>
    <w:rsid w:val="00B03DC1"/>
    <w:rsid w:val="00B05333"/>
    <w:rsid w:val="00B053CE"/>
    <w:rsid w:val="00B05863"/>
    <w:rsid w:val="00B05F98"/>
    <w:rsid w:val="00B060FC"/>
    <w:rsid w:val="00B06594"/>
    <w:rsid w:val="00B068FB"/>
    <w:rsid w:val="00B06CD0"/>
    <w:rsid w:val="00B06F6C"/>
    <w:rsid w:val="00B07E0D"/>
    <w:rsid w:val="00B106BF"/>
    <w:rsid w:val="00B10F6E"/>
    <w:rsid w:val="00B11889"/>
    <w:rsid w:val="00B11A45"/>
    <w:rsid w:val="00B11E4E"/>
    <w:rsid w:val="00B13444"/>
    <w:rsid w:val="00B1435E"/>
    <w:rsid w:val="00B14E7A"/>
    <w:rsid w:val="00B15177"/>
    <w:rsid w:val="00B1568D"/>
    <w:rsid w:val="00B1573D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24C5"/>
    <w:rsid w:val="00B331B3"/>
    <w:rsid w:val="00B33429"/>
    <w:rsid w:val="00B335C0"/>
    <w:rsid w:val="00B33878"/>
    <w:rsid w:val="00B3430B"/>
    <w:rsid w:val="00B3432C"/>
    <w:rsid w:val="00B35642"/>
    <w:rsid w:val="00B3686D"/>
    <w:rsid w:val="00B36F8F"/>
    <w:rsid w:val="00B4000C"/>
    <w:rsid w:val="00B40D11"/>
    <w:rsid w:val="00B419DE"/>
    <w:rsid w:val="00B41EEB"/>
    <w:rsid w:val="00B4239C"/>
    <w:rsid w:val="00B425AF"/>
    <w:rsid w:val="00B42AED"/>
    <w:rsid w:val="00B4356F"/>
    <w:rsid w:val="00B452A4"/>
    <w:rsid w:val="00B452CC"/>
    <w:rsid w:val="00B45975"/>
    <w:rsid w:val="00B46B42"/>
    <w:rsid w:val="00B47013"/>
    <w:rsid w:val="00B475E9"/>
    <w:rsid w:val="00B4763A"/>
    <w:rsid w:val="00B47A47"/>
    <w:rsid w:val="00B50363"/>
    <w:rsid w:val="00B51684"/>
    <w:rsid w:val="00B51D06"/>
    <w:rsid w:val="00B51D25"/>
    <w:rsid w:val="00B53221"/>
    <w:rsid w:val="00B5351E"/>
    <w:rsid w:val="00B53C2B"/>
    <w:rsid w:val="00B54170"/>
    <w:rsid w:val="00B54A84"/>
    <w:rsid w:val="00B560DB"/>
    <w:rsid w:val="00B56C17"/>
    <w:rsid w:val="00B571F5"/>
    <w:rsid w:val="00B574F9"/>
    <w:rsid w:val="00B57F18"/>
    <w:rsid w:val="00B612B7"/>
    <w:rsid w:val="00B617AF"/>
    <w:rsid w:val="00B620FE"/>
    <w:rsid w:val="00B637DF"/>
    <w:rsid w:val="00B648FE"/>
    <w:rsid w:val="00B667C9"/>
    <w:rsid w:val="00B669DC"/>
    <w:rsid w:val="00B70FEA"/>
    <w:rsid w:val="00B719C2"/>
    <w:rsid w:val="00B731DE"/>
    <w:rsid w:val="00B74E22"/>
    <w:rsid w:val="00B75EFD"/>
    <w:rsid w:val="00B761D0"/>
    <w:rsid w:val="00B76637"/>
    <w:rsid w:val="00B7718C"/>
    <w:rsid w:val="00B80327"/>
    <w:rsid w:val="00B83191"/>
    <w:rsid w:val="00B83CDD"/>
    <w:rsid w:val="00B84BA5"/>
    <w:rsid w:val="00B85284"/>
    <w:rsid w:val="00B856B6"/>
    <w:rsid w:val="00B85966"/>
    <w:rsid w:val="00B8620A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55CB"/>
    <w:rsid w:val="00B95C1C"/>
    <w:rsid w:val="00B9635C"/>
    <w:rsid w:val="00B96C2C"/>
    <w:rsid w:val="00B9722C"/>
    <w:rsid w:val="00B97254"/>
    <w:rsid w:val="00B974B6"/>
    <w:rsid w:val="00B97605"/>
    <w:rsid w:val="00BA03A8"/>
    <w:rsid w:val="00BA0E69"/>
    <w:rsid w:val="00BA1257"/>
    <w:rsid w:val="00BA1D30"/>
    <w:rsid w:val="00BA2FCD"/>
    <w:rsid w:val="00BA394D"/>
    <w:rsid w:val="00BA3F91"/>
    <w:rsid w:val="00BA406E"/>
    <w:rsid w:val="00BA550C"/>
    <w:rsid w:val="00BA641A"/>
    <w:rsid w:val="00BA6782"/>
    <w:rsid w:val="00BA6CB4"/>
    <w:rsid w:val="00BA72D3"/>
    <w:rsid w:val="00BA7DE3"/>
    <w:rsid w:val="00BB039D"/>
    <w:rsid w:val="00BB0C5E"/>
    <w:rsid w:val="00BB1082"/>
    <w:rsid w:val="00BB1787"/>
    <w:rsid w:val="00BB1975"/>
    <w:rsid w:val="00BB2447"/>
    <w:rsid w:val="00BB3E7A"/>
    <w:rsid w:val="00BB7B47"/>
    <w:rsid w:val="00BB7C2B"/>
    <w:rsid w:val="00BB7C6E"/>
    <w:rsid w:val="00BB7EFD"/>
    <w:rsid w:val="00BC2F1A"/>
    <w:rsid w:val="00BC3114"/>
    <w:rsid w:val="00BC3476"/>
    <w:rsid w:val="00BC6A73"/>
    <w:rsid w:val="00BC6D02"/>
    <w:rsid w:val="00BC70D0"/>
    <w:rsid w:val="00BD0530"/>
    <w:rsid w:val="00BD1DA1"/>
    <w:rsid w:val="00BD1F65"/>
    <w:rsid w:val="00BD1FBD"/>
    <w:rsid w:val="00BD1FCD"/>
    <w:rsid w:val="00BD25B0"/>
    <w:rsid w:val="00BD2C16"/>
    <w:rsid w:val="00BD346B"/>
    <w:rsid w:val="00BD34FA"/>
    <w:rsid w:val="00BD4A7F"/>
    <w:rsid w:val="00BD4E92"/>
    <w:rsid w:val="00BD4FA5"/>
    <w:rsid w:val="00BD56BA"/>
    <w:rsid w:val="00BD6280"/>
    <w:rsid w:val="00BD63AC"/>
    <w:rsid w:val="00BD6B85"/>
    <w:rsid w:val="00BE01B3"/>
    <w:rsid w:val="00BE16D9"/>
    <w:rsid w:val="00BE18CF"/>
    <w:rsid w:val="00BE2F08"/>
    <w:rsid w:val="00BE3897"/>
    <w:rsid w:val="00BE3CE4"/>
    <w:rsid w:val="00BE4B4E"/>
    <w:rsid w:val="00BE52E4"/>
    <w:rsid w:val="00BE5BA4"/>
    <w:rsid w:val="00BE6C59"/>
    <w:rsid w:val="00BE72F1"/>
    <w:rsid w:val="00BE7943"/>
    <w:rsid w:val="00BF003F"/>
    <w:rsid w:val="00BF08DD"/>
    <w:rsid w:val="00BF1307"/>
    <w:rsid w:val="00BF24BB"/>
    <w:rsid w:val="00BF2BCB"/>
    <w:rsid w:val="00BF2EE0"/>
    <w:rsid w:val="00BF45F7"/>
    <w:rsid w:val="00BF5DDF"/>
    <w:rsid w:val="00BF69A3"/>
    <w:rsid w:val="00BF78F3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54E"/>
    <w:rsid w:val="00C13D72"/>
    <w:rsid w:val="00C13F91"/>
    <w:rsid w:val="00C14045"/>
    <w:rsid w:val="00C14467"/>
    <w:rsid w:val="00C15491"/>
    <w:rsid w:val="00C161EC"/>
    <w:rsid w:val="00C1743A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0B41"/>
    <w:rsid w:val="00C311DA"/>
    <w:rsid w:val="00C351EF"/>
    <w:rsid w:val="00C352BE"/>
    <w:rsid w:val="00C35467"/>
    <w:rsid w:val="00C359CB"/>
    <w:rsid w:val="00C35C4E"/>
    <w:rsid w:val="00C365EB"/>
    <w:rsid w:val="00C37C7C"/>
    <w:rsid w:val="00C40903"/>
    <w:rsid w:val="00C40C1F"/>
    <w:rsid w:val="00C41466"/>
    <w:rsid w:val="00C41F38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3D22"/>
    <w:rsid w:val="00C540CD"/>
    <w:rsid w:val="00C54C40"/>
    <w:rsid w:val="00C555EA"/>
    <w:rsid w:val="00C55AB5"/>
    <w:rsid w:val="00C55F97"/>
    <w:rsid w:val="00C5606D"/>
    <w:rsid w:val="00C56CD6"/>
    <w:rsid w:val="00C61C94"/>
    <w:rsid w:val="00C61CA3"/>
    <w:rsid w:val="00C62D2D"/>
    <w:rsid w:val="00C62DFA"/>
    <w:rsid w:val="00C63012"/>
    <w:rsid w:val="00C6304C"/>
    <w:rsid w:val="00C639BF"/>
    <w:rsid w:val="00C63C77"/>
    <w:rsid w:val="00C64CBE"/>
    <w:rsid w:val="00C66C0F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147B"/>
    <w:rsid w:val="00C915F4"/>
    <w:rsid w:val="00C92550"/>
    <w:rsid w:val="00C92B62"/>
    <w:rsid w:val="00C936F7"/>
    <w:rsid w:val="00C93F13"/>
    <w:rsid w:val="00C94D49"/>
    <w:rsid w:val="00C95373"/>
    <w:rsid w:val="00C96864"/>
    <w:rsid w:val="00C97148"/>
    <w:rsid w:val="00C97E67"/>
    <w:rsid w:val="00CA003A"/>
    <w:rsid w:val="00CA163A"/>
    <w:rsid w:val="00CA167E"/>
    <w:rsid w:val="00CA2652"/>
    <w:rsid w:val="00CA287D"/>
    <w:rsid w:val="00CA312B"/>
    <w:rsid w:val="00CA34C6"/>
    <w:rsid w:val="00CA36FC"/>
    <w:rsid w:val="00CA3BD1"/>
    <w:rsid w:val="00CA41CF"/>
    <w:rsid w:val="00CA5227"/>
    <w:rsid w:val="00CA5270"/>
    <w:rsid w:val="00CB05A5"/>
    <w:rsid w:val="00CB0994"/>
    <w:rsid w:val="00CB2086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F94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4CE2"/>
    <w:rsid w:val="00CE5CDD"/>
    <w:rsid w:val="00CE7038"/>
    <w:rsid w:val="00CE77B4"/>
    <w:rsid w:val="00CE79FB"/>
    <w:rsid w:val="00CF04F2"/>
    <w:rsid w:val="00CF0509"/>
    <w:rsid w:val="00CF20A3"/>
    <w:rsid w:val="00CF42E6"/>
    <w:rsid w:val="00CF44E6"/>
    <w:rsid w:val="00CF4518"/>
    <w:rsid w:val="00CF5867"/>
    <w:rsid w:val="00CF5E21"/>
    <w:rsid w:val="00CF641C"/>
    <w:rsid w:val="00CF7368"/>
    <w:rsid w:val="00D000C8"/>
    <w:rsid w:val="00D00374"/>
    <w:rsid w:val="00D006B2"/>
    <w:rsid w:val="00D00EDC"/>
    <w:rsid w:val="00D0174C"/>
    <w:rsid w:val="00D017B4"/>
    <w:rsid w:val="00D021C0"/>
    <w:rsid w:val="00D02E3E"/>
    <w:rsid w:val="00D0322D"/>
    <w:rsid w:val="00D03A59"/>
    <w:rsid w:val="00D04687"/>
    <w:rsid w:val="00D04D7D"/>
    <w:rsid w:val="00D05458"/>
    <w:rsid w:val="00D054FF"/>
    <w:rsid w:val="00D0550D"/>
    <w:rsid w:val="00D0555F"/>
    <w:rsid w:val="00D05D2F"/>
    <w:rsid w:val="00D060C9"/>
    <w:rsid w:val="00D06A89"/>
    <w:rsid w:val="00D079B8"/>
    <w:rsid w:val="00D07A82"/>
    <w:rsid w:val="00D130BD"/>
    <w:rsid w:val="00D1420E"/>
    <w:rsid w:val="00D15DD2"/>
    <w:rsid w:val="00D1663A"/>
    <w:rsid w:val="00D178AD"/>
    <w:rsid w:val="00D17FB4"/>
    <w:rsid w:val="00D20132"/>
    <w:rsid w:val="00D212ED"/>
    <w:rsid w:val="00D21412"/>
    <w:rsid w:val="00D2253D"/>
    <w:rsid w:val="00D232EB"/>
    <w:rsid w:val="00D239EA"/>
    <w:rsid w:val="00D23E7C"/>
    <w:rsid w:val="00D253B7"/>
    <w:rsid w:val="00D2562A"/>
    <w:rsid w:val="00D25835"/>
    <w:rsid w:val="00D27122"/>
    <w:rsid w:val="00D31E2A"/>
    <w:rsid w:val="00D32D0C"/>
    <w:rsid w:val="00D33DE9"/>
    <w:rsid w:val="00D3407C"/>
    <w:rsid w:val="00D35AB0"/>
    <w:rsid w:val="00D364AF"/>
    <w:rsid w:val="00D3710F"/>
    <w:rsid w:val="00D371EF"/>
    <w:rsid w:val="00D37424"/>
    <w:rsid w:val="00D374E0"/>
    <w:rsid w:val="00D4032A"/>
    <w:rsid w:val="00D40835"/>
    <w:rsid w:val="00D41120"/>
    <w:rsid w:val="00D418C6"/>
    <w:rsid w:val="00D42304"/>
    <w:rsid w:val="00D42BD9"/>
    <w:rsid w:val="00D42EA2"/>
    <w:rsid w:val="00D469CB"/>
    <w:rsid w:val="00D46C93"/>
    <w:rsid w:val="00D470FC"/>
    <w:rsid w:val="00D50768"/>
    <w:rsid w:val="00D507F1"/>
    <w:rsid w:val="00D5097A"/>
    <w:rsid w:val="00D50A7C"/>
    <w:rsid w:val="00D5190B"/>
    <w:rsid w:val="00D529C8"/>
    <w:rsid w:val="00D529F3"/>
    <w:rsid w:val="00D52D18"/>
    <w:rsid w:val="00D53DE5"/>
    <w:rsid w:val="00D5703F"/>
    <w:rsid w:val="00D60240"/>
    <w:rsid w:val="00D60337"/>
    <w:rsid w:val="00D631BD"/>
    <w:rsid w:val="00D63321"/>
    <w:rsid w:val="00D6378A"/>
    <w:rsid w:val="00D65058"/>
    <w:rsid w:val="00D65B28"/>
    <w:rsid w:val="00D662F6"/>
    <w:rsid w:val="00D6772F"/>
    <w:rsid w:val="00D73915"/>
    <w:rsid w:val="00D74C20"/>
    <w:rsid w:val="00D752A2"/>
    <w:rsid w:val="00D758EA"/>
    <w:rsid w:val="00D7694A"/>
    <w:rsid w:val="00D7700C"/>
    <w:rsid w:val="00D808EA"/>
    <w:rsid w:val="00D81ED0"/>
    <w:rsid w:val="00D8312F"/>
    <w:rsid w:val="00D85988"/>
    <w:rsid w:val="00D85A6A"/>
    <w:rsid w:val="00D86AB8"/>
    <w:rsid w:val="00D873A3"/>
    <w:rsid w:val="00D878C0"/>
    <w:rsid w:val="00D87E96"/>
    <w:rsid w:val="00D90F6D"/>
    <w:rsid w:val="00D917E9"/>
    <w:rsid w:val="00D920A8"/>
    <w:rsid w:val="00D92579"/>
    <w:rsid w:val="00D949D3"/>
    <w:rsid w:val="00D9514E"/>
    <w:rsid w:val="00D95262"/>
    <w:rsid w:val="00D9575F"/>
    <w:rsid w:val="00D9581C"/>
    <w:rsid w:val="00D97145"/>
    <w:rsid w:val="00D97603"/>
    <w:rsid w:val="00DA0181"/>
    <w:rsid w:val="00DA0D52"/>
    <w:rsid w:val="00DA1EDA"/>
    <w:rsid w:val="00DA2675"/>
    <w:rsid w:val="00DA399E"/>
    <w:rsid w:val="00DA4048"/>
    <w:rsid w:val="00DA474E"/>
    <w:rsid w:val="00DA4EA7"/>
    <w:rsid w:val="00DA5EB6"/>
    <w:rsid w:val="00DA624E"/>
    <w:rsid w:val="00DA62F5"/>
    <w:rsid w:val="00DB2C09"/>
    <w:rsid w:val="00DB36B6"/>
    <w:rsid w:val="00DB4632"/>
    <w:rsid w:val="00DB48AF"/>
    <w:rsid w:val="00DB4B03"/>
    <w:rsid w:val="00DB509A"/>
    <w:rsid w:val="00DB5A9F"/>
    <w:rsid w:val="00DB6A2B"/>
    <w:rsid w:val="00DB7248"/>
    <w:rsid w:val="00DC0900"/>
    <w:rsid w:val="00DC1B82"/>
    <w:rsid w:val="00DC2827"/>
    <w:rsid w:val="00DC34D4"/>
    <w:rsid w:val="00DC65B6"/>
    <w:rsid w:val="00DD15DD"/>
    <w:rsid w:val="00DD1E77"/>
    <w:rsid w:val="00DD2DC4"/>
    <w:rsid w:val="00DD51AE"/>
    <w:rsid w:val="00DD542E"/>
    <w:rsid w:val="00DD5C5C"/>
    <w:rsid w:val="00DD64E1"/>
    <w:rsid w:val="00DD6740"/>
    <w:rsid w:val="00DD6E10"/>
    <w:rsid w:val="00DD6E79"/>
    <w:rsid w:val="00DD7514"/>
    <w:rsid w:val="00DE0185"/>
    <w:rsid w:val="00DE0397"/>
    <w:rsid w:val="00DE15A1"/>
    <w:rsid w:val="00DE37A9"/>
    <w:rsid w:val="00DE46A0"/>
    <w:rsid w:val="00DE5C6A"/>
    <w:rsid w:val="00DE64E0"/>
    <w:rsid w:val="00DE6982"/>
    <w:rsid w:val="00DE7064"/>
    <w:rsid w:val="00DE775F"/>
    <w:rsid w:val="00DE7B73"/>
    <w:rsid w:val="00DF0483"/>
    <w:rsid w:val="00DF0F99"/>
    <w:rsid w:val="00DF271E"/>
    <w:rsid w:val="00DF4767"/>
    <w:rsid w:val="00DF4F30"/>
    <w:rsid w:val="00DF53FF"/>
    <w:rsid w:val="00DF70B0"/>
    <w:rsid w:val="00DF710E"/>
    <w:rsid w:val="00E00968"/>
    <w:rsid w:val="00E03664"/>
    <w:rsid w:val="00E03B3B"/>
    <w:rsid w:val="00E03BB1"/>
    <w:rsid w:val="00E04164"/>
    <w:rsid w:val="00E044F7"/>
    <w:rsid w:val="00E110F3"/>
    <w:rsid w:val="00E1289C"/>
    <w:rsid w:val="00E12DB6"/>
    <w:rsid w:val="00E133EC"/>
    <w:rsid w:val="00E14D00"/>
    <w:rsid w:val="00E16797"/>
    <w:rsid w:val="00E1799E"/>
    <w:rsid w:val="00E20367"/>
    <w:rsid w:val="00E21F33"/>
    <w:rsid w:val="00E22392"/>
    <w:rsid w:val="00E23327"/>
    <w:rsid w:val="00E24023"/>
    <w:rsid w:val="00E242D6"/>
    <w:rsid w:val="00E30F82"/>
    <w:rsid w:val="00E32128"/>
    <w:rsid w:val="00E32A4A"/>
    <w:rsid w:val="00E330AA"/>
    <w:rsid w:val="00E338A1"/>
    <w:rsid w:val="00E33EC4"/>
    <w:rsid w:val="00E340B6"/>
    <w:rsid w:val="00E342D0"/>
    <w:rsid w:val="00E34CF2"/>
    <w:rsid w:val="00E3604E"/>
    <w:rsid w:val="00E40D5E"/>
    <w:rsid w:val="00E4116F"/>
    <w:rsid w:val="00E4177F"/>
    <w:rsid w:val="00E426DF"/>
    <w:rsid w:val="00E432EF"/>
    <w:rsid w:val="00E434A9"/>
    <w:rsid w:val="00E46885"/>
    <w:rsid w:val="00E46A9D"/>
    <w:rsid w:val="00E46F7A"/>
    <w:rsid w:val="00E4700B"/>
    <w:rsid w:val="00E476E7"/>
    <w:rsid w:val="00E4793D"/>
    <w:rsid w:val="00E504F2"/>
    <w:rsid w:val="00E5059B"/>
    <w:rsid w:val="00E51915"/>
    <w:rsid w:val="00E52079"/>
    <w:rsid w:val="00E52D45"/>
    <w:rsid w:val="00E52D86"/>
    <w:rsid w:val="00E5452E"/>
    <w:rsid w:val="00E549C5"/>
    <w:rsid w:val="00E54A09"/>
    <w:rsid w:val="00E54E9A"/>
    <w:rsid w:val="00E56492"/>
    <w:rsid w:val="00E57BE8"/>
    <w:rsid w:val="00E6154D"/>
    <w:rsid w:val="00E63956"/>
    <w:rsid w:val="00E648B6"/>
    <w:rsid w:val="00E66D29"/>
    <w:rsid w:val="00E67298"/>
    <w:rsid w:val="00E67372"/>
    <w:rsid w:val="00E70121"/>
    <w:rsid w:val="00E70D84"/>
    <w:rsid w:val="00E71676"/>
    <w:rsid w:val="00E72544"/>
    <w:rsid w:val="00E7374B"/>
    <w:rsid w:val="00E74D13"/>
    <w:rsid w:val="00E755B0"/>
    <w:rsid w:val="00E800A2"/>
    <w:rsid w:val="00E811AB"/>
    <w:rsid w:val="00E81BFE"/>
    <w:rsid w:val="00E82568"/>
    <w:rsid w:val="00E82A8F"/>
    <w:rsid w:val="00E8349F"/>
    <w:rsid w:val="00E83CDE"/>
    <w:rsid w:val="00E83D5F"/>
    <w:rsid w:val="00E84068"/>
    <w:rsid w:val="00E84AC8"/>
    <w:rsid w:val="00E858B4"/>
    <w:rsid w:val="00E85A8A"/>
    <w:rsid w:val="00E85AE8"/>
    <w:rsid w:val="00E86323"/>
    <w:rsid w:val="00E8646A"/>
    <w:rsid w:val="00E868AF"/>
    <w:rsid w:val="00E879A6"/>
    <w:rsid w:val="00E87EDF"/>
    <w:rsid w:val="00E9038D"/>
    <w:rsid w:val="00E90BEA"/>
    <w:rsid w:val="00E90E58"/>
    <w:rsid w:val="00E9121C"/>
    <w:rsid w:val="00E91768"/>
    <w:rsid w:val="00E92C0D"/>
    <w:rsid w:val="00E92C84"/>
    <w:rsid w:val="00E95302"/>
    <w:rsid w:val="00E96179"/>
    <w:rsid w:val="00E9738E"/>
    <w:rsid w:val="00E97569"/>
    <w:rsid w:val="00E9798C"/>
    <w:rsid w:val="00EA21CA"/>
    <w:rsid w:val="00EA259E"/>
    <w:rsid w:val="00EA2B60"/>
    <w:rsid w:val="00EA4085"/>
    <w:rsid w:val="00EA4C52"/>
    <w:rsid w:val="00EA51BB"/>
    <w:rsid w:val="00EA7626"/>
    <w:rsid w:val="00EB0020"/>
    <w:rsid w:val="00EB1986"/>
    <w:rsid w:val="00EB29ED"/>
    <w:rsid w:val="00EB2B10"/>
    <w:rsid w:val="00EB4120"/>
    <w:rsid w:val="00EB425F"/>
    <w:rsid w:val="00EB4641"/>
    <w:rsid w:val="00EB49B3"/>
    <w:rsid w:val="00EB4FAB"/>
    <w:rsid w:val="00EB603B"/>
    <w:rsid w:val="00EB689D"/>
    <w:rsid w:val="00EB7C7A"/>
    <w:rsid w:val="00EB7DB3"/>
    <w:rsid w:val="00EC0311"/>
    <w:rsid w:val="00EC13E0"/>
    <w:rsid w:val="00EC13E7"/>
    <w:rsid w:val="00EC17EF"/>
    <w:rsid w:val="00EC18A7"/>
    <w:rsid w:val="00EC32FB"/>
    <w:rsid w:val="00EC3BDF"/>
    <w:rsid w:val="00EC5174"/>
    <w:rsid w:val="00EC59D0"/>
    <w:rsid w:val="00EC5B61"/>
    <w:rsid w:val="00EC6F5F"/>
    <w:rsid w:val="00EC7C94"/>
    <w:rsid w:val="00ED0AD4"/>
    <w:rsid w:val="00ED0EE6"/>
    <w:rsid w:val="00ED3439"/>
    <w:rsid w:val="00ED36AB"/>
    <w:rsid w:val="00ED4798"/>
    <w:rsid w:val="00ED4A8B"/>
    <w:rsid w:val="00ED511A"/>
    <w:rsid w:val="00ED5368"/>
    <w:rsid w:val="00ED5418"/>
    <w:rsid w:val="00ED5A42"/>
    <w:rsid w:val="00ED5B52"/>
    <w:rsid w:val="00ED6E91"/>
    <w:rsid w:val="00EE0E0F"/>
    <w:rsid w:val="00EE11B8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8D4"/>
    <w:rsid w:val="00EF0E6D"/>
    <w:rsid w:val="00EF4642"/>
    <w:rsid w:val="00EF4ACB"/>
    <w:rsid w:val="00EF4BED"/>
    <w:rsid w:val="00EF57D8"/>
    <w:rsid w:val="00EF6227"/>
    <w:rsid w:val="00EF66F2"/>
    <w:rsid w:val="00EF729D"/>
    <w:rsid w:val="00EF74FC"/>
    <w:rsid w:val="00EF7A15"/>
    <w:rsid w:val="00F0029B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0A6"/>
    <w:rsid w:val="00F17FDA"/>
    <w:rsid w:val="00F20196"/>
    <w:rsid w:val="00F202B0"/>
    <w:rsid w:val="00F2135D"/>
    <w:rsid w:val="00F21B51"/>
    <w:rsid w:val="00F21D01"/>
    <w:rsid w:val="00F22216"/>
    <w:rsid w:val="00F22271"/>
    <w:rsid w:val="00F230F1"/>
    <w:rsid w:val="00F233F1"/>
    <w:rsid w:val="00F24B27"/>
    <w:rsid w:val="00F24DFB"/>
    <w:rsid w:val="00F24FD4"/>
    <w:rsid w:val="00F25F92"/>
    <w:rsid w:val="00F26584"/>
    <w:rsid w:val="00F27818"/>
    <w:rsid w:val="00F30539"/>
    <w:rsid w:val="00F30BCF"/>
    <w:rsid w:val="00F30D03"/>
    <w:rsid w:val="00F31B50"/>
    <w:rsid w:val="00F31FAA"/>
    <w:rsid w:val="00F33907"/>
    <w:rsid w:val="00F35951"/>
    <w:rsid w:val="00F35F16"/>
    <w:rsid w:val="00F36C15"/>
    <w:rsid w:val="00F36D80"/>
    <w:rsid w:val="00F36F85"/>
    <w:rsid w:val="00F37D56"/>
    <w:rsid w:val="00F37E88"/>
    <w:rsid w:val="00F41154"/>
    <w:rsid w:val="00F42303"/>
    <w:rsid w:val="00F43DB7"/>
    <w:rsid w:val="00F443FF"/>
    <w:rsid w:val="00F44572"/>
    <w:rsid w:val="00F45EBE"/>
    <w:rsid w:val="00F45F33"/>
    <w:rsid w:val="00F45FB9"/>
    <w:rsid w:val="00F460C5"/>
    <w:rsid w:val="00F473FF"/>
    <w:rsid w:val="00F50A91"/>
    <w:rsid w:val="00F510F5"/>
    <w:rsid w:val="00F5281F"/>
    <w:rsid w:val="00F52852"/>
    <w:rsid w:val="00F52C0A"/>
    <w:rsid w:val="00F52E67"/>
    <w:rsid w:val="00F52E96"/>
    <w:rsid w:val="00F539B9"/>
    <w:rsid w:val="00F544AF"/>
    <w:rsid w:val="00F546F4"/>
    <w:rsid w:val="00F54E9F"/>
    <w:rsid w:val="00F564DE"/>
    <w:rsid w:val="00F5703C"/>
    <w:rsid w:val="00F57F37"/>
    <w:rsid w:val="00F60E4E"/>
    <w:rsid w:val="00F617E3"/>
    <w:rsid w:val="00F62F17"/>
    <w:rsid w:val="00F63381"/>
    <w:rsid w:val="00F63866"/>
    <w:rsid w:val="00F64726"/>
    <w:rsid w:val="00F64A2B"/>
    <w:rsid w:val="00F65036"/>
    <w:rsid w:val="00F65880"/>
    <w:rsid w:val="00F661E0"/>
    <w:rsid w:val="00F66FA0"/>
    <w:rsid w:val="00F67BCD"/>
    <w:rsid w:val="00F70F66"/>
    <w:rsid w:val="00F71703"/>
    <w:rsid w:val="00F719A5"/>
    <w:rsid w:val="00F719E1"/>
    <w:rsid w:val="00F71FA2"/>
    <w:rsid w:val="00F728C2"/>
    <w:rsid w:val="00F73561"/>
    <w:rsid w:val="00F73FCC"/>
    <w:rsid w:val="00F7456A"/>
    <w:rsid w:val="00F74706"/>
    <w:rsid w:val="00F77142"/>
    <w:rsid w:val="00F814BE"/>
    <w:rsid w:val="00F83711"/>
    <w:rsid w:val="00F837C1"/>
    <w:rsid w:val="00F83CC1"/>
    <w:rsid w:val="00F84385"/>
    <w:rsid w:val="00F84867"/>
    <w:rsid w:val="00F84AFD"/>
    <w:rsid w:val="00F85016"/>
    <w:rsid w:val="00F85206"/>
    <w:rsid w:val="00F8531F"/>
    <w:rsid w:val="00F85937"/>
    <w:rsid w:val="00F85B09"/>
    <w:rsid w:val="00F869D6"/>
    <w:rsid w:val="00F9095C"/>
    <w:rsid w:val="00F93B98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25C"/>
    <w:rsid w:val="00FA47D3"/>
    <w:rsid w:val="00FA519B"/>
    <w:rsid w:val="00FA5806"/>
    <w:rsid w:val="00FA660E"/>
    <w:rsid w:val="00FA6B6F"/>
    <w:rsid w:val="00FA72A1"/>
    <w:rsid w:val="00FA7B00"/>
    <w:rsid w:val="00FB01D1"/>
    <w:rsid w:val="00FB256E"/>
    <w:rsid w:val="00FB2DBB"/>
    <w:rsid w:val="00FB3996"/>
    <w:rsid w:val="00FB538D"/>
    <w:rsid w:val="00FB70F5"/>
    <w:rsid w:val="00FB7137"/>
    <w:rsid w:val="00FB7415"/>
    <w:rsid w:val="00FC138E"/>
    <w:rsid w:val="00FC2C74"/>
    <w:rsid w:val="00FC2F81"/>
    <w:rsid w:val="00FC31E3"/>
    <w:rsid w:val="00FC4D35"/>
    <w:rsid w:val="00FC59B0"/>
    <w:rsid w:val="00FC6B26"/>
    <w:rsid w:val="00FC75F1"/>
    <w:rsid w:val="00FC7B53"/>
    <w:rsid w:val="00FC7DC2"/>
    <w:rsid w:val="00FD0937"/>
    <w:rsid w:val="00FD1788"/>
    <w:rsid w:val="00FD19D9"/>
    <w:rsid w:val="00FD212A"/>
    <w:rsid w:val="00FD35E6"/>
    <w:rsid w:val="00FD3EED"/>
    <w:rsid w:val="00FD4B06"/>
    <w:rsid w:val="00FD5789"/>
    <w:rsid w:val="00FD683D"/>
    <w:rsid w:val="00FD68DB"/>
    <w:rsid w:val="00FE00E7"/>
    <w:rsid w:val="00FE0574"/>
    <w:rsid w:val="00FE0FB8"/>
    <w:rsid w:val="00FE10CF"/>
    <w:rsid w:val="00FE18ED"/>
    <w:rsid w:val="00FE2221"/>
    <w:rsid w:val="00FE282E"/>
    <w:rsid w:val="00FE42D9"/>
    <w:rsid w:val="00FE43A3"/>
    <w:rsid w:val="00FE446A"/>
    <w:rsid w:val="00FE5195"/>
    <w:rsid w:val="00FE53DC"/>
    <w:rsid w:val="00FE65D0"/>
    <w:rsid w:val="00FE68EA"/>
    <w:rsid w:val="00FE6A0C"/>
    <w:rsid w:val="00FF103E"/>
    <w:rsid w:val="00FF10DB"/>
    <w:rsid w:val="00FF1129"/>
    <w:rsid w:val="00FF37B7"/>
    <w:rsid w:val="00FF5BA9"/>
    <w:rsid w:val="00FF6065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D29EECE"/>
  <w15:docId w15:val="{74930749-4B10-413D-ADFB-AC761938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6B6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6B6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Rubrik6">
    <w:name w:val="heading 6"/>
    <w:basedOn w:val="Normal"/>
    <w:next w:val="Normal"/>
    <w:link w:val="Rubrik6Char"/>
    <w:qFormat/>
    <w:rsid w:val="00FA6B6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6B6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6B6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6B6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uiPriority w:val="9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6B6F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6B6F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Rubrik6Char">
    <w:name w:val="Rubrik 6 Char"/>
    <w:basedOn w:val="Standardstycketeckensnitt"/>
    <w:link w:val="Rubrik6"/>
    <w:rsid w:val="00FA6B6F"/>
    <w:rPr>
      <w:b/>
      <w:bCs/>
      <w:sz w:val="22"/>
      <w:szCs w:val="22"/>
      <w:lang w:val="en-US"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6B6F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6B6F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6B6F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e-postmall15">
    <w:name w:val="e-postmall15"/>
    <w:basedOn w:val="Standardstycketeckensnitt"/>
    <w:semiHidden/>
    <w:rsid w:val="00D232EB"/>
    <w:rPr>
      <w:rFonts w:ascii="Calibri" w:hAnsi="Calibri" w:cs="Calibri" w:hint="default"/>
      <w:color w:val="auto"/>
    </w:rPr>
  </w:style>
  <w:style w:type="character" w:customStyle="1" w:styleId="s1">
    <w:name w:val="s1"/>
    <w:basedOn w:val="Standardstycketeckensnitt"/>
    <w:rsid w:val="00B10F6E"/>
    <w:rPr>
      <w:color w:val="DCA10D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0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ika.troselius@gronalun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8680-1BCB-436F-B2B9-C7DEDD6F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subject/>
  <dc:creator>Annika Troselius</dc:creator>
  <cp:keywords/>
  <dc:description/>
  <cp:lastModifiedBy>Annika Troselius</cp:lastModifiedBy>
  <cp:revision>4</cp:revision>
  <cp:lastPrinted>2020-08-25T11:13:00Z</cp:lastPrinted>
  <dcterms:created xsi:type="dcterms:W3CDTF">2020-08-25T07:58:00Z</dcterms:created>
  <dcterms:modified xsi:type="dcterms:W3CDTF">2020-08-25T11:16:00Z</dcterms:modified>
</cp:coreProperties>
</file>