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D00" w:rsidRDefault="007558C4" w:rsidP="00925B9A">
      <w:pPr>
        <w:ind w:right="-240"/>
        <w:rPr>
          <w:rFonts w:ascii="Arial" w:hAnsi="Arial" w:cs="Arial"/>
          <w:b/>
          <w:bCs/>
          <w:sz w:val="22"/>
          <w:szCs w:val="22"/>
          <w:u w:val="single"/>
        </w:rPr>
      </w:pPr>
      <w:r>
        <w:rPr>
          <w:rFonts w:ascii="Arial" w:hAnsi="Arial" w:cs="Arial"/>
          <w:b/>
          <w:bCs/>
          <w:sz w:val="22"/>
          <w:szCs w:val="22"/>
          <w:u w:val="single"/>
        </w:rPr>
        <w:t xml:space="preserve">RELEASE AT </w:t>
      </w:r>
      <w:r w:rsidR="0096666F">
        <w:rPr>
          <w:rFonts w:ascii="Arial" w:hAnsi="Arial" w:cs="Arial"/>
          <w:b/>
          <w:bCs/>
          <w:sz w:val="22"/>
          <w:szCs w:val="22"/>
          <w:u w:val="single"/>
        </w:rPr>
        <w:t>10</w:t>
      </w:r>
      <w:r>
        <w:rPr>
          <w:rFonts w:ascii="Arial" w:hAnsi="Arial" w:cs="Arial"/>
          <w:b/>
          <w:bCs/>
          <w:sz w:val="22"/>
          <w:szCs w:val="22"/>
          <w:u w:val="single"/>
        </w:rPr>
        <w:t>:</w:t>
      </w:r>
      <w:r w:rsidR="0096666F">
        <w:rPr>
          <w:rFonts w:ascii="Arial" w:hAnsi="Arial" w:cs="Arial"/>
          <w:b/>
          <w:bCs/>
          <w:sz w:val="22"/>
          <w:szCs w:val="22"/>
          <w:u w:val="single"/>
        </w:rPr>
        <w:t>45</w:t>
      </w:r>
      <w:r w:rsidR="00E7148A">
        <w:rPr>
          <w:rFonts w:ascii="Arial" w:hAnsi="Arial" w:cs="Arial"/>
          <w:b/>
          <w:bCs/>
          <w:sz w:val="22"/>
          <w:szCs w:val="22"/>
          <w:u w:val="single"/>
        </w:rPr>
        <w:t xml:space="preserve"> </w:t>
      </w:r>
      <w:r>
        <w:rPr>
          <w:rFonts w:ascii="Arial" w:hAnsi="Arial" w:cs="Arial"/>
          <w:b/>
          <w:bCs/>
          <w:sz w:val="22"/>
          <w:szCs w:val="22"/>
          <w:u w:val="single"/>
        </w:rPr>
        <w:t xml:space="preserve">CET ON </w:t>
      </w:r>
      <w:r w:rsidR="00B956EC">
        <w:rPr>
          <w:rFonts w:ascii="Arial" w:hAnsi="Arial" w:cs="Arial"/>
          <w:b/>
          <w:bCs/>
          <w:sz w:val="22"/>
          <w:szCs w:val="22"/>
          <w:u w:val="single"/>
        </w:rPr>
        <w:t>3</w:t>
      </w:r>
      <w:r w:rsidR="003F6ADB">
        <w:rPr>
          <w:rFonts w:ascii="Arial" w:hAnsi="Arial" w:cs="Arial"/>
          <w:b/>
          <w:bCs/>
          <w:sz w:val="22"/>
          <w:szCs w:val="22"/>
          <w:u w:val="single"/>
        </w:rPr>
        <w:t xml:space="preserve"> </w:t>
      </w:r>
      <w:r w:rsidR="009D2B86">
        <w:rPr>
          <w:rFonts w:ascii="Arial" w:hAnsi="Arial" w:cs="Arial"/>
          <w:b/>
          <w:bCs/>
          <w:sz w:val="22"/>
          <w:szCs w:val="22"/>
          <w:u w:val="single"/>
        </w:rPr>
        <w:t>MARCH</w:t>
      </w:r>
      <w:r w:rsidRPr="007558C4">
        <w:rPr>
          <w:rFonts w:ascii="Arial" w:hAnsi="Arial" w:cs="Arial"/>
          <w:b/>
          <w:bCs/>
          <w:sz w:val="22"/>
          <w:szCs w:val="22"/>
          <w:u w:val="single"/>
        </w:rPr>
        <w:t>, 201</w:t>
      </w:r>
      <w:r w:rsidR="00D65A80">
        <w:rPr>
          <w:rFonts w:ascii="Arial" w:hAnsi="Arial" w:cs="Arial"/>
          <w:b/>
          <w:bCs/>
          <w:sz w:val="22"/>
          <w:szCs w:val="22"/>
          <w:u w:val="single"/>
        </w:rPr>
        <w:t>5</w:t>
      </w:r>
    </w:p>
    <w:p w:rsidR="007241C8" w:rsidRDefault="007241C8" w:rsidP="00925B9A">
      <w:pPr>
        <w:ind w:right="-240"/>
        <w:rPr>
          <w:rFonts w:ascii="Arial" w:hAnsi="Arial" w:cs="Arial"/>
          <w:b/>
          <w:bCs/>
          <w:sz w:val="32"/>
          <w:szCs w:val="32"/>
        </w:rPr>
      </w:pPr>
    </w:p>
    <w:p w:rsidR="00137233" w:rsidRDefault="00137233" w:rsidP="00577205">
      <w:pPr>
        <w:pStyle w:val="BodyText2"/>
        <w:spacing w:line="240" w:lineRule="auto"/>
        <w:rPr>
          <w:rFonts w:ascii="Arial" w:hAnsi="Arial" w:cs="Arial"/>
          <w:b/>
          <w:bCs/>
          <w:sz w:val="32"/>
          <w:szCs w:val="32"/>
        </w:rPr>
      </w:pPr>
      <w:r>
        <w:rPr>
          <w:rFonts w:ascii="Arial" w:hAnsi="Arial" w:cs="Arial"/>
          <w:b/>
          <w:bCs/>
          <w:sz w:val="32"/>
          <w:szCs w:val="32"/>
        </w:rPr>
        <w:t xml:space="preserve">Ford Delivers Performance Feast at Geneva: New Focus RS Makes Public Debut, </w:t>
      </w:r>
      <w:r w:rsidR="00B17C93">
        <w:rPr>
          <w:rFonts w:ascii="Arial" w:hAnsi="Arial" w:cs="Arial"/>
          <w:b/>
          <w:bCs/>
          <w:sz w:val="32"/>
          <w:szCs w:val="32"/>
        </w:rPr>
        <w:t xml:space="preserve">Premieres </w:t>
      </w:r>
      <w:r>
        <w:rPr>
          <w:rFonts w:ascii="Arial" w:hAnsi="Arial" w:cs="Arial"/>
          <w:b/>
          <w:bCs/>
          <w:sz w:val="32"/>
          <w:szCs w:val="32"/>
        </w:rPr>
        <w:t xml:space="preserve">Ford GT Supercar in Europe </w:t>
      </w:r>
    </w:p>
    <w:p w:rsidR="00DF0484" w:rsidRPr="001759FC" w:rsidRDefault="00DF0484" w:rsidP="00577205">
      <w:pPr>
        <w:pStyle w:val="BodyText2"/>
        <w:spacing w:line="240" w:lineRule="auto"/>
        <w:rPr>
          <w:rFonts w:ascii="Arial" w:hAnsi="Arial" w:cs="Arial"/>
          <w:b/>
          <w:bCs/>
          <w:sz w:val="22"/>
          <w:szCs w:val="22"/>
        </w:rPr>
      </w:pPr>
    </w:p>
    <w:p w:rsidR="00CA17AB" w:rsidRPr="00B454EA" w:rsidRDefault="000765BC" w:rsidP="0066548B">
      <w:pPr>
        <w:numPr>
          <w:ilvl w:val="0"/>
          <w:numId w:val="24"/>
        </w:numPr>
        <w:rPr>
          <w:rFonts w:ascii="Arial" w:hAnsi="Arial" w:cs="Arial"/>
          <w:sz w:val="22"/>
          <w:szCs w:val="22"/>
        </w:rPr>
      </w:pPr>
      <w:r w:rsidRPr="000765BC">
        <w:rPr>
          <w:rFonts w:ascii="Arial" w:hAnsi="Arial" w:cs="Arial"/>
          <w:sz w:val="22"/>
          <w:szCs w:val="22"/>
        </w:rPr>
        <w:t xml:space="preserve">Ford </w:t>
      </w:r>
      <w:r w:rsidR="00CA17AB">
        <w:rPr>
          <w:rFonts w:ascii="Arial" w:hAnsi="Arial" w:cs="Arial"/>
          <w:sz w:val="22"/>
          <w:szCs w:val="22"/>
        </w:rPr>
        <w:t xml:space="preserve">shows </w:t>
      </w:r>
      <w:r w:rsidR="00CF0ED0" w:rsidRPr="00CF0ED0">
        <w:rPr>
          <w:rFonts w:ascii="Arial" w:hAnsi="Arial" w:cs="Arial"/>
          <w:sz w:val="22"/>
          <w:szCs w:val="22"/>
        </w:rPr>
        <w:t>the all</w:t>
      </w:r>
      <w:r w:rsidR="00F41A04">
        <w:rPr>
          <w:rFonts w:ascii="Arial" w:hAnsi="Arial" w:cs="Arial"/>
          <w:sz w:val="22"/>
          <w:szCs w:val="22"/>
        </w:rPr>
        <w:t>-</w:t>
      </w:r>
      <w:r w:rsidR="00CF0ED0" w:rsidRPr="00CF0ED0">
        <w:rPr>
          <w:rFonts w:ascii="Arial" w:hAnsi="Arial" w:cs="Arial"/>
          <w:sz w:val="22"/>
          <w:szCs w:val="22"/>
        </w:rPr>
        <w:t xml:space="preserve">new Focus RS and the </w:t>
      </w:r>
      <w:r w:rsidR="00236D2D">
        <w:rPr>
          <w:rFonts w:ascii="Arial" w:hAnsi="Arial" w:cs="Arial"/>
          <w:sz w:val="22"/>
          <w:szCs w:val="22"/>
        </w:rPr>
        <w:t xml:space="preserve">all-new </w:t>
      </w:r>
      <w:r w:rsidR="00CF0ED0" w:rsidRPr="00CF0ED0">
        <w:rPr>
          <w:rFonts w:ascii="Arial" w:hAnsi="Arial" w:cs="Arial"/>
          <w:sz w:val="22"/>
          <w:szCs w:val="22"/>
        </w:rPr>
        <w:t xml:space="preserve">Ford GT supercar </w:t>
      </w:r>
      <w:r w:rsidR="00326A8C" w:rsidRPr="00927A63">
        <w:rPr>
          <w:rFonts w:ascii="Arial" w:hAnsi="Arial" w:cs="Arial"/>
          <w:sz w:val="22"/>
          <w:szCs w:val="22"/>
        </w:rPr>
        <w:t xml:space="preserve">at the 2015 Geneva Motor Show </w:t>
      </w:r>
      <w:r w:rsidR="00CF0ED0">
        <w:rPr>
          <w:rFonts w:ascii="Arial" w:hAnsi="Arial" w:cs="Arial"/>
          <w:sz w:val="22"/>
          <w:szCs w:val="22"/>
        </w:rPr>
        <w:t xml:space="preserve">– </w:t>
      </w:r>
      <w:r w:rsidR="00CA17AB" w:rsidRPr="0066548B">
        <w:rPr>
          <w:rFonts w:ascii="Arial" w:hAnsi="Arial" w:cs="Arial"/>
          <w:sz w:val="22"/>
          <w:szCs w:val="22"/>
        </w:rPr>
        <w:t xml:space="preserve">two </w:t>
      </w:r>
      <w:r w:rsidR="00CF0ED0" w:rsidRPr="00B454EA">
        <w:rPr>
          <w:rFonts w:ascii="Arial" w:hAnsi="Arial" w:cs="Arial"/>
          <w:sz w:val="22"/>
          <w:szCs w:val="22"/>
        </w:rPr>
        <w:t>performance cars</w:t>
      </w:r>
      <w:r w:rsidR="00927A63" w:rsidRPr="00B454EA">
        <w:rPr>
          <w:rFonts w:ascii="Arial" w:hAnsi="Arial" w:cs="Arial"/>
          <w:sz w:val="22"/>
          <w:szCs w:val="22"/>
        </w:rPr>
        <w:t xml:space="preserve"> </w:t>
      </w:r>
      <w:r w:rsidR="00CA17AB" w:rsidRPr="00B454EA">
        <w:rPr>
          <w:rFonts w:ascii="Arial" w:hAnsi="Arial" w:cs="Arial"/>
          <w:sz w:val="22"/>
          <w:szCs w:val="22"/>
        </w:rPr>
        <w:t xml:space="preserve">from the new </w:t>
      </w:r>
      <w:r w:rsidR="00326A8C">
        <w:rPr>
          <w:rFonts w:ascii="Arial" w:hAnsi="Arial" w:cs="Arial"/>
          <w:sz w:val="22"/>
          <w:szCs w:val="22"/>
        </w:rPr>
        <w:t xml:space="preserve">global </w:t>
      </w:r>
      <w:r w:rsidR="00CA17AB" w:rsidRPr="00B454EA">
        <w:rPr>
          <w:rFonts w:ascii="Arial" w:hAnsi="Arial" w:cs="Arial"/>
          <w:sz w:val="22"/>
          <w:szCs w:val="22"/>
        </w:rPr>
        <w:t xml:space="preserve">Ford Performance team </w:t>
      </w:r>
    </w:p>
    <w:p w:rsidR="00927A63" w:rsidRDefault="00927A63" w:rsidP="00B454EA">
      <w:pPr>
        <w:rPr>
          <w:rFonts w:ascii="Arial" w:hAnsi="Arial" w:cs="Arial"/>
          <w:sz w:val="22"/>
          <w:szCs w:val="22"/>
        </w:rPr>
      </w:pPr>
      <w:bookmarkStart w:id="0" w:name="_GoBack"/>
    </w:p>
    <w:p w:rsidR="009B10D0" w:rsidRDefault="00CA17AB" w:rsidP="009B10D0">
      <w:pPr>
        <w:numPr>
          <w:ilvl w:val="0"/>
          <w:numId w:val="2"/>
        </w:numPr>
        <w:ind w:right="720"/>
        <w:rPr>
          <w:rFonts w:ascii="Arial" w:hAnsi="Arial" w:cs="Arial"/>
          <w:sz w:val="22"/>
          <w:szCs w:val="22"/>
        </w:rPr>
      </w:pPr>
      <w:r>
        <w:rPr>
          <w:rFonts w:ascii="Arial" w:hAnsi="Arial" w:cs="Arial"/>
          <w:sz w:val="22"/>
          <w:szCs w:val="22"/>
        </w:rPr>
        <w:t>Focus RS mak</w:t>
      </w:r>
      <w:bookmarkEnd w:id="0"/>
      <w:r w:rsidR="009B10D0">
        <w:rPr>
          <w:rFonts w:ascii="Arial" w:hAnsi="Arial" w:cs="Arial"/>
          <w:sz w:val="22"/>
          <w:szCs w:val="22"/>
        </w:rPr>
        <w:t>es</w:t>
      </w:r>
      <w:r>
        <w:rPr>
          <w:rFonts w:ascii="Arial" w:hAnsi="Arial" w:cs="Arial"/>
          <w:sz w:val="22"/>
          <w:szCs w:val="22"/>
        </w:rPr>
        <w:t xml:space="preserve"> </w:t>
      </w:r>
      <w:r w:rsidR="002746B4">
        <w:rPr>
          <w:rFonts w:ascii="Arial" w:hAnsi="Arial" w:cs="Arial"/>
          <w:sz w:val="22"/>
          <w:szCs w:val="22"/>
        </w:rPr>
        <w:t>global</w:t>
      </w:r>
      <w:r>
        <w:rPr>
          <w:rFonts w:ascii="Arial" w:hAnsi="Arial" w:cs="Arial"/>
          <w:sz w:val="22"/>
          <w:szCs w:val="22"/>
        </w:rPr>
        <w:t xml:space="preserve"> motor show debut, </w:t>
      </w:r>
      <w:r w:rsidR="00F41A04">
        <w:rPr>
          <w:rFonts w:ascii="Arial" w:hAnsi="Arial" w:cs="Arial"/>
          <w:sz w:val="22"/>
          <w:szCs w:val="22"/>
        </w:rPr>
        <w:t>pioneers Ford Performance All-Wheel-Drive with Dynamic Torque Vectoring</w:t>
      </w:r>
    </w:p>
    <w:p w:rsidR="009B10D0" w:rsidRDefault="009B10D0" w:rsidP="009B10D0">
      <w:pPr>
        <w:ind w:left="360" w:right="720"/>
        <w:rPr>
          <w:rFonts w:ascii="Arial" w:hAnsi="Arial" w:cs="Arial"/>
          <w:sz w:val="22"/>
          <w:szCs w:val="22"/>
        </w:rPr>
      </w:pPr>
    </w:p>
    <w:p w:rsidR="00F41A04" w:rsidRPr="0092106F" w:rsidRDefault="0092106F" w:rsidP="0092106F">
      <w:pPr>
        <w:numPr>
          <w:ilvl w:val="0"/>
          <w:numId w:val="2"/>
        </w:numPr>
        <w:ind w:right="720"/>
        <w:rPr>
          <w:rFonts w:ascii="Arial" w:hAnsi="Arial" w:cs="Arial"/>
          <w:sz w:val="22"/>
          <w:szCs w:val="22"/>
        </w:rPr>
      </w:pPr>
      <w:r>
        <w:rPr>
          <w:rFonts w:ascii="Arial" w:hAnsi="Arial" w:cs="Arial"/>
          <w:sz w:val="22"/>
          <w:szCs w:val="22"/>
        </w:rPr>
        <w:t xml:space="preserve">First RS </w:t>
      </w:r>
      <w:r w:rsidR="00F41A04">
        <w:rPr>
          <w:rFonts w:ascii="Arial" w:hAnsi="Arial" w:cs="Arial"/>
          <w:sz w:val="22"/>
          <w:szCs w:val="22"/>
        </w:rPr>
        <w:t xml:space="preserve">with </w:t>
      </w:r>
      <w:r>
        <w:rPr>
          <w:rFonts w:ascii="Arial" w:hAnsi="Arial" w:cs="Arial"/>
          <w:sz w:val="22"/>
          <w:szCs w:val="22"/>
        </w:rPr>
        <w:t xml:space="preserve">Launch Control and </w:t>
      </w:r>
      <w:r w:rsidR="00F41A04">
        <w:rPr>
          <w:rFonts w:ascii="Arial" w:hAnsi="Arial" w:cs="Arial"/>
          <w:sz w:val="22"/>
          <w:szCs w:val="22"/>
        </w:rPr>
        <w:t>Drive Modes</w:t>
      </w:r>
      <w:r w:rsidR="00B74D8D">
        <w:rPr>
          <w:rFonts w:ascii="Arial" w:hAnsi="Arial" w:cs="Arial"/>
          <w:sz w:val="22"/>
          <w:szCs w:val="22"/>
        </w:rPr>
        <w:t xml:space="preserve"> </w:t>
      </w:r>
      <w:r>
        <w:rPr>
          <w:rFonts w:ascii="Arial" w:hAnsi="Arial" w:cs="Arial"/>
          <w:sz w:val="22"/>
          <w:szCs w:val="22"/>
        </w:rPr>
        <w:t xml:space="preserve">– </w:t>
      </w:r>
      <w:r w:rsidR="00B74D8D" w:rsidRPr="0092106F">
        <w:rPr>
          <w:rFonts w:ascii="Arial" w:hAnsi="Arial" w:cs="Arial"/>
          <w:sz w:val="22"/>
          <w:szCs w:val="22"/>
        </w:rPr>
        <w:t>including industry-first Drift Mode</w:t>
      </w:r>
      <w:r w:rsidR="00F41A04" w:rsidRPr="0092106F">
        <w:rPr>
          <w:rFonts w:ascii="Arial" w:hAnsi="Arial" w:cs="Arial"/>
          <w:sz w:val="22"/>
          <w:szCs w:val="22"/>
        </w:rPr>
        <w:t xml:space="preserve"> </w:t>
      </w:r>
      <w:r w:rsidRPr="0092106F">
        <w:rPr>
          <w:rFonts w:ascii="Arial" w:hAnsi="Arial" w:cs="Arial"/>
          <w:sz w:val="22"/>
          <w:szCs w:val="22"/>
        </w:rPr>
        <w:t>–</w:t>
      </w:r>
      <w:r w:rsidR="009B10D0" w:rsidRPr="0092106F">
        <w:rPr>
          <w:rFonts w:ascii="Arial" w:hAnsi="Arial" w:cs="Arial"/>
          <w:sz w:val="22"/>
          <w:szCs w:val="22"/>
        </w:rPr>
        <w:t>delivers more than 320</w:t>
      </w:r>
      <w:r w:rsidR="00C94A39" w:rsidRPr="0092106F">
        <w:rPr>
          <w:rFonts w:ascii="Arial" w:hAnsi="Arial" w:cs="Arial"/>
          <w:sz w:val="22"/>
          <w:szCs w:val="22"/>
        </w:rPr>
        <w:t> </w:t>
      </w:r>
      <w:r w:rsidR="009B10D0" w:rsidRPr="0092106F">
        <w:rPr>
          <w:rFonts w:ascii="Arial" w:hAnsi="Arial" w:cs="Arial"/>
          <w:sz w:val="22"/>
          <w:szCs w:val="22"/>
        </w:rPr>
        <w:t xml:space="preserve">PS, most powerful RS brakes and zero-lift aerodynamics </w:t>
      </w:r>
    </w:p>
    <w:p w:rsidR="00F41A04" w:rsidRPr="000861E9" w:rsidRDefault="00F41A04" w:rsidP="00E65AF8">
      <w:pPr>
        <w:ind w:left="360"/>
        <w:rPr>
          <w:rFonts w:ascii="Arial" w:hAnsi="Arial" w:cs="Arial"/>
          <w:sz w:val="22"/>
          <w:szCs w:val="22"/>
        </w:rPr>
      </w:pPr>
    </w:p>
    <w:p w:rsidR="000765BC" w:rsidRDefault="00B17C93" w:rsidP="00BF12B6">
      <w:pPr>
        <w:numPr>
          <w:ilvl w:val="0"/>
          <w:numId w:val="18"/>
        </w:numPr>
        <w:rPr>
          <w:rFonts w:ascii="Arial" w:hAnsi="Arial" w:cs="Arial"/>
          <w:sz w:val="22"/>
          <w:szCs w:val="22"/>
        </w:rPr>
      </w:pPr>
      <w:r>
        <w:rPr>
          <w:rFonts w:ascii="Arial" w:hAnsi="Arial" w:cs="Arial"/>
          <w:sz w:val="22"/>
          <w:szCs w:val="22"/>
        </w:rPr>
        <w:t>Seen for the first time in Europe</w:t>
      </w:r>
      <w:r w:rsidR="00CA17AB">
        <w:rPr>
          <w:rFonts w:ascii="Arial" w:hAnsi="Arial" w:cs="Arial"/>
          <w:sz w:val="22"/>
          <w:szCs w:val="22"/>
        </w:rPr>
        <w:t>, all</w:t>
      </w:r>
      <w:r w:rsidR="00BF12B6">
        <w:rPr>
          <w:rFonts w:ascii="Arial" w:hAnsi="Arial" w:cs="Arial"/>
          <w:sz w:val="22"/>
          <w:szCs w:val="22"/>
        </w:rPr>
        <w:t xml:space="preserve">-new </w:t>
      </w:r>
      <w:r w:rsidR="00CA17AB">
        <w:rPr>
          <w:rFonts w:ascii="Arial" w:hAnsi="Arial" w:cs="Arial"/>
          <w:sz w:val="22"/>
          <w:szCs w:val="22"/>
        </w:rPr>
        <w:t xml:space="preserve">Ford </w:t>
      </w:r>
      <w:r w:rsidR="000765BC" w:rsidRPr="000765BC">
        <w:rPr>
          <w:rFonts w:ascii="Arial" w:hAnsi="Arial" w:cs="Arial"/>
          <w:sz w:val="22"/>
          <w:szCs w:val="22"/>
        </w:rPr>
        <w:t xml:space="preserve">GT </w:t>
      </w:r>
      <w:r w:rsidR="00BF12B6" w:rsidRPr="00BF12B6">
        <w:rPr>
          <w:rFonts w:ascii="Arial" w:hAnsi="Arial" w:cs="Arial"/>
          <w:sz w:val="22"/>
          <w:szCs w:val="22"/>
        </w:rPr>
        <w:t>sets new standard for Ford innovation through performance</w:t>
      </w:r>
      <w:r w:rsidR="005017DE">
        <w:rPr>
          <w:rFonts w:ascii="Arial" w:hAnsi="Arial" w:cs="Arial"/>
          <w:sz w:val="22"/>
          <w:szCs w:val="22"/>
        </w:rPr>
        <w:t>,</w:t>
      </w:r>
      <w:r w:rsidR="00BC11C0" w:rsidRPr="00BF12B6" w:rsidDel="00BC11C0">
        <w:rPr>
          <w:rFonts w:ascii="Arial" w:hAnsi="Arial" w:cs="Arial"/>
          <w:sz w:val="22"/>
          <w:szCs w:val="22"/>
        </w:rPr>
        <w:t xml:space="preserve"> </w:t>
      </w:r>
      <w:r w:rsidR="00B74D8D">
        <w:rPr>
          <w:rFonts w:ascii="Arial" w:hAnsi="Arial" w:cs="Arial"/>
          <w:sz w:val="22"/>
          <w:szCs w:val="22"/>
        </w:rPr>
        <w:t xml:space="preserve">with carbon fibre body, active aerodynamics, and twin-turbo EcoBoost </w:t>
      </w:r>
    </w:p>
    <w:p w:rsidR="00CA17AB" w:rsidRDefault="00CA17AB" w:rsidP="00B454EA">
      <w:pPr>
        <w:ind w:left="360"/>
        <w:rPr>
          <w:rFonts w:ascii="Arial" w:hAnsi="Arial" w:cs="Arial"/>
          <w:sz w:val="22"/>
          <w:szCs w:val="22"/>
        </w:rPr>
      </w:pPr>
    </w:p>
    <w:p w:rsidR="00CA17AB" w:rsidRPr="00CF0ED0" w:rsidRDefault="005017DE" w:rsidP="00CF0ED0">
      <w:pPr>
        <w:numPr>
          <w:ilvl w:val="0"/>
          <w:numId w:val="18"/>
        </w:numPr>
        <w:rPr>
          <w:rFonts w:ascii="Arial" w:hAnsi="Arial" w:cs="Arial"/>
          <w:sz w:val="22"/>
          <w:szCs w:val="22"/>
        </w:rPr>
      </w:pPr>
      <w:r>
        <w:rPr>
          <w:rFonts w:ascii="Arial" w:hAnsi="Arial" w:cs="Arial"/>
          <w:sz w:val="22"/>
          <w:szCs w:val="22"/>
        </w:rPr>
        <w:t>Revealed with the help of F1 legend Johnny Herbert, b</w:t>
      </w:r>
      <w:r w:rsidR="00BC11C0">
        <w:rPr>
          <w:rFonts w:ascii="Arial" w:hAnsi="Arial" w:cs="Arial"/>
          <w:sz w:val="22"/>
          <w:szCs w:val="22"/>
        </w:rPr>
        <w:t>oth cars</w:t>
      </w:r>
      <w:r w:rsidR="00CF0ED0">
        <w:rPr>
          <w:rFonts w:ascii="Arial" w:hAnsi="Arial" w:cs="Arial"/>
          <w:sz w:val="22"/>
          <w:szCs w:val="22"/>
        </w:rPr>
        <w:t xml:space="preserve"> </w:t>
      </w:r>
      <w:r w:rsidR="00B86094">
        <w:rPr>
          <w:rFonts w:ascii="Arial" w:hAnsi="Arial" w:cs="Arial"/>
          <w:sz w:val="22"/>
          <w:szCs w:val="22"/>
        </w:rPr>
        <w:t>are part of</w:t>
      </w:r>
      <w:r w:rsidR="00CA17AB" w:rsidRPr="00CA17AB">
        <w:rPr>
          <w:rFonts w:ascii="Arial" w:hAnsi="Arial" w:cs="Arial"/>
          <w:sz w:val="22"/>
          <w:szCs w:val="22"/>
        </w:rPr>
        <w:t xml:space="preserve"> </w:t>
      </w:r>
      <w:r w:rsidR="002543C2">
        <w:rPr>
          <w:rFonts w:ascii="Arial" w:hAnsi="Arial" w:cs="Arial"/>
          <w:sz w:val="22"/>
          <w:szCs w:val="22"/>
        </w:rPr>
        <w:t xml:space="preserve">a </w:t>
      </w:r>
      <w:r w:rsidR="00CA17AB" w:rsidRPr="00CA17AB">
        <w:rPr>
          <w:rFonts w:ascii="Arial" w:hAnsi="Arial" w:cs="Arial"/>
          <w:sz w:val="22"/>
          <w:szCs w:val="22"/>
        </w:rPr>
        <w:t xml:space="preserve">new era of </w:t>
      </w:r>
      <w:r w:rsidR="00CF0ED0">
        <w:rPr>
          <w:rFonts w:ascii="Arial" w:hAnsi="Arial" w:cs="Arial"/>
          <w:sz w:val="22"/>
          <w:szCs w:val="22"/>
        </w:rPr>
        <w:t xml:space="preserve">performance from </w:t>
      </w:r>
      <w:r w:rsidR="00CA17AB" w:rsidRPr="00CA17AB">
        <w:rPr>
          <w:rFonts w:ascii="Arial" w:hAnsi="Arial" w:cs="Arial"/>
          <w:sz w:val="22"/>
          <w:szCs w:val="22"/>
        </w:rPr>
        <w:t>Ford</w:t>
      </w:r>
      <w:r>
        <w:rPr>
          <w:rFonts w:ascii="Arial" w:hAnsi="Arial" w:cs="Arial"/>
          <w:sz w:val="22"/>
          <w:szCs w:val="22"/>
        </w:rPr>
        <w:t xml:space="preserve"> that is </w:t>
      </w:r>
      <w:r w:rsidR="00CA17AB" w:rsidRPr="00CA17AB">
        <w:rPr>
          <w:rFonts w:ascii="Arial" w:hAnsi="Arial" w:cs="Arial"/>
          <w:sz w:val="22"/>
          <w:szCs w:val="22"/>
        </w:rPr>
        <w:t xml:space="preserve">delivering 12 new </w:t>
      </w:r>
      <w:r w:rsidR="00CF0ED0">
        <w:rPr>
          <w:rFonts w:ascii="Arial" w:hAnsi="Arial" w:cs="Arial"/>
          <w:sz w:val="22"/>
          <w:szCs w:val="22"/>
        </w:rPr>
        <w:t xml:space="preserve">performance </w:t>
      </w:r>
      <w:r w:rsidR="00CA17AB" w:rsidRPr="00CA17AB">
        <w:rPr>
          <w:rFonts w:ascii="Arial" w:hAnsi="Arial" w:cs="Arial"/>
          <w:sz w:val="22"/>
          <w:szCs w:val="22"/>
        </w:rPr>
        <w:t>vehicles through 2020</w:t>
      </w:r>
      <w:r w:rsidR="00326A8C">
        <w:rPr>
          <w:rFonts w:ascii="Arial" w:hAnsi="Arial" w:cs="Arial"/>
          <w:sz w:val="22"/>
          <w:szCs w:val="22"/>
        </w:rPr>
        <w:t xml:space="preserve"> globally</w:t>
      </w:r>
      <w:r w:rsidR="00CA17AB" w:rsidRPr="00CA17AB">
        <w:rPr>
          <w:rFonts w:ascii="Arial" w:hAnsi="Arial" w:cs="Arial"/>
          <w:sz w:val="22"/>
          <w:szCs w:val="22"/>
        </w:rPr>
        <w:t xml:space="preserve"> </w:t>
      </w:r>
    </w:p>
    <w:p w:rsidR="000765BC" w:rsidRPr="000765BC" w:rsidRDefault="000765BC" w:rsidP="00E65AF8">
      <w:pPr>
        <w:ind w:left="360"/>
        <w:rPr>
          <w:rFonts w:ascii="Arial" w:hAnsi="Arial" w:cs="Arial"/>
          <w:sz w:val="22"/>
          <w:szCs w:val="22"/>
        </w:rPr>
      </w:pPr>
    </w:p>
    <w:p w:rsidR="003C3E88" w:rsidRDefault="003C3E88" w:rsidP="00BF12B6">
      <w:pPr>
        <w:numPr>
          <w:ilvl w:val="0"/>
          <w:numId w:val="18"/>
        </w:numPr>
        <w:rPr>
          <w:rFonts w:ascii="Arial" w:hAnsi="Arial" w:cs="Arial"/>
          <w:sz w:val="22"/>
          <w:szCs w:val="22"/>
        </w:rPr>
      </w:pPr>
      <w:r>
        <w:rPr>
          <w:rFonts w:ascii="Arial" w:hAnsi="Arial" w:cs="Arial"/>
          <w:sz w:val="22"/>
          <w:szCs w:val="22"/>
        </w:rPr>
        <w:t xml:space="preserve">Ford performance line-up </w:t>
      </w:r>
      <w:r w:rsidR="00CF0ED0">
        <w:rPr>
          <w:rFonts w:ascii="Arial" w:hAnsi="Arial" w:cs="Arial"/>
          <w:sz w:val="22"/>
          <w:szCs w:val="22"/>
        </w:rPr>
        <w:t>at Geneva</w:t>
      </w:r>
      <w:r w:rsidR="00BF12B6">
        <w:rPr>
          <w:rFonts w:ascii="Arial" w:hAnsi="Arial" w:cs="Arial"/>
          <w:sz w:val="22"/>
          <w:szCs w:val="22"/>
        </w:rPr>
        <w:t xml:space="preserve"> </w:t>
      </w:r>
      <w:r w:rsidR="00D3745B">
        <w:rPr>
          <w:rFonts w:ascii="Arial" w:hAnsi="Arial" w:cs="Arial"/>
          <w:sz w:val="22"/>
          <w:szCs w:val="22"/>
        </w:rPr>
        <w:t xml:space="preserve">also </w:t>
      </w:r>
      <w:r w:rsidR="00CF0ED0">
        <w:rPr>
          <w:rFonts w:ascii="Arial" w:hAnsi="Arial" w:cs="Arial"/>
          <w:sz w:val="22"/>
          <w:szCs w:val="22"/>
        </w:rPr>
        <w:t>features</w:t>
      </w:r>
      <w:r>
        <w:rPr>
          <w:rFonts w:ascii="Arial" w:hAnsi="Arial" w:cs="Arial"/>
          <w:sz w:val="22"/>
          <w:szCs w:val="22"/>
        </w:rPr>
        <w:t xml:space="preserve"> new Focus ST</w:t>
      </w:r>
      <w:r w:rsidR="00BF12B6">
        <w:rPr>
          <w:rFonts w:ascii="Arial" w:hAnsi="Arial" w:cs="Arial"/>
          <w:sz w:val="22"/>
          <w:szCs w:val="22"/>
        </w:rPr>
        <w:t xml:space="preserve"> – with a diesel version available for the first time</w:t>
      </w:r>
      <w:r w:rsidR="00BC11C0">
        <w:rPr>
          <w:rFonts w:ascii="Arial" w:hAnsi="Arial" w:cs="Arial"/>
          <w:sz w:val="22"/>
          <w:szCs w:val="22"/>
        </w:rPr>
        <w:t>,</w:t>
      </w:r>
      <w:r w:rsidR="00BF12B6">
        <w:rPr>
          <w:rFonts w:ascii="Arial" w:hAnsi="Arial" w:cs="Arial"/>
          <w:sz w:val="22"/>
          <w:szCs w:val="22"/>
        </w:rPr>
        <w:t xml:space="preserve"> </w:t>
      </w:r>
      <w:r w:rsidRPr="00BF12B6">
        <w:rPr>
          <w:rFonts w:ascii="Arial" w:hAnsi="Arial" w:cs="Arial"/>
          <w:sz w:val="22"/>
          <w:szCs w:val="22"/>
        </w:rPr>
        <w:t xml:space="preserve">and </w:t>
      </w:r>
      <w:r w:rsidR="00BF12B6">
        <w:rPr>
          <w:rFonts w:ascii="Arial" w:hAnsi="Arial" w:cs="Arial"/>
          <w:sz w:val="22"/>
          <w:szCs w:val="22"/>
        </w:rPr>
        <w:t xml:space="preserve">the </w:t>
      </w:r>
      <w:r w:rsidRPr="00BF12B6">
        <w:rPr>
          <w:rFonts w:ascii="Arial" w:hAnsi="Arial" w:cs="Arial"/>
          <w:sz w:val="22"/>
          <w:szCs w:val="22"/>
        </w:rPr>
        <w:t>highly acclaimed Fiesta ST</w:t>
      </w:r>
    </w:p>
    <w:p w:rsidR="00BE3F9D" w:rsidRDefault="00BE3F9D" w:rsidP="006F0064">
      <w:pPr>
        <w:ind w:left="360"/>
        <w:rPr>
          <w:rFonts w:ascii="Arial" w:hAnsi="Arial" w:cs="Arial"/>
          <w:sz w:val="22"/>
          <w:szCs w:val="22"/>
        </w:rPr>
      </w:pPr>
    </w:p>
    <w:p w:rsidR="00BE3F9D" w:rsidRPr="00BF12B6" w:rsidRDefault="00BE3F9D" w:rsidP="00BE3F9D">
      <w:pPr>
        <w:numPr>
          <w:ilvl w:val="0"/>
          <w:numId w:val="18"/>
        </w:numPr>
        <w:rPr>
          <w:rFonts w:ascii="Arial" w:hAnsi="Arial" w:cs="Arial"/>
          <w:sz w:val="22"/>
          <w:szCs w:val="22"/>
        </w:rPr>
      </w:pPr>
      <w:r>
        <w:rPr>
          <w:rFonts w:ascii="Arial" w:hAnsi="Arial" w:cs="Arial"/>
          <w:sz w:val="22"/>
          <w:szCs w:val="22"/>
        </w:rPr>
        <w:t xml:space="preserve">Ford also </w:t>
      </w:r>
      <w:r w:rsidR="009E62BC">
        <w:rPr>
          <w:rFonts w:ascii="Arial" w:hAnsi="Arial" w:cs="Arial"/>
          <w:sz w:val="22"/>
          <w:szCs w:val="22"/>
        </w:rPr>
        <w:t>presents</w:t>
      </w:r>
      <w:r>
        <w:rPr>
          <w:rFonts w:ascii="Arial" w:hAnsi="Arial" w:cs="Arial"/>
          <w:sz w:val="22"/>
          <w:szCs w:val="22"/>
        </w:rPr>
        <w:t xml:space="preserve"> </w:t>
      </w:r>
      <w:r w:rsidRPr="00685645">
        <w:rPr>
          <w:rFonts w:ascii="Arial" w:hAnsi="Arial" w:cs="Arial"/>
          <w:sz w:val="22"/>
          <w:szCs w:val="22"/>
        </w:rPr>
        <w:t>all-new</w:t>
      </w:r>
      <w:r>
        <w:rPr>
          <w:rFonts w:ascii="Arial" w:hAnsi="Arial" w:cs="Arial"/>
          <w:sz w:val="22"/>
          <w:szCs w:val="22"/>
        </w:rPr>
        <w:t xml:space="preserve"> Fiesta R2 rally car </w:t>
      </w:r>
      <w:r w:rsidR="009E62BC">
        <w:rPr>
          <w:rFonts w:ascii="Arial" w:hAnsi="Arial" w:cs="Arial"/>
          <w:sz w:val="22"/>
          <w:szCs w:val="22"/>
        </w:rPr>
        <w:t>powered by 1.0-litre EcoBoost engine</w:t>
      </w:r>
      <w:r>
        <w:rPr>
          <w:rFonts w:ascii="Arial" w:hAnsi="Arial" w:cs="Arial"/>
          <w:sz w:val="22"/>
          <w:szCs w:val="22"/>
        </w:rPr>
        <w:t>, and MSA Formula single-seat race car – successor to the world-renowned Formula Ford racer</w:t>
      </w:r>
    </w:p>
    <w:p w:rsidR="007351B5" w:rsidRPr="001759FC" w:rsidRDefault="007351B5" w:rsidP="00DA7693">
      <w:pPr>
        <w:rPr>
          <w:rFonts w:ascii="Arial" w:hAnsi="Arial" w:cs="Arial"/>
          <w:b/>
          <w:sz w:val="22"/>
          <w:szCs w:val="22"/>
        </w:rPr>
      </w:pPr>
    </w:p>
    <w:p w:rsidR="00210080" w:rsidRPr="001759FC" w:rsidRDefault="00210080" w:rsidP="000E1DB6">
      <w:pPr>
        <w:pStyle w:val="ListParagraph"/>
        <w:ind w:left="0"/>
        <w:rPr>
          <w:rFonts w:ascii="Arial" w:hAnsi="Arial" w:cs="Arial"/>
          <w:b/>
          <w:sz w:val="22"/>
          <w:szCs w:val="22"/>
        </w:rPr>
      </w:pPr>
    </w:p>
    <w:p w:rsidR="009B4AF6" w:rsidRDefault="001D4086" w:rsidP="0066548B">
      <w:pPr>
        <w:rPr>
          <w:rFonts w:ascii="Arial" w:hAnsi="Arial" w:cs="Arial"/>
          <w:sz w:val="22"/>
          <w:szCs w:val="22"/>
        </w:rPr>
      </w:pPr>
      <w:r>
        <w:rPr>
          <w:rFonts w:ascii="Arial" w:hAnsi="Arial" w:cs="Arial"/>
          <w:b/>
          <w:sz w:val="22"/>
          <w:szCs w:val="22"/>
        </w:rPr>
        <w:t>GENEVA</w:t>
      </w:r>
      <w:r w:rsidR="00510401" w:rsidRPr="001759FC">
        <w:rPr>
          <w:rFonts w:ascii="Arial" w:hAnsi="Arial" w:cs="Arial"/>
          <w:b/>
          <w:sz w:val="22"/>
          <w:szCs w:val="22"/>
        </w:rPr>
        <w:t xml:space="preserve">, </w:t>
      </w:r>
      <w:r w:rsidR="009D2B86">
        <w:rPr>
          <w:rFonts w:ascii="Arial" w:hAnsi="Arial" w:cs="Arial"/>
          <w:b/>
          <w:sz w:val="22"/>
          <w:szCs w:val="22"/>
        </w:rPr>
        <w:t xml:space="preserve">March </w:t>
      </w:r>
      <w:r w:rsidR="00B956EC">
        <w:rPr>
          <w:rFonts w:ascii="Arial" w:hAnsi="Arial" w:cs="Arial"/>
          <w:b/>
          <w:sz w:val="22"/>
          <w:szCs w:val="22"/>
        </w:rPr>
        <w:t>3</w:t>
      </w:r>
      <w:r w:rsidR="00E54C92" w:rsidRPr="001759FC">
        <w:rPr>
          <w:rFonts w:ascii="Arial" w:hAnsi="Arial" w:cs="Arial"/>
          <w:b/>
          <w:sz w:val="22"/>
          <w:szCs w:val="22"/>
        </w:rPr>
        <w:t>, 201</w:t>
      </w:r>
      <w:r w:rsidR="00D65A80" w:rsidRPr="001759FC">
        <w:rPr>
          <w:rFonts w:ascii="Arial" w:hAnsi="Arial" w:cs="Arial"/>
          <w:b/>
          <w:sz w:val="22"/>
          <w:szCs w:val="22"/>
        </w:rPr>
        <w:t>5</w:t>
      </w:r>
      <w:r w:rsidR="00510401" w:rsidRPr="001759FC">
        <w:rPr>
          <w:rFonts w:ascii="Arial" w:hAnsi="Arial" w:cs="Arial"/>
          <w:b/>
          <w:sz w:val="22"/>
          <w:szCs w:val="22"/>
        </w:rPr>
        <w:t xml:space="preserve"> </w:t>
      </w:r>
      <w:r w:rsidR="00510401" w:rsidRPr="001759FC">
        <w:rPr>
          <w:rFonts w:ascii="Arial" w:hAnsi="Arial" w:cs="Arial"/>
          <w:sz w:val="22"/>
          <w:szCs w:val="22"/>
        </w:rPr>
        <w:t>–</w:t>
      </w:r>
      <w:r w:rsidR="00E54C92" w:rsidRPr="001759FC">
        <w:rPr>
          <w:rFonts w:ascii="Arial" w:hAnsi="Arial" w:cs="Arial"/>
          <w:sz w:val="22"/>
          <w:szCs w:val="22"/>
        </w:rPr>
        <w:t xml:space="preserve"> </w:t>
      </w:r>
      <w:r w:rsidR="008E3A7F" w:rsidRPr="008E3A7F">
        <w:rPr>
          <w:rFonts w:ascii="Arial" w:hAnsi="Arial" w:cs="Arial"/>
          <w:sz w:val="22"/>
          <w:szCs w:val="22"/>
        </w:rPr>
        <w:t xml:space="preserve">Ford </w:t>
      </w:r>
      <w:r w:rsidR="009B4AF6">
        <w:rPr>
          <w:rFonts w:ascii="Arial" w:hAnsi="Arial" w:cs="Arial"/>
          <w:sz w:val="22"/>
          <w:szCs w:val="22"/>
        </w:rPr>
        <w:t>Motor Compan</w:t>
      </w:r>
      <w:r w:rsidR="009B4AF6">
        <w:rPr>
          <w:rFonts w:ascii="Arial" w:hAnsi="Arial" w:cs="Arial"/>
          <w:sz w:val="22"/>
          <w:szCs w:val="22"/>
          <w:lang w:val="de-DE"/>
        </w:rPr>
        <w:t xml:space="preserve">y </w:t>
      </w:r>
      <w:r w:rsidR="00B17C93">
        <w:rPr>
          <w:rFonts w:ascii="Arial" w:hAnsi="Arial" w:cs="Arial"/>
          <w:sz w:val="22"/>
          <w:szCs w:val="22"/>
          <w:lang w:val="de-DE"/>
        </w:rPr>
        <w:t>powered</w:t>
      </w:r>
      <w:r w:rsidR="009B4AF6">
        <w:rPr>
          <w:rFonts w:ascii="Arial" w:hAnsi="Arial" w:cs="Arial"/>
          <w:sz w:val="22"/>
          <w:szCs w:val="22"/>
          <w:lang w:val="de-DE"/>
        </w:rPr>
        <w:t xml:space="preserve"> into the </w:t>
      </w:r>
      <w:r w:rsidR="00787105">
        <w:rPr>
          <w:rFonts w:ascii="Arial" w:hAnsi="Arial" w:cs="Arial"/>
          <w:sz w:val="22"/>
          <w:szCs w:val="22"/>
        </w:rPr>
        <w:t>2015 Geneva Motor Show</w:t>
      </w:r>
      <w:r w:rsidR="009B4AF6">
        <w:rPr>
          <w:rFonts w:ascii="Arial" w:hAnsi="Arial" w:cs="Arial"/>
          <w:sz w:val="22"/>
          <w:szCs w:val="22"/>
        </w:rPr>
        <w:t xml:space="preserve"> with its mos</w:t>
      </w:r>
      <w:r w:rsidR="00517271">
        <w:rPr>
          <w:rFonts w:ascii="Arial" w:hAnsi="Arial" w:cs="Arial"/>
          <w:sz w:val="22"/>
          <w:szCs w:val="22"/>
        </w:rPr>
        <w:t xml:space="preserve">t technologically advanced </w:t>
      </w:r>
      <w:r w:rsidR="009B4AF6">
        <w:rPr>
          <w:rFonts w:ascii="Arial" w:hAnsi="Arial" w:cs="Arial"/>
          <w:sz w:val="22"/>
          <w:szCs w:val="22"/>
        </w:rPr>
        <w:t>performance</w:t>
      </w:r>
      <w:r w:rsidR="00E878C2">
        <w:rPr>
          <w:rFonts w:ascii="Arial" w:hAnsi="Arial" w:cs="Arial"/>
          <w:sz w:val="22"/>
          <w:szCs w:val="22"/>
        </w:rPr>
        <w:t xml:space="preserve"> </w:t>
      </w:r>
      <w:r w:rsidR="00787105">
        <w:rPr>
          <w:rFonts w:ascii="Arial" w:hAnsi="Arial" w:cs="Arial"/>
          <w:sz w:val="22"/>
          <w:szCs w:val="22"/>
        </w:rPr>
        <w:t>model</w:t>
      </w:r>
      <w:r w:rsidR="009B4AF6">
        <w:rPr>
          <w:rFonts w:ascii="Arial" w:hAnsi="Arial" w:cs="Arial"/>
          <w:sz w:val="22"/>
          <w:szCs w:val="22"/>
        </w:rPr>
        <w:t xml:space="preserve"> range ever</w:t>
      </w:r>
      <w:r w:rsidR="00F949A1">
        <w:rPr>
          <w:rFonts w:ascii="Arial" w:hAnsi="Arial" w:cs="Arial"/>
          <w:sz w:val="22"/>
          <w:szCs w:val="22"/>
        </w:rPr>
        <w:t xml:space="preserve">, including the </w:t>
      </w:r>
      <w:r w:rsidR="009B4AF6">
        <w:rPr>
          <w:rFonts w:ascii="Arial" w:hAnsi="Arial" w:cs="Arial"/>
          <w:sz w:val="22"/>
          <w:szCs w:val="22"/>
        </w:rPr>
        <w:t xml:space="preserve">global motor show debut of the </w:t>
      </w:r>
      <w:r w:rsidR="00F949A1">
        <w:rPr>
          <w:rFonts w:ascii="Arial" w:hAnsi="Arial" w:cs="Arial"/>
          <w:sz w:val="22"/>
          <w:szCs w:val="22"/>
        </w:rPr>
        <w:t>all-new Ford Focus</w:t>
      </w:r>
      <w:r w:rsidR="003963E7">
        <w:rPr>
          <w:rFonts w:ascii="Arial" w:hAnsi="Arial" w:cs="Arial"/>
          <w:sz w:val="22"/>
          <w:szCs w:val="22"/>
        </w:rPr>
        <w:t xml:space="preserve"> RS</w:t>
      </w:r>
      <w:r w:rsidR="00F949A1">
        <w:rPr>
          <w:rFonts w:ascii="Arial" w:hAnsi="Arial" w:cs="Arial"/>
          <w:sz w:val="22"/>
          <w:szCs w:val="22"/>
        </w:rPr>
        <w:t xml:space="preserve"> </w:t>
      </w:r>
      <w:r w:rsidR="00517271">
        <w:rPr>
          <w:rFonts w:ascii="Arial" w:hAnsi="Arial" w:cs="Arial"/>
          <w:sz w:val="22"/>
          <w:szCs w:val="22"/>
        </w:rPr>
        <w:t>high-performance hatchback</w:t>
      </w:r>
      <w:r w:rsidR="005017DE">
        <w:rPr>
          <w:rFonts w:ascii="Arial" w:hAnsi="Arial" w:cs="Arial"/>
          <w:sz w:val="22"/>
          <w:szCs w:val="22"/>
        </w:rPr>
        <w:t>,</w:t>
      </w:r>
      <w:r w:rsidR="00517271">
        <w:rPr>
          <w:rFonts w:ascii="Arial" w:hAnsi="Arial" w:cs="Arial"/>
          <w:sz w:val="22"/>
          <w:szCs w:val="22"/>
        </w:rPr>
        <w:t xml:space="preserve"> </w:t>
      </w:r>
      <w:r w:rsidR="00F949A1">
        <w:rPr>
          <w:rFonts w:ascii="Arial" w:hAnsi="Arial" w:cs="Arial"/>
          <w:sz w:val="22"/>
          <w:szCs w:val="22"/>
        </w:rPr>
        <w:t xml:space="preserve">and </w:t>
      </w:r>
      <w:r w:rsidR="009B4AF6">
        <w:rPr>
          <w:rFonts w:ascii="Arial" w:hAnsi="Arial" w:cs="Arial"/>
          <w:sz w:val="22"/>
          <w:szCs w:val="22"/>
        </w:rPr>
        <w:t>the European premier</w:t>
      </w:r>
      <w:r w:rsidR="00D86604">
        <w:rPr>
          <w:rFonts w:ascii="Arial" w:hAnsi="Arial" w:cs="Arial"/>
          <w:sz w:val="22"/>
          <w:szCs w:val="22"/>
        </w:rPr>
        <w:t>e</w:t>
      </w:r>
      <w:r w:rsidR="009B4AF6">
        <w:rPr>
          <w:rFonts w:ascii="Arial" w:hAnsi="Arial" w:cs="Arial"/>
          <w:sz w:val="22"/>
          <w:szCs w:val="22"/>
        </w:rPr>
        <w:t xml:space="preserve"> of the </w:t>
      </w:r>
      <w:r w:rsidR="00236D2D">
        <w:rPr>
          <w:rFonts w:ascii="Arial" w:hAnsi="Arial" w:cs="Arial"/>
          <w:sz w:val="22"/>
          <w:szCs w:val="22"/>
        </w:rPr>
        <w:t xml:space="preserve">all-new </w:t>
      </w:r>
      <w:r w:rsidR="00F949A1">
        <w:rPr>
          <w:rFonts w:ascii="Arial" w:hAnsi="Arial" w:cs="Arial"/>
          <w:sz w:val="22"/>
          <w:szCs w:val="22"/>
        </w:rPr>
        <w:t>Ford GT supercar</w:t>
      </w:r>
      <w:r w:rsidR="009B4AF6">
        <w:rPr>
          <w:rFonts w:ascii="Arial" w:hAnsi="Arial" w:cs="Arial"/>
          <w:sz w:val="22"/>
          <w:szCs w:val="22"/>
        </w:rPr>
        <w:t>.</w:t>
      </w:r>
    </w:p>
    <w:p w:rsidR="009B4AF6" w:rsidRDefault="009B4AF6" w:rsidP="0066548B">
      <w:pPr>
        <w:rPr>
          <w:rFonts w:ascii="Arial" w:hAnsi="Arial" w:cs="Arial"/>
          <w:sz w:val="22"/>
          <w:szCs w:val="22"/>
        </w:rPr>
      </w:pPr>
    </w:p>
    <w:p w:rsidR="00D86604" w:rsidRDefault="005017DE" w:rsidP="0066548B">
      <w:pPr>
        <w:rPr>
          <w:rFonts w:ascii="Arial" w:hAnsi="Arial" w:cs="Arial"/>
          <w:sz w:val="22"/>
          <w:szCs w:val="22"/>
        </w:rPr>
      </w:pPr>
      <w:r>
        <w:rPr>
          <w:rFonts w:ascii="Arial" w:hAnsi="Arial" w:cs="Arial"/>
          <w:sz w:val="22"/>
          <w:szCs w:val="22"/>
        </w:rPr>
        <w:t>Revealed with the help of F1 legend Johnny Herbert</w:t>
      </w:r>
      <w:r w:rsidR="00B17C93">
        <w:rPr>
          <w:rFonts w:ascii="Arial" w:hAnsi="Arial" w:cs="Arial"/>
          <w:sz w:val="22"/>
          <w:szCs w:val="22"/>
        </w:rPr>
        <w:t>,</w:t>
      </w:r>
      <w:r>
        <w:rPr>
          <w:rFonts w:ascii="Arial" w:hAnsi="Arial" w:cs="Arial"/>
          <w:sz w:val="22"/>
          <w:szCs w:val="22"/>
        </w:rPr>
        <w:t xml:space="preserve"> t</w:t>
      </w:r>
      <w:r w:rsidR="00D86604">
        <w:rPr>
          <w:rFonts w:ascii="Arial" w:hAnsi="Arial" w:cs="Arial"/>
          <w:sz w:val="22"/>
          <w:szCs w:val="22"/>
        </w:rPr>
        <w:t xml:space="preserve">hese exciting new models </w:t>
      </w:r>
      <w:r>
        <w:rPr>
          <w:rFonts w:ascii="Arial" w:hAnsi="Arial" w:cs="Arial"/>
          <w:sz w:val="22"/>
          <w:szCs w:val="22"/>
        </w:rPr>
        <w:t>lined up on the Ford stand alongside</w:t>
      </w:r>
      <w:r w:rsidR="00D86604">
        <w:rPr>
          <w:rFonts w:ascii="Arial" w:hAnsi="Arial" w:cs="Arial"/>
          <w:sz w:val="22"/>
          <w:szCs w:val="22"/>
        </w:rPr>
        <w:t xml:space="preserve"> </w:t>
      </w:r>
      <w:r w:rsidR="00D86604" w:rsidRPr="00D86604">
        <w:rPr>
          <w:rFonts w:ascii="Arial" w:hAnsi="Arial" w:cs="Arial"/>
          <w:sz w:val="22"/>
          <w:szCs w:val="22"/>
        </w:rPr>
        <w:t xml:space="preserve">the new Focus ST – available with a performance diesel engine for the first time, </w:t>
      </w:r>
      <w:r w:rsidR="00D86604">
        <w:rPr>
          <w:rFonts w:ascii="Arial" w:hAnsi="Arial" w:cs="Arial"/>
          <w:sz w:val="22"/>
          <w:szCs w:val="22"/>
        </w:rPr>
        <w:t>the highly acclaimed Fiesta ST, and t</w:t>
      </w:r>
      <w:r w:rsidR="00D86604" w:rsidRPr="00D86604">
        <w:rPr>
          <w:rFonts w:ascii="Arial" w:hAnsi="Arial" w:cs="Arial"/>
          <w:sz w:val="22"/>
          <w:szCs w:val="22"/>
        </w:rPr>
        <w:t xml:space="preserve">he </w:t>
      </w:r>
      <w:r w:rsidR="00D86604">
        <w:rPr>
          <w:rFonts w:ascii="Arial" w:hAnsi="Arial" w:cs="Arial"/>
          <w:sz w:val="22"/>
          <w:szCs w:val="22"/>
        </w:rPr>
        <w:t xml:space="preserve">all-new </w:t>
      </w:r>
      <w:r w:rsidR="00D86604" w:rsidRPr="00D86604">
        <w:rPr>
          <w:rFonts w:ascii="Arial" w:hAnsi="Arial" w:cs="Arial"/>
          <w:sz w:val="22"/>
          <w:szCs w:val="22"/>
        </w:rPr>
        <w:t>Ford Mustang.</w:t>
      </w:r>
    </w:p>
    <w:p w:rsidR="00D86604" w:rsidRDefault="00D86604" w:rsidP="0066548B">
      <w:pPr>
        <w:rPr>
          <w:rFonts w:ascii="Arial" w:hAnsi="Arial" w:cs="Arial"/>
          <w:sz w:val="22"/>
          <w:szCs w:val="22"/>
        </w:rPr>
      </w:pPr>
    </w:p>
    <w:p w:rsidR="00D86604" w:rsidRPr="00D86604" w:rsidRDefault="005017DE" w:rsidP="00D86604">
      <w:pPr>
        <w:rPr>
          <w:rFonts w:ascii="Arial" w:hAnsi="Arial" w:cs="Arial"/>
          <w:sz w:val="22"/>
          <w:szCs w:val="22"/>
        </w:rPr>
      </w:pPr>
      <w:r w:rsidRPr="005017DE">
        <w:rPr>
          <w:rFonts w:ascii="Arial" w:hAnsi="Arial" w:cs="Arial"/>
          <w:sz w:val="22"/>
          <w:szCs w:val="22"/>
        </w:rPr>
        <w:t>“The Ford performance vehicle line-up on show in Geneva stretches from a compact hatch to a supercar, and with 12 models to come through 2020, this promises to be a vintage era for driving enthusiasts</w:t>
      </w:r>
      <w:r>
        <w:rPr>
          <w:rFonts w:ascii="Arial" w:hAnsi="Arial" w:cs="Arial"/>
          <w:sz w:val="22"/>
          <w:szCs w:val="22"/>
        </w:rPr>
        <w:t>,”</w:t>
      </w:r>
      <w:r w:rsidRPr="005017DE">
        <w:rPr>
          <w:rFonts w:ascii="Arial" w:hAnsi="Arial" w:cs="Arial"/>
          <w:sz w:val="22"/>
          <w:szCs w:val="22"/>
        </w:rPr>
        <w:t xml:space="preserve"> </w:t>
      </w:r>
      <w:r w:rsidR="00D86604" w:rsidRPr="00D86604">
        <w:rPr>
          <w:rFonts w:ascii="Arial" w:hAnsi="Arial" w:cs="Arial"/>
          <w:sz w:val="22"/>
          <w:szCs w:val="22"/>
        </w:rPr>
        <w:t xml:space="preserve">said Jim Farley, Ford Motor Company executive vice president and president Europe, Middle East and Africa. </w:t>
      </w:r>
      <w:r w:rsidRPr="005017DE">
        <w:rPr>
          <w:rFonts w:ascii="Arial" w:hAnsi="Arial" w:cs="Arial"/>
          <w:sz w:val="22"/>
          <w:szCs w:val="22"/>
        </w:rPr>
        <w:t>“A passion for performance runs through our veins at Ford, and it’s our mission to make performance accessibl</w:t>
      </w:r>
      <w:r>
        <w:rPr>
          <w:rFonts w:ascii="Arial" w:hAnsi="Arial" w:cs="Arial"/>
          <w:sz w:val="22"/>
          <w:szCs w:val="22"/>
        </w:rPr>
        <w:t>e to as many people as possible</w:t>
      </w:r>
      <w:r w:rsidR="00B17C93">
        <w:rPr>
          <w:rFonts w:ascii="Arial" w:hAnsi="Arial" w:cs="Arial"/>
          <w:sz w:val="22"/>
          <w:szCs w:val="22"/>
        </w:rPr>
        <w:t>.</w:t>
      </w:r>
      <w:r w:rsidRPr="005017DE">
        <w:rPr>
          <w:rFonts w:ascii="Arial" w:hAnsi="Arial" w:cs="Arial"/>
          <w:sz w:val="22"/>
          <w:szCs w:val="22"/>
        </w:rPr>
        <w:t>”</w:t>
      </w:r>
      <w:r w:rsidRPr="005017DE" w:rsidDel="005017DE">
        <w:rPr>
          <w:rFonts w:ascii="Arial" w:hAnsi="Arial" w:cs="Arial"/>
          <w:sz w:val="22"/>
          <w:szCs w:val="22"/>
        </w:rPr>
        <w:t xml:space="preserve"> </w:t>
      </w:r>
    </w:p>
    <w:p w:rsidR="00D86604" w:rsidRPr="00D86604" w:rsidRDefault="00D86604" w:rsidP="00D86604">
      <w:pPr>
        <w:rPr>
          <w:rFonts w:ascii="Arial" w:hAnsi="Arial" w:cs="Arial"/>
          <w:sz w:val="22"/>
          <w:szCs w:val="22"/>
        </w:rPr>
      </w:pPr>
    </w:p>
    <w:p w:rsidR="00D86604" w:rsidRDefault="00D86604" w:rsidP="00D86604">
      <w:pPr>
        <w:rPr>
          <w:rFonts w:ascii="Arial" w:hAnsi="Arial" w:cs="Arial"/>
          <w:sz w:val="22"/>
          <w:szCs w:val="22"/>
        </w:rPr>
      </w:pPr>
      <w:r w:rsidRPr="00D86604">
        <w:rPr>
          <w:rFonts w:ascii="Arial" w:hAnsi="Arial" w:cs="Arial"/>
          <w:sz w:val="22"/>
          <w:szCs w:val="22"/>
        </w:rPr>
        <w:t>“</w:t>
      </w:r>
      <w:r>
        <w:rPr>
          <w:rFonts w:ascii="Arial" w:hAnsi="Arial" w:cs="Arial"/>
          <w:sz w:val="22"/>
          <w:szCs w:val="22"/>
        </w:rPr>
        <w:t>Ford also is delivering</w:t>
      </w:r>
      <w:r w:rsidRPr="00D86604">
        <w:rPr>
          <w:rFonts w:ascii="Arial" w:hAnsi="Arial" w:cs="Arial"/>
          <w:sz w:val="22"/>
          <w:szCs w:val="22"/>
        </w:rPr>
        <w:t xml:space="preserve"> exciting new </w:t>
      </w:r>
      <w:r>
        <w:rPr>
          <w:rFonts w:ascii="Arial" w:hAnsi="Arial" w:cs="Arial"/>
          <w:sz w:val="22"/>
          <w:szCs w:val="22"/>
        </w:rPr>
        <w:t>products</w:t>
      </w:r>
      <w:r w:rsidRPr="00D86604">
        <w:rPr>
          <w:rFonts w:ascii="Arial" w:hAnsi="Arial" w:cs="Arial"/>
          <w:sz w:val="22"/>
          <w:szCs w:val="22"/>
        </w:rPr>
        <w:t xml:space="preserve"> </w:t>
      </w:r>
      <w:r>
        <w:rPr>
          <w:rFonts w:ascii="Arial" w:hAnsi="Arial" w:cs="Arial"/>
          <w:sz w:val="22"/>
          <w:szCs w:val="22"/>
        </w:rPr>
        <w:t>such as</w:t>
      </w:r>
      <w:r w:rsidRPr="00D86604">
        <w:rPr>
          <w:rFonts w:ascii="Arial" w:hAnsi="Arial" w:cs="Arial"/>
          <w:sz w:val="22"/>
          <w:szCs w:val="22"/>
        </w:rPr>
        <w:t xml:space="preserve"> the all-new Ford Edge SUV</w:t>
      </w:r>
      <w:r>
        <w:rPr>
          <w:rFonts w:ascii="Arial" w:hAnsi="Arial" w:cs="Arial"/>
          <w:sz w:val="22"/>
          <w:szCs w:val="22"/>
        </w:rPr>
        <w:t>, and</w:t>
      </w:r>
      <w:r w:rsidRPr="00D86604">
        <w:rPr>
          <w:rFonts w:ascii="Arial" w:hAnsi="Arial" w:cs="Arial"/>
          <w:sz w:val="22"/>
          <w:szCs w:val="22"/>
        </w:rPr>
        <w:t xml:space="preserve"> the new upscale Vignale product and ownership experience </w:t>
      </w:r>
      <w:r>
        <w:rPr>
          <w:rFonts w:ascii="Arial" w:hAnsi="Arial" w:cs="Arial"/>
          <w:sz w:val="22"/>
          <w:szCs w:val="22"/>
        </w:rPr>
        <w:t xml:space="preserve">that </w:t>
      </w:r>
      <w:r w:rsidRPr="00D86604">
        <w:rPr>
          <w:rFonts w:ascii="Arial" w:hAnsi="Arial" w:cs="Arial"/>
          <w:sz w:val="22"/>
          <w:szCs w:val="22"/>
        </w:rPr>
        <w:t xml:space="preserve">will </w:t>
      </w:r>
      <w:r>
        <w:rPr>
          <w:rFonts w:ascii="Arial" w:hAnsi="Arial" w:cs="Arial"/>
          <w:sz w:val="22"/>
          <w:szCs w:val="22"/>
        </w:rPr>
        <w:t xml:space="preserve">further </w:t>
      </w:r>
      <w:r w:rsidRPr="00D86604">
        <w:rPr>
          <w:rFonts w:ascii="Arial" w:hAnsi="Arial" w:cs="Arial"/>
          <w:sz w:val="22"/>
          <w:szCs w:val="22"/>
        </w:rPr>
        <w:t>expand our appeal</w:t>
      </w:r>
      <w:r w:rsidR="005017DE">
        <w:rPr>
          <w:rFonts w:ascii="Arial" w:hAnsi="Arial" w:cs="Arial"/>
          <w:sz w:val="22"/>
          <w:szCs w:val="22"/>
        </w:rPr>
        <w:t>,</w:t>
      </w:r>
      <w:r w:rsidRPr="00D86604">
        <w:rPr>
          <w:rFonts w:ascii="Arial" w:hAnsi="Arial" w:cs="Arial"/>
          <w:sz w:val="22"/>
          <w:szCs w:val="22"/>
        </w:rPr>
        <w:t>” Farley added.</w:t>
      </w:r>
    </w:p>
    <w:p w:rsidR="00D86604" w:rsidRDefault="00D86604" w:rsidP="0066548B">
      <w:pPr>
        <w:rPr>
          <w:rFonts w:ascii="Arial" w:hAnsi="Arial" w:cs="Arial"/>
          <w:sz w:val="22"/>
          <w:szCs w:val="22"/>
        </w:rPr>
      </w:pPr>
    </w:p>
    <w:p w:rsidR="00D86604" w:rsidRDefault="00D86604" w:rsidP="0066548B">
      <w:pPr>
        <w:rPr>
          <w:rFonts w:ascii="Arial" w:hAnsi="Arial" w:cs="Arial"/>
          <w:sz w:val="22"/>
          <w:szCs w:val="22"/>
        </w:rPr>
      </w:pPr>
      <w:r>
        <w:rPr>
          <w:rFonts w:ascii="Arial" w:hAnsi="Arial" w:cs="Arial"/>
          <w:sz w:val="22"/>
          <w:szCs w:val="22"/>
        </w:rPr>
        <w:t>The third-</w:t>
      </w:r>
      <w:r w:rsidRPr="00D86604">
        <w:rPr>
          <w:rFonts w:ascii="Arial" w:hAnsi="Arial" w:cs="Arial"/>
          <w:sz w:val="22"/>
          <w:szCs w:val="22"/>
        </w:rPr>
        <w:t>generation Focus RS performance hatch pioneers the innovative Ford Performance All-Wheel-Drive system, and is the first RS to offer selectable Drive Modes – including industry-first Drift Mode – and Launch Control.</w:t>
      </w:r>
      <w:r w:rsidR="005017DE">
        <w:rPr>
          <w:rFonts w:ascii="Arial" w:hAnsi="Arial" w:cs="Arial"/>
          <w:sz w:val="22"/>
          <w:szCs w:val="22"/>
        </w:rPr>
        <w:t xml:space="preserve"> </w:t>
      </w:r>
      <w:r w:rsidR="005017DE" w:rsidRPr="005017DE">
        <w:rPr>
          <w:rFonts w:ascii="Arial" w:hAnsi="Arial" w:cs="Arial"/>
          <w:sz w:val="22"/>
          <w:szCs w:val="22"/>
        </w:rPr>
        <w:t>The all-new Ford GT supercar sets new standards for Ford innovation through performance with light-weighting, aerodynamics and EcoBoost technology.</w:t>
      </w:r>
    </w:p>
    <w:p w:rsidR="00D86604" w:rsidRDefault="00D86604" w:rsidP="0066548B">
      <w:pPr>
        <w:rPr>
          <w:rFonts w:ascii="Arial" w:hAnsi="Arial" w:cs="Arial"/>
          <w:sz w:val="22"/>
          <w:szCs w:val="22"/>
        </w:rPr>
      </w:pPr>
    </w:p>
    <w:p w:rsidR="00696F49" w:rsidRDefault="005017DE" w:rsidP="0066548B">
      <w:pPr>
        <w:rPr>
          <w:rFonts w:ascii="Arial" w:hAnsi="Arial" w:cs="Arial"/>
          <w:sz w:val="22"/>
          <w:szCs w:val="22"/>
        </w:rPr>
      </w:pPr>
      <w:r>
        <w:rPr>
          <w:rFonts w:ascii="Arial" w:hAnsi="Arial" w:cs="Arial"/>
          <w:sz w:val="22"/>
          <w:szCs w:val="22"/>
        </w:rPr>
        <w:t xml:space="preserve">Both models were </w:t>
      </w:r>
      <w:r w:rsidR="00517271">
        <w:rPr>
          <w:rFonts w:ascii="Arial" w:hAnsi="Arial" w:cs="Arial"/>
          <w:sz w:val="22"/>
          <w:szCs w:val="22"/>
        </w:rPr>
        <w:t>developed by the newly established Ford Performance team</w:t>
      </w:r>
      <w:r w:rsidR="00B74D8D">
        <w:rPr>
          <w:rFonts w:ascii="Arial" w:hAnsi="Arial" w:cs="Arial"/>
          <w:sz w:val="22"/>
          <w:szCs w:val="22"/>
        </w:rPr>
        <w:t>,</w:t>
      </w:r>
      <w:r w:rsidR="00130343">
        <w:rPr>
          <w:rFonts w:ascii="Arial" w:hAnsi="Arial" w:cs="Arial"/>
          <w:sz w:val="22"/>
          <w:szCs w:val="22"/>
        </w:rPr>
        <w:t xml:space="preserve"> </w:t>
      </w:r>
      <w:r w:rsidR="00B74D8D">
        <w:rPr>
          <w:rFonts w:ascii="Arial" w:hAnsi="Arial" w:cs="Arial"/>
          <w:sz w:val="22"/>
          <w:szCs w:val="22"/>
        </w:rPr>
        <w:t>which</w:t>
      </w:r>
      <w:r w:rsidR="00130343" w:rsidRPr="00E878C2">
        <w:rPr>
          <w:rFonts w:ascii="Arial" w:hAnsi="Arial" w:cs="Arial"/>
          <w:sz w:val="22"/>
          <w:szCs w:val="22"/>
        </w:rPr>
        <w:t xml:space="preserve"> unifies Ford SVT, Team RS and Ford Racing globally</w:t>
      </w:r>
      <w:r w:rsidR="00130343">
        <w:rPr>
          <w:rFonts w:ascii="Arial" w:hAnsi="Arial" w:cs="Arial"/>
          <w:sz w:val="22"/>
          <w:szCs w:val="22"/>
        </w:rPr>
        <w:t>.</w:t>
      </w:r>
      <w:r>
        <w:rPr>
          <w:rFonts w:ascii="Arial" w:hAnsi="Arial" w:cs="Arial"/>
          <w:sz w:val="22"/>
          <w:szCs w:val="22"/>
        </w:rPr>
        <w:t xml:space="preserve"> </w:t>
      </w:r>
      <w:r w:rsidR="00AE3EE7">
        <w:rPr>
          <w:rFonts w:ascii="Arial" w:hAnsi="Arial" w:cs="Arial"/>
          <w:sz w:val="22"/>
          <w:szCs w:val="22"/>
        </w:rPr>
        <w:t>Ford Performance will serve as a</w:t>
      </w:r>
      <w:r w:rsidR="00130343" w:rsidRPr="00E878C2">
        <w:rPr>
          <w:rFonts w:ascii="Arial" w:hAnsi="Arial" w:cs="Arial"/>
          <w:sz w:val="22"/>
          <w:szCs w:val="22"/>
        </w:rPr>
        <w:t xml:space="preserve"> laboratory and test bed to create unique performance vehicles, parts, accessories and experiences for customers</w:t>
      </w:r>
      <w:r w:rsidR="00AE3EE7">
        <w:rPr>
          <w:rFonts w:ascii="Arial" w:hAnsi="Arial" w:cs="Arial"/>
          <w:sz w:val="22"/>
          <w:szCs w:val="22"/>
        </w:rPr>
        <w:t>,</w:t>
      </w:r>
      <w:r w:rsidR="00130343">
        <w:rPr>
          <w:rFonts w:ascii="Arial" w:hAnsi="Arial" w:cs="Arial"/>
          <w:sz w:val="22"/>
          <w:szCs w:val="22"/>
        </w:rPr>
        <w:t xml:space="preserve"> </w:t>
      </w:r>
      <w:r w:rsidR="00AE3EE7">
        <w:rPr>
          <w:rFonts w:ascii="Arial" w:hAnsi="Arial" w:cs="Arial"/>
          <w:sz w:val="22"/>
          <w:szCs w:val="22"/>
        </w:rPr>
        <w:t>as well as innovations and technologies to enhance Ford products across the range. The team</w:t>
      </w:r>
      <w:r w:rsidR="00130343">
        <w:rPr>
          <w:rFonts w:ascii="Arial" w:hAnsi="Arial" w:cs="Arial"/>
          <w:sz w:val="22"/>
          <w:szCs w:val="22"/>
        </w:rPr>
        <w:t xml:space="preserve"> is committed to delivering</w:t>
      </w:r>
      <w:r w:rsidR="00696F49">
        <w:rPr>
          <w:rFonts w:ascii="Arial" w:hAnsi="Arial" w:cs="Arial"/>
          <w:sz w:val="22"/>
          <w:szCs w:val="22"/>
        </w:rPr>
        <w:t xml:space="preserve"> </w:t>
      </w:r>
      <w:r w:rsidR="00B17C93">
        <w:rPr>
          <w:rFonts w:ascii="Arial" w:hAnsi="Arial" w:cs="Arial"/>
          <w:sz w:val="22"/>
          <w:szCs w:val="22"/>
        </w:rPr>
        <w:t xml:space="preserve">the </w:t>
      </w:r>
      <w:r w:rsidR="00696F49">
        <w:rPr>
          <w:rFonts w:ascii="Arial" w:hAnsi="Arial" w:cs="Arial"/>
          <w:sz w:val="22"/>
          <w:szCs w:val="22"/>
        </w:rPr>
        <w:t>12 new performance vehicles globally through 2020,</w:t>
      </w:r>
      <w:r w:rsidR="00130343">
        <w:rPr>
          <w:rFonts w:ascii="Arial" w:hAnsi="Arial" w:cs="Arial"/>
          <w:sz w:val="22"/>
          <w:szCs w:val="22"/>
        </w:rPr>
        <w:t xml:space="preserve"> adding to Ford Motor Company’s rich</w:t>
      </w:r>
      <w:r w:rsidR="00AE3EE7">
        <w:rPr>
          <w:rFonts w:ascii="Arial" w:hAnsi="Arial" w:cs="Arial"/>
          <w:sz w:val="22"/>
          <w:szCs w:val="22"/>
        </w:rPr>
        <w:t xml:space="preserve"> </w:t>
      </w:r>
      <w:r w:rsidR="00130343">
        <w:rPr>
          <w:rFonts w:ascii="Arial" w:hAnsi="Arial" w:cs="Arial"/>
          <w:sz w:val="22"/>
          <w:szCs w:val="22"/>
        </w:rPr>
        <w:t>performance heritage.</w:t>
      </w:r>
    </w:p>
    <w:p w:rsidR="00BE3F9D" w:rsidRDefault="00BE3F9D" w:rsidP="00D3745B">
      <w:pPr>
        <w:rPr>
          <w:rFonts w:ascii="Arial" w:hAnsi="Arial" w:cs="Arial"/>
          <w:sz w:val="22"/>
          <w:szCs w:val="22"/>
        </w:rPr>
      </w:pPr>
    </w:p>
    <w:p w:rsidR="00BE3F9D" w:rsidRDefault="00BE3F9D" w:rsidP="00D3745B">
      <w:pPr>
        <w:rPr>
          <w:rFonts w:ascii="Arial" w:hAnsi="Arial" w:cs="Arial"/>
          <w:sz w:val="22"/>
          <w:szCs w:val="22"/>
        </w:rPr>
      </w:pPr>
      <w:r>
        <w:rPr>
          <w:rFonts w:ascii="Arial" w:hAnsi="Arial" w:cs="Arial"/>
          <w:sz w:val="22"/>
          <w:szCs w:val="22"/>
        </w:rPr>
        <w:t xml:space="preserve">Also on </w:t>
      </w:r>
      <w:r w:rsidR="009E62BC">
        <w:rPr>
          <w:rFonts w:ascii="Arial" w:hAnsi="Arial" w:cs="Arial"/>
          <w:sz w:val="22"/>
          <w:szCs w:val="22"/>
        </w:rPr>
        <w:t xml:space="preserve">display for the first time </w:t>
      </w:r>
      <w:r w:rsidR="005017DE">
        <w:rPr>
          <w:rFonts w:ascii="Arial" w:hAnsi="Arial" w:cs="Arial"/>
          <w:sz w:val="22"/>
          <w:szCs w:val="22"/>
        </w:rPr>
        <w:t xml:space="preserve">in Geneva </w:t>
      </w:r>
      <w:r>
        <w:rPr>
          <w:rFonts w:ascii="Arial" w:hAnsi="Arial" w:cs="Arial"/>
          <w:sz w:val="22"/>
          <w:szCs w:val="22"/>
        </w:rPr>
        <w:t xml:space="preserve">are two </w:t>
      </w:r>
      <w:r w:rsidRPr="00685645">
        <w:rPr>
          <w:rFonts w:ascii="Arial" w:hAnsi="Arial" w:cs="Arial"/>
          <w:sz w:val="22"/>
          <w:szCs w:val="22"/>
        </w:rPr>
        <w:t>all-new</w:t>
      </w:r>
      <w:r>
        <w:rPr>
          <w:rFonts w:ascii="Arial" w:hAnsi="Arial" w:cs="Arial"/>
          <w:sz w:val="22"/>
          <w:szCs w:val="22"/>
        </w:rPr>
        <w:t xml:space="preserve"> </w:t>
      </w:r>
      <w:r w:rsidR="009A0A78">
        <w:rPr>
          <w:rFonts w:ascii="Arial" w:hAnsi="Arial" w:cs="Arial"/>
          <w:sz w:val="22"/>
          <w:szCs w:val="22"/>
        </w:rPr>
        <w:t xml:space="preserve">EcoBoost-powered </w:t>
      </w:r>
      <w:r w:rsidR="009E62BC">
        <w:rPr>
          <w:rFonts w:ascii="Arial" w:hAnsi="Arial" w:cs="Arial"/>
          <w:sz w:val="22"/>
          <w:szCs w:val="22"/>
        </w:rPr>
        <w:t>Ford motorsport vehicles</w:t>
      </w:r>
      <w:r>
        <w:rPr>
          <w:rFonts w:ascii="Arial" w:hAnsi="Arial" w:cs="Arial"/>
          <w:sz w:val="22"/>
          <w:szCs w:val="22"/>
        </w:rPr>
        <w:t xml:space="preserve"> that make their competitive debuts this year</w:t>
      </w:r>
      <w:r w:rsidR="009E62BC">
        <w:rPr>
          <w:rFonts w:ascii="Arial" w:hAnsi="Arial" w:cs="Arial"/>
          <w:sz w:val="22"/>
          <w:szCs w:val="22"/>
        </w:rPr>
        <w:t>.</w:t>
      </w:r>
      <w:r>
        <w:rPr>
          <w:rFonts w:ascii="Arial" w:hAnsi="Arial" w:cs="Arial"/>
          <w:sz w:val="22"/>
          <w:szCs w:val="22"/>
        </w:rPr>
        <w:t xml:space="preserve"> </w:t>
      </w:r>
      <w:r w:rsidR="001B37A7">
        <w:rPr>
          <w:rFonts w:ascii="Arial" w:hAnsi="Arial" w:cs="Arial"/>
          <w:sz w:val="22"/>
          <w:szCs w:val="22"/>
        </w:rPr>
        <w:t>Powered by the award-winning 1.0-litre Ford EcoBoost engine, t</w:t>
      </w:r>
      <w:r>
        <w:rPr>
          <w:rFonts w:ascii="Arial" w:hAnsi="Arial" w:cs="Arial"/>
          <w:sz w:val="22"/>
          <w:szCs w:val="22"/>
        </w:rPr>
        <w:t xml:space="preserve">he Ford Fiesta R2 </w:t>
      </w:r>
      <w:r w:rsidR="00B86094">
        <w:rPr>
          <w:rFonts w:ascii="Arial" w:hAnsi="Arial" w:cs="Arial"/>
          <w:sz w:val="22"/>
          <w:szCs w:val="22"/>
        </w:rPr>
        <w:t>rally car based on the road</w:t>
      </w:r>
      <w:r w:rsidR="002543C2">
        <w:rPr>
          <w:rFonts w:ascii="Arial" w:hAnsi="Arial" w:cs="Arial"/>
          <w:sz w:val="22"/>
          <w:szCs w:val="22"/>
        </w:rPr>
        <w:t>-</w:t>
      </w:r>
      <w:r w:rsidR="00B86094">
        <w:rPr>
          <w:rFonts w:ascii="Arial" w:hAnsi="Arial" w:cs="Arial"/>
          <w:sz w:val="22"/>
          <w:szCs w:val="22"/>
        </w:rPr>
        <w:t xml:space="preserve">going Ford Fiesta </w:t>
      </w:r>
      <w:r>
        <w:rPr>
          <w:rFonts w:ascii="Arial" w:hAnsi="Arial" w:cs="Arial"/>
          <w:sz w:val="22"/>
          <w:szCs w:val="22"/>
        </w:rPr>
        <w:t xml:space="preserve">is </w:t>
      </w:r>
      <w:r w:rsidR="005D5327">
        <w:rPr>
          <w:rFonts w:ascii="Arial" w:hAnsi="Arial" w:cs="Arial"/>
          <w:sz w:val="22"/>
          <w:szCs w:val="22"/>
        </w:rPr>
        <w:t xml:space="preserve">set to be the </w:t>
      </w:r>
      <w:r w:rsidRPr="00555CDD">
        <w:rPr>
          <w:rFonts w:ascii="Arial" w:hAnsi="Arial" w:cs="Arial"/>
          <w:sz w:val="22"/>
          <w:szCs w:val="22"/>
        </w:rPr>
        <w:t>first 1.0-litre</w:t>
      </w:r>
      <w:r w:rsidR="009A0A78">
        <w:rPr>
          <w:rFonts w:ascii="Arial" w:hAnsi="Arial" w:cs="Arial"/>
          <w:sz w:val="22"/>
          <w:szCs w:val="22"/>
        </w:rPr>
        <w:t xml:space="preserve"> vehicle homologated in its competition class. The</w:t>
      </w:r>
      <w:r>
        <w:rPr>
          <w:rFonts w:ascii="Arial" w:hAnsi="Arial" w:cs="Arial"/>
          <w:sz w:val="22"/>
          <w:szCs w:val="22"/>
        </w:rPr>
        <w:t xml:space="preserve"> MSA Formula</w:t>
      </w:r>
      <w:r w:rsidR="009A0A78">
        <w:rPr>
          <w:rFonts w:ascii="Arial" w:hAnsi="Arial" w:cs="Arial"/>
          <w:sz w:val="22"/>
          <w:szCs w:val="22"/>
        </w:rPr>
        <w:t xml:space="preserve"> single-seat</w:t>
      </w:r>
      <w:r w:rsidR="00B86094">
        <w:rPr>
          <w:rFonts w:ascii="Arial" w:hAnsi="Arial" w:cs="Arial"/>
          <w:sz w:val="22"/>
          <w:szCs w:val="22"/>
        </w:rPr>
        <w:t>, purpose-built</w:t>
      </w:r>
      <w:r w:rsidR="009A0A78">
        <w:rPr>
          <w:rFonts w:ascii="Arial" w:hAnsi="Arial" w:cs="Arial"/>
          <w:sz w:val="22"/>
          <w:szCs w:val="22"/>
        </w:rPr>
        <w:t xml:space="preserve"> race</w:t>
      </w:r>
      <w:r w:rsidR="00B86094">
        <w:rPr>
          <w:rFonts w:ascii="Arial" w:hAnsi="Arial" w:cs="Arial"/>
          <w:sz w:val="22"/>
          <w:szCs w:val="22"/>
        </w:rPr>
        <w:t xml:space="preserve"> ca</w:t>
      </w:r>
      <w:r w:rsidR="009A0A78">
        <w:rPr>
          <w:rFonts w:ascii="Arial" w:hAnsi="Arial" w:cs="Arial"/>
          <w:sz w:val="22"/>
          <w:szCs w:val="22"/>
        </w:rPr>
        <w:t>r is</w:t>
      </w:r>
      <w:r>
        <w:rPr>
          <w:rFonts w:ascii="Arial" w:hAnsi="Arial" w:cs="Arial"/>
          <w:sz w:val="22"/>
          <w:szCs w:val="22"/>
        </w:rPr>
        <w:t xml:space="preserve"> </w:t>
      </w:r>
      <w:r w:rsidRPr="00555CDD">
        <w:rPr>
          <w:rFonts w:ascii="Arial" w:hAnsi="Arial" w:cs="Arial"/>
          <w:sz w:val="22"/>
          <w:szCs w:val="22"/>
        </w:rPr>
        <w:t>a natural evolution from the successful Formula Ford</w:t>
      </w:r>
      <w:r w:rsidR="009A0A78">
        <w:rPr>
          <w:rFonts w:ascii="Arial" w:hAnsi="Arial" w:cs="Arial"/>
          <w:sz w:val="22"/>
          <w:szCs w:val="22"/>
        </w:rPr>
        <w:t xml:space="preserve"> vehicle</w:t>
      </w:r>
      <w:r>
        <w:rPr>
          <w:rFonts w:ascii="Arial" w:hAnsi="Arial" w:cs="Arial"/>
          <w:sz w:val="22"/>
          <w:szCs w:val="22"/>
        </w:rPr>
        <w:t>.</w:t>
      </w:r>
    </w:p>
    <w:p w:rsidR="00976178" w:rsidRDefault="00976178" w:rsidP="003A0619">
      <w:pPr>
        <w:rPr>
          <w:rFonts w:ascii="Arial" w:hAnsi="Arial" w:cs="Arial"/>
          <w:sz w:val="22"/>
          <w:szCs w:val="22"/>
        </w:rPr>
      </w:pPr>
    </w:p>
    <w:p w:rsidR="00BC0BF7" w:rsidRDefault="00FA535E" w:rsidP="003A0619">
      <w:pPr>
        <w:rPr>
          <w:rFonts w:ascii="Arial" w:hAnsi="Arial" w:cs="Arial"/>
          <w:b/>
          <w:sz w:val="22"/>
          <w:szCs w:val="22"/>
        </w:rPr>
      </w:pPr>
      <w:r>
        <w:rPr>
          <w:rFonts w:ascii="Arial" w:hAnsi="Arial" w:cs="Arial"/>
          <w:b/>
          <w:sz w:val="22"/>
          <w:szCs w:val="22"/>
        </w:rPr>
        <w:t xml:space="preserve">All-new </w:t>
      </w:r>
      <w:r w:rsidR="008E3A7F">
        <w:rPr>
          <w:rFonts w:ascii="Arial" w:hAnsi="Arial" w:cs="Arial"/>
          <w:b/>
          <w:sz w:val="22"/>
          <w:szCs w:val="22"/>
        </w:rPr>
        <w:t>Focus RS</w:t>
      </w:r>
    </w:p>
    <w:p w:rsidR="0061093B" w:rsidRDefault="00441136" w:rsidP="004A5742">
      <w:pPr>
        <w:rPr>
          <w:rFonts w:ascii="Arial" w:hAnsi="Arial" w:cs="Arial"/>
          <w:sz w:val="22"/>
          <w:szCs w:val="22"/>
        </w:rPr>
      </w:pPr>
      <w:r>
        <w:rPr>
          <w:rFonts w:ascii="Arial" w:hAnsi="Arial" w:cs="Arial"/>
          <w:sz w:val="22"/>
          <w:szCs w:val="22"/>
        </w:rPr>
        <w:t>Ford Performance A</w:t>
      </w:r>
      <w:r w:rsidRPr="00016187">
        <w:rPr>
          <w:rFonts w:ascii="Arial" w:hAnsi="Arial" w:cs="Arial"/>
          <w:sz w:val="22"/>
          <w:szCs w:val="22"/>
        </w:rPr>
        <w:t>ll-</w:t>
      </w:r>
      <w:r>
        <w:rPr>
          <w:rFonts w:ascii="Arial" w:hAnsi="Arial" w:cs="Arial"/>
          <w:sz w:val="22"/>
          <w:szCs w:val="22"/>
        </w:rPr>
        <w:t>W</w:t>
      </w:r>
      <w:r w:rsidRPr="00016187">
        <w:rPr>
          <w:rFonts w:ascii="Arial" w:hAnsi="Arial" w:cs="Arial"/>
          <w:sz w:val="22"/>
          <w:szCs w:val="22"/>
        </w:rPr>
        <w:t>heel-</w:t>
      </w:r>
      <w:r>
        <w:rPr>
          <w:rFonts w:ascii="Arial" w:hAnsi="Arial" w:cs="Arial"/>
          <w:sz w:val="22"/>
          <w:szCs w:val="22"/>
        </w:rPr>
        <w:t>D</w:t>
      </w:r>
      <w:r w:rsidRPr="00016187">
        <w:rPr>
          <w:rFonts w:ascii="Arial" w:hAnsi="Arial" w:cs="Arial"/>
          <w:sz w:val="22"/>
          <w:szCs w:val="22"/>
        </w:rPr>
        <w:t xml:space="preserve">rive </w:t>
      </w:r>
      <w:r w:rsidR="004A5742">
        <w:rPr>
          <w:rFonts w:ascii="Arial" w:hAnsi="Arial" w:cs="Arial"/>
          <w:sz w:val="22"/>
          <w:szCs w:val="22"/>
        </w:rPr>
        <w:t xml:space="preserve">(AWD) </w:t>
      </w:r>
      <w:r>
        <w:rPr>
          <w:rFonts w:ascii="Arial" w:hAnsi="Arial" w:cs="Arial"/>
          <w:sz w:val="22"/>
          <w:szCs w:val="22"/>
        </w:rPr>
        <w:t>with Dynamic Torque Vectoring</w:t>
      </w:r>
      <w:r w:rsidR="00D95975">
        <w:rPr>
          <w:rFonts w:ascii="Arial" w:hAnsi="Arial" w:cs="Arial"/>
          <w:sz w:val="22"/>
          <w:szCs w:val="22"/>
        </w:rPr>
        <w:t xml:space="preserve"> </w:t>
      </w:r>
      <w:r>
        <w:rPr>
          <w:rFonts w:ascii="Arial" w:hAnsi="Arial" w:cs="Arial"/>
          <w:sz w:val="22"/>
          <w:szCs w:val="22"/>
        </w:rPr>
        <w:t xml:space="preserve">enables up </w:t>
      </w:r>
      <w:r w:rsidR="00976178">
        <w:rPr>
          <w:rFonts w:ascii="Arial" w:hAnsi="Arial" w:cs="Arial"/>
          <w:sz w:val="22"/>
          <w:szCs w:val="22"/>
        </w:rPr>
        <w:t xml:space="preserve">to </w:t>
      </w:r>
      <w:r>
        <w:rPr>
          <w:rFonts w:ascii="Arial" w:hAnsi="Arial" w:cs="Arial"/>
          <w:sz w:val="22"/>
          <w:szCs w:val="22"/>
        </w:rPr>
        <w:t>70 per cent of drive torque to be diverted to the rear axle for enhanced handling, traction and cornering speed</w:t>
      </w:r>
      <w:r w:rsidR="0066548B">
        <w:rPr>
          <w:rFonts w:ascii="Arial" w:hAnsi="Arial" w:cs="Arial"/>
          <w:sz w:val="22"/>
          <w:szCs w:val="22"/>
        </w:rPr>
        <w:t>.</w:t>
      </w:r>
      <w:r w:rsidR="00B17C93">
        <w:rPr>
          <w:rFonts w:ascii="Arial" w:hAnsi="Arial" w:cs="Arial"/>
          <w:sz w:val="22"/>
          <w:szCs w:val="22"/>
        </w:rPr>
        <w:t xml:space="preserve"> </w:t>
      </w:r>
      <w:r w:rsidR="00AE3EE7">
        <w:rPr>
          <w:rFonts w:ascii="Arial" w:hAnsi="Arial" w:cs="Arial"/>
          <w:sz w:val="22"/>
          <w:szCs w:val="22"/>
        </w:rPr>
        <w:t>Selectable</w:t>
      </w:r>
      <w:r w:rsidR="00AE3EE7" w:rsidRPr="00470622">
        <w:rPr>
          <w:rFonts w:ascii="Arial" w:hAnsi="Arial" w:cs="Arial"/>
          <w:sz w:val="22"/>
          <w:szCs w:val="22"/>
        </w:rPr>
        <w:t xml:space="preserve"> Normal, Sport or Track</w:t>
      </w:r>
      <w:r w:rsidR="00AE3EE7">
        <w:rPr>
          <w:rFonts w:ascii="Arial" w:hAnsi="Arial" w:cs="Arial"/>
          <w:sz w:val="22"/>
          <w:szCs w:val="22"/>
        </w:rPr>
        <w:t xml:space="preserve"> </w:t>
      </w:r>
      <w:r w:rsidR="00AE3EE7" w:rsidRPr="00470622">
        <w:rPr>
          <w:rFonts w:ascii="Arial" w:hAnsi="Arial" w:cs="Arial"/>
          <w:sz w:val="22"/>
          <w:szCs w:val="22"/>
        </w:rPr>
        <w:t xml:space="preserve">Drive Modes deliver optimum performance in road or circuit driving </w:t>
      </w:r>
      <w:r w:rsidR="00AE3EE7">
        <w:rPr>
          <w:rFonts w:ascii="Arial" w:hAnsi="Arial" w:cs="Arial"/>
          <w:sz w:val="22"/>
          <w:szCs w:val="22"/>
        </w:rPr>
        <w:t xml:space="preserve">conditions, and an industry-first Drift mode supports controlled oversteer drifts on track. </w:t>
      </w:r>
      <w:r w:rsidR="0061093B">
        <w:rPr>
          <w:rFonts w:ascii="Arial" w:hAnsi="Arial" w:cs="Arial"/>
          <w:sz w:val="22"/>
          <w:szCs w:val="22"/>
        </w:rPr>
        <w:t>.</w:t>
      </w:r>
    </w:p>
    <w:p w:rsidR="0061093B" w:rsidRDefault="0061093B" w:rsidP="0061093B">
      <w:pPr>
        <w:tabs>
          <w:tab w:val="left" w:pos="2544"/>
        </w:tabs>
        <w:rPr>
          <w:rFonts w:ascii="Arial" w:hAnsi="Arial" w:cs="Arial"/>
          <w:sz w:val="22"/>
          <w:szCs w:val="22"/>
        </w:rPr>
      </w:pPr>
    </w:p>
    <w:p w:rsidR="00B17C93" w:rsidRDefault="00B74D8D" w:rsidP="00B74D8D">
      <w:pPr>
        <w:tabs>
          <w:tab w:val="left" w:pos="2544"/>
        </w:tabs>
        <w:rPr>
          <w:rFonts w:ascii="Arial" w:hAnsi="Arial" w:cs="Arial"/>
          <w:sz w:val="22"/>
          <w:szCs w:val="22"/>
        </w:rPr>
      </w:pPr>
      <w:r>
        <w:rPr>
          <w:rFonts w:ascii="Arial" w:hAnsi="Arial" w:cs="Arial"/>
          <w:sz w:val="22"/>
          <w:szCs w:val="22"/>
        </w:rPr>
        <w:t>For ultimate performance off the start-line</w:t>
      </w:r>
      <w:r w:rsidRPr="00470622">
        <w:rPr>
          <w:rFonts w:ascii="Arial" w:hAnsi="Arial" w:cs="Arial"/>
          <w:sz w:val="22"/>
          <w:szCs w:val="22"/>
        </w:rPr>
        <w:t>, Launch Control configures the vehicle</w:t>
      </w:r>
      <w:r>
        <w:rPr>
          <w:rFonts w:ascii="Arial" w:hAnsi="Arial" w:cs="Arial"/>
          <w:sz w:val="22"/>
          <w:szCs w:val="22"/>
        </w:rPr>
        <w:t>’s chassis and powertrain</w:t>
      </w:r>
      <w:r w:rsidRPr="00470622">
        <w:rPr>
          <w:rFonts w:ascii="Arial" w:hAnsi="Arial" w:cs="Arial"/>
          <w:sz w:val="22"/>
          <w:szCs w:val="22"/>
        </w:rPr>
        <w:t xml:space="preserve"> systems to deliver the fastest possible acceleration, whatever the track conditions.</w:t>
      </w:r>
    </w:p>
    <w:p w:rsidR="00B74D8D" w:rsidRDefault="00B74D8D" w:rsidP="0061093B">
      <w:pPr>
        <w:tabs>
          <w:tab w:val="left" w:pos="2544"/>
        </w:tabs>
        <w:rPr>
          <w:rFonts w:ascii="Arial" w:hAnsi="Arial" w:cs="Arial"/>
          <w:sz w:val="22"/>
          <w:szCs w:val="22"/>
        </w:rPr>
      </w:pPr>
      <w:r w:rsidRPr="00470622">
        <w:rPr>
          <w:rFonts w:ascii="Arial" w:hAnsi="Arial" w:cs="Arial"/>
          <w:sz w:val="22"/>
          <w:szCs w:val="22"/>
        </w:rPr>
        <w:t xml:space="preserve">The driver selects Launch Control from the cluster menu, engages first gear, applies full throttle and then releases the clutch. </w:t>
      </w:r>
      <w:r w:rsidR="004A5742" w:rsidRPr="00470622">
        <w:rPr>
          <w:rFonts w:ascii="Arial" w:hAnsi="Arial" w:cs="Arial"/>
          <w:sz w:val="22"/>
          <w:szCs w:val="22"/>
        </w:rPr>
        <w:t xml:space="preserve">The vehicle then delivers optimum drive – including distributing torque through the </w:t>
      </w:r>
      <w:r w:rsidR="004A5742">
        <w:rPr>
          <w:rFonts w:ascii="Arial" w:hAnsi="Arial" w:cs="Arial"/>
          <w:sz w:val="22"/>
          <w:szCs w:val="22"/>
        </w:rPr>
        <w:t>AWD</w:t>
      </w:r>
      <w:r w:rsidR="004A5742" w:rsidRPr="00470622">
        <w:rPr>
          <w:rFonts w:ascii="Arial" w:hAnsi="Arial" w:cs="Arial"/>
          <w:sz w:val="22"/>
          <w:szCs w:val="22"/>
        </w:rPr>
        <w:t xml:space="preserve">, maintaining maximum torque </w:t>
      </w:r>
      <w:r w:rsidR="004A5742">
        <w:rPr>
          <w:rFonts w:ascii="Arial" w:hAnsi="Arial" w:cs="Arial"/>
          <w:sz w:val="22"/>
          <w:szCs w:val="22"/>
        </w:rPr>
        <w:t>using turbo</w:t>
      </w:r>
      <w:r w:rsidR="004A5742" w:rsidRPr="00470622">
        <w:rPr>
          <w:rFonts w:ascii="Arial" w:hAnsi="Arial" w:cs="Arial"/>
          <w:sz w:val="22"/>
          <w:szCs w:val="22"/>
        </w:rPr>
        <w:t xml:space="preserve"> overboost</w:t>
      </w:r>
      <w:r w:rsidR="004A5742">
        <w:rPr>
          <w:rFonts w:ascii="Arial" w:hAnsi="Arial" w:cs="Arial"/>
          <w:sz w:val="22"/>
          <w:szCs w:val="22"/>
        </w:rPr>
        <w:t xml:space="preserve"> function</w:t>
      </w:r>
      <w:r w:rsidR="004A5742" w:rsidRPr="00470622">
        <w:rPr>
          <w:rFonts w:ascii="Arial" w:hAnsi="Arial" w:cs="Arial"/>
          <w:sz w:val="22"/>
          <w:szCs w:val="22"/>
        </w:rPr>
        <w:t>, managing the traction control system, and setting the dampers.</w:t>
      </w:r>
    </w:p>
    <w:p w:rsidR="00B74D8D" w:rsidRDefault="00B74D8D" w:rsidP="0061093B">
      <w:pPr>
        <w:tabs>
          <w:tab w:val="left" w:pos="2544"/>
        </w:tabs>
        <w:rPr>
          <w:rFonts w:ascii="Arial" w:hAnsi="Arial" w:cs="Arial"/>
          <w:sz w:val="22"/>
          <w:szCs w:val="22"/>
        </w:rPr>
      </w:pPr>
    </w:p>
    <w:p w:rsidR="002F5B86" w:rsidRDefault="00236D2D" w:rsidP="00667F85">
      <w:pPr>
        <w:tabs>
          <w:tab w:val="left" w:pos="2544"/>
        </w:tabs>
        <w:rPr>
          <w:rFonts w:ascii="Arial" w:hAnsi="Arial" w:cs="Arial"/>
          <w:sz w:val="22"/>
          <w:szCs w:val="22"/>
        </w:rPr>
      </w:pPr>
      <w:r>
        <w:rPr>
          <w:rFonts w:ascii="Arial" w:hAnsi="Arial" w:cs="Arial"/>
          <w:sz w:val="22"/>
          <w:szCs w:val="22"/>
        </w:rPr>
        <w:t>Ford’s</w:t>
      </w:r>
      <w:r w:rsidR="0061093B">
        <w:rPr>
          <w:rFonts w:ascii="Arial" w:hAnsi="Arial" w:cs="Arial"/>
          <w:sz w:val="22"/>
          <w:szCs w:val="22"/>
        </w:rPr>
        <w:t xml:space="preserve"> 2.3-litre EcoBoost engine delivers </w:t>
      </w:r>
      <w:r>
        <w:rPr>
          <w:rFonts w:ascii="Arial" w:hAnsi="Arial" w:cs="Arial"/>
          <w:sz w:val="22"/>
          <w:szCs w:val="22"/>
        </w:rPr>
        <w:t>more than</w:t>
      </w:r>
      <w:r w:rsidR="0061093B" w:rsidRPr="008A771D">
        <w:rPr>
          <w:rFonts w:ascii="Arial" w:hAnsi="Arial" w:cs="Arial"/>
          <w:sz w:val="22"/>
          <w:szCs w:val="22"/>
        </w:rPr>
        <w:t xml:space="preserve"> 320 PS</w:t>
      </w:r>
      <w:r w:rsidR="0061093B">
        <w:rPr>
          <w:rFonts w:ascii="Arial" w:hAnsi="Arial" w:cs="Arial"/>
          <w:sz w:val="22"/>
          <w:szCs w:val="22"/>
        </w:rPr>
        <w:t xml:space="preserve">, requiring </w:t>
      </w:r>
      <w:r>
        <w:rPr>
          <w:rFonts w:ascii="Arial" w:hAnsi="Arial" w:cs="Arial"/>
          <w:sz w:val="22"/>
          <w:szCs w:val="22"/>
        </w:rPr>
        <w:t xml:space="preserve">Focus RS to be equipped with </w:t>
      </w:r>
      <w:r w:rsidR="0061093B">
        <w:rPr>
          <w:rFonts w:ascii="Arial" w:hAnsi="Arial" w:cs="Arial"/>
          <w:sz w:val="22"/>
          <w:szCs w:val="22"/>
        </w:rPr>
        <w:t>powerful Brembo four-piston brake</w:t>
      </w:r>
      <w:r w:rsidR="0061093B" w:rsidRPr="00470622">
        <w:rPr>
          <w:rFonts w:ascii="Arial" w:hAnsi="Arial" w:cs="Arial"/>
          <w:sz w:val="22"/>
          <w:szCs w:val="22"/>
        </w:rPr>
        <w:t xml:space="preserve"> ca</w:t>
      </w:r>
      <w:r w:rsidR="0061093B">
        <w:rPr>
          <w:rFonts w:ascii="Arial" w:hAnsi="Arial" w:cs="Arial"/>
          <w:sz w:val="22"/>
          <w:szCs w:val="22"/>
        </w:rPr>
        <w:t>l</w:t>
      </w:r>
      <w:r w:rsidR="0061093B" w:rsidRPr="00470622">
        <w:rPr>
          <w:rFonts w:ascii="Arial" w:hAnsi="Arial" w:cs="Arial"/>
          <w:sz w:val="22"/>
          <w:szCs w:val="22"/>
        </w:rPr>
        <w:t>lipers</w:t>
      </w:r>
      <w:r w:rsidR="0061093B">
        <w:rPr>
          <w:rFonts w:ascii="Arial" w:hAnsi="Arial" w:cs="Arial"/>
          <w:sz w:val="22"/>
          <w:szCs w:val="22"/>
        </w:rPr>
        <w:t xml:space="preserve"> and </w:t>
      </w:r>
      <w:r w:rsidR="0061093B" w:rsidRPr="00470622">
        <w:rPr>
          <w:rFonts w:ascii="Arial" w:hAnsi="Arial" w:cs="Arial"/>
          <w:sz w:val="22"/>
          <w:szCs w:val="22"/>
        </w:rPr>
        <w:t>350 mm ventilated front discs</w:t>
      </w:r>
      <w:r w:rsidR="0061093B">
        <w:rPr>
          <w:rFonts w:ascii="Arial" w:hAnsi="Arial" w:cs="Arial"/>
          <w:sz w:val="22"/>
          <w:szCs w:val="22"/>
        </w:rPr>
        <w:t xml:space="preserve"> and an exterior design that eliminates lift forces for optimum high-speed handling and stability.</w:t>
      </w:r>
    </w:p>
    <w:p w:rsidR="00C94310" w:rsidRDefault="00C94310" w:rsidP="00441136">
      <w:pPr>
        <w:pStyle w:val="BodyText2"/>
        <w:spacing w:line="240" w:lineRule="auto"/>
        <w:rPr>
          <w:rFonts w:ascii="Arial" w:hAnsi="Arial" w:cs="Arial"/>
          <w:sz w:val="22"/>
          <w:szCs w:val="22"/>
        </w:rPr>
      </w:pPr>
    </w:p>
    <w:p w:rsidR="00C94310" w:rsidRDefault="00C94310" w:rsidP="00441136">
      <w:pPr>
        <w:pStyle w:val="BodyText2"/>
        <w:spacing w:line="240" w:lineRule="auto"/>
        <w:rPr>
          <w:rFonts w:ascii="Arial" w:hAnsi="Arial" w:cs="Arial"/>
          <w:sz w:val="22"/>
          <w:szCs w:val="22"/>
        </w:rPr>
      </w:pPr>
      <w:r>
        <w:rPr>
          <w:rFonts w:ascii="Arial" w:hAnsi="Arial" w:cs="Arial"/>
          <w:sz w:val="22"/>
          <w:szCs w:val="22"/>
        </w:rPr>
        <w:t>The all-new Focus RS</w:t>
      </w:r>
      <w:r w:rsidR="00F36B83">
        <w:rPr>
          <w:rFonts w:ascii="Arial" w:hAnsi="Arial" w:cs="Arial"/>
          <w:sz w:val="22"/>
          <w:szCs w:val="22"/>
        </w:rPr>
        <w:t xml:space="preserve"> </w:t>
      </w:r>
      <w:r>
        <w:rPr>
          <w:rFonts w:ascii="Arial" w:hAnsi="Arial" w:cs="Arial"/>
          <w:sz w:val="22"/>
          <w:szCs w:val="22"/>
        </w:rPr>
        <w:t>is the 30</w:t>
      </w:r>
      <w:r w:rsidRPr="001421C5">
        <w:rPr>
          <w:rFonts w:ascii="Arial" w:hAnsi="Arial" w:cs="Arial"/>
          <w:sz w:val="22"/>
          <w:szCs w:val="22"/>
          <w:vertAlign w:val="superscript"/>
        </w:rPr>
        <w:t>th</w:t>
      </w:r>
      <w:r>
        <w:rPr>
          <w:rFonts w:ascii="Arial" w:hAnsi="Arial" w:cs="Arial"/>
          <w:sz w:val="22"/>
          <w:szCs w:val="22"/>
        </w:rPr>
        <w:t xml:space="preserve"> car to wear the legendary RS “Rallye Sport” badge</w:t>
      </w:r>
      <w:r w:rsidR="00B454EA">
        <w:rPr>
          <w:rFonts w:ascii="Arial" w:hAnsi="Arial" w:cs="Arial"/>
          <w:sz w:val="22"/>
          <w:szCs w:val="22"/>
        </w:rPr>
        <w:t>,</w:t>
      </w:r>
      <w:r>
        <w:rPr>
          <w:rFonts w:ascii="Arial" w:hAnsi="Arial" w:cs="Arial"/>
          <w:sz w:val="22"/>
          <w:szCs w:val="22"/>
        </w:rPr>
        <w:t xml:space="preserve"> reserved for Ford models that have pioneered performance technologies. Focus RS follows in the footsteps of Ford models including the 16-valve 1970 Escort RS1600, turbocharged Sierra RS Cosworth of 1985, and four-wheel-drive 1992 Escort RS Cosworth</w:t>
      </w:r>
      <w:r w:rsidR="0061093B">
        <w:rPr>
          <w:rFonts w:ascii="Arial" w:hAnsi="Arial" w:cs="Arial"/>
          <w:sz w:val="22"/>
          <w:szCs w:val="22"/>
        </w:rPr>
        <w:t>.</w:t>
      </w:r>
    </w:p>
    <w:p w:rsidR="00441136" w:rsidRDefault="00441136" w:rsidP="00441136">
      <w:pPr>
        <w:pStyle w:val="BodyText2"/>
        <w:spacing w:line="240" w:lineRule="auto"/>
        <w:rPr>
          <w:rFonts w:ascii="Arial" w:hAnsi="Arial" w:cs="Arial"/>
          <w:sz w:val="22"/>
          <w:szCs w:val="22"/>
        </w:rPr>
      </w:pPr>
    </w:p>
    <w:p w:rsidR="00455779" w:rsidRDefault="00A04A53" w:rsidP="00455779">
      <w:pPr>
        <w:rPr>
          <w:rFonts w:ascii="Arial" w:hAnsi="Arial" w:cs="Arial"/>
          <w:sz w:val="22"/>
          <w:szCs w:val="22"/>
          <w:bdr w:val="none" w:sz="0" w:space="0" w:color="auto" w:frame="1"/>
          <w:lang w:eastAsia="en-GB"/>
        </w:rPr>
      </w:pPr>
      <w:r w:rsidRPr="00455779">
        <w:rPr>
          <w:rFonts w:ascii="Arial" w:hAnsi="Arial" w:cs="Arial"/>
          <w:b/>
          <w:sz w:val="22"/>
          <w:szCs w:val="22"/>
        </w:rPr>
        <w:t>Ford GT</w:t>
      </w:r>
      <w:r w:rsidR="00455779" w:rsidRPr="00455779">
        <w:rPr>
          <w:rFonts w:ascii="Arial" w:hAnsi="Arial" w:cs="Arial"/>
          <w:sz w:val="22"/>
          <w:szCs w:val="22"/>
          <w:bdr w:val="none" w:sz="0" w:space="0" w:color="auto" w:frame="1"/>
          <w:lang w:eastAsia="en-GB"/>
        </w:rPr>
        <w:t xml:space="preserve"> </w:t>
      </w:r>
    </w:p>
    <w:p w:rsidR="00E878C2" w:rsidRDefault="00976178" w:rsidP="00455779">
      <w:pPr>
        <w:rPr>
          <w:rFonts w:ascii="Arial" w:hAnsi="Arial" w:cs="Arial"/>
          <w:sz w:val="22"/>
          <w:szCs w:val="22"/>
          <w:bdr w:val="none" w:sz="0" w:space="0" w:color="auto" w:frame="1"/>
          <w:lang w:eastAsia="en-GB"/>
        </w:rPr>
      </w:pPr>
      <w:r>
        <w:rPr>
          <w:rFonts w:ascii="Arial" w:hAnsi="Arial" w:cs="Arial"/>
          <w:sz w:val="22"/>
          <w:szCs w:val="22"/>
          <w:bdr w:val="none" w:sz="0" w:space="0" w:color="auto" w:frame="1"/>
          <w:lang w:eastAsia="en-GB"/>
        </w:rPr>
        <w:t>T</w:t>
      </w:r>
      <w:r w:rsidR="00E878C2" w:rsidRPr="00E878C2">
        <w:rPr>
          <w:rFonts w:ascii="Arial" w:hAnsi="Arial" w:cs="Arial"/>
          <w:sz w:val="22"/>
          <w:szCs w:val="22"/>
          <w:bdr w:val="none" w:sz="0" w:space="0" w:color="auto" w:frame="1"/>
          <w:lang w:eastAsia="en-GB"/>
        </w:rPr>
        <w:t xml:space="preserve">he pinnacle </w:t>
      </w:r>
      <w:r>
        <w:rPr>
          <w:rFonts w:ascii="Arial" w:hAnsi="Arial" w:cs="Arial"/>
          <w:sz w:val="22"/>
          <w:szCs w:val="22"/>
          <w:bdr w:val="none" w:sz="0" w:space="0" w:color="auto" w:frame="1"/>
          <w:lang w:eastAsia="en-GB"/>
        </w:rPr>
        <w:t xml:space="preserve">of the Ford Performance </w:t>
      </w:r>
      <w:r w:rsidR="00D95975">
        <w:rPr>
          <w:rFonts w:ascii="Arial" w:hAnsi="Arial" w:cs="Arial"/>
          <w:sz w:val="22"/>
          <w:szCs w:val="22"/>
          <w:bdr w:val="none" w:sz="0" w:space="0" w:color="auto" w:frame="1"/>
          <w:lang w:eastAsia="en-GB"/>
        </w:rPr>
        <w:t>line-up</w:t>
      </w:r>
      <w:r>
        <w:rPr>
          <w:rFonts w:ascii="Arial" w:hAnsi="Arial" w:cs="Arial"/>
          <w:sz w:val="22"/>
          <w:szCs w:val="22"/>
          <w:bdr w:val="none" w:sz="0" w:space="0" w:color="auto" w:frame="1"/>
          <w:lang w:eastAsia="en-GB"/>
        </w:rPr>
        <w:t>, t</w:t>
      </w:r>
      <w:r w:rsidR="00E878C2" w:rsidRPr="00E878C2">
        <w:rPr>
          <w:rFonts w:ascii="Arial" w:hAnsi="Arial" w:cs="Arial"/>
          <w:sz w:val="22"/>
          <w:szCs w:val="22"/>
          <w:bdr w:val="none" w:sz="0" w:space="0" w:color="auto" w:frame="1"/>
          <w:lang w:eastAsia="en-GB"/>
        </w:rPr>
        <w:t xml:space="preserve">he </w:t>
      </w:r>
      <w:r w:rsidR="00236D2D">
        <w:rPr>
          <w:rFonts w:ascii="Arial" w:hAnsi="Arial" w:cs="Arial"/>
          <w:sz w:val="22"/>
          <w:szCs w:val="22"/>
          <w:bdr w:val="none" w:sz="0" w:space="0" w:color="auto" w:frame="1"/>
          <w:lang w:eastAsia="en-GB"/>
        </w:rPr>
        <w:t xml:space="preserve">all-new </w:t>
      </w:r>
      <w:r w:rsidR="00E878C2" w:rsidRPr="00E878C2">
        <w:rPr>
          <w:rFonts w:ascii="Arial" w:hAnsi="Arial" w:cs="Arial"/>
          <w:sz w:val="22"/>
          <w:szCs w:val="22"/>
          <w:bdr w:val="none" w:sz="0" w:space="0" w:color="auto" w:frame="1"/>
          <w:lang w:eastAsia="en-GB"/>
        </w:rPr>
        <w:t>Ford GT uses an aerodynamic carbon fibre body and fuel-efficient twin-turbocharged V6 EcoBoost engine to deliver one of the best power-to-weight ratios of any production car, and innovations that will benefit future Ford models across the board.</w:t>
      </w:r>
    </w:p>
    <w:p w:rsidR="00E878C2" w:rsidRDefault="00E878C2" w:rsidP="00455779">
      <w:pPr>
        <w:rPr>
          <w:rFonts w:ascii="Arial" w:hAnsi="Arial" w:cs="Arial"/>
          <w:sz w:val="22"/>
          <w:szCs w:val="22"/>
          <w:bdr w:val="none" w:sz="0" w:space="0" w:color="auto" w:frame="1"/>
          <w:lang w:eastAsia="en-GB"/>
        </w:rPr>
      </w:pPr>
    </w:p>
    <w:p w:rsidR="00455779" w:rsidRPr="00455779" w:rsidRDefault="00455779" w:rsidP="00455779">
      <w:pPr>
        <w:rPr>
          <w:rFonts w:ascii="Arial" w:hAnsi="Arial" w:cs="Arial"/>
          <w:sz w:val="22"/>
          <w:szCs w:val="22"/>
          <w:bdr w:val="none" w:sz="0" w:space="0" w:color="auto" w:frame="1"/>
          <w:lang w:eastAsia="en-GB"/>
        </w:rPr>
      </w:pPr>
      <w:r w:rsidRPr="00455779">
        <w:rPr>
          <w:rFonts w:ascii="Arial" w:hAnsi="Arial" w:cs="Arial"/>
          <w:sz w:val="22"/>
          <w:szCs w:val="22"/>
          <w:bdr w:val="none" w:sz="0" w:space="0" w:color="auto" w:frame="1"/>
          <w:lang w:eastAsia="en-GB"/>
        </w:rPr>
        <w:lastRenderedPageBreak/>
        <w:t>The Ford GT is an ultra-high-performance supercar that serves as a technology showcase for EcoBoost performance, aerodynamics and lightweight carbon fibre</w:t>
      </w:r>
      <w:r w:rsidR="00D410C3">
        <w:rPr>
          <w:rFonts w:ascii="Arial" w:hAnsi="Arial" w:cs="Arial"/>
          <w:sz w:val="22"/>
          <w:szCs w:val="22"/>
          <w:bdr w:val="none" w:sz="0" w:space="0" w:color="auto" w:frame="1"/>
          <w:lang w:eastAsia="en-GB"/>
        </w:rPr>
        <w:t xml:space="preserve"> construction</w:t>
      </w:r>
      <w:r w:rsidR="00F027EF">
        <w:rPr>
          <w:rFonts w:ascii="Arial" w:hAnsi="Arial" w:cs="Arial"/>
          <w:sz w:val="22"/>
          <w:szCs w:val="22"/>
          <w:bdr w:val="none" w:sz="0" w:space="0" w:color="auto" w:frame="1"/>
          <w:lang w:eastAsia="en-GB"/>
        </w:rPr>
        <w:t>.</w:t>
      </w:r>
      <w:r w:rsidRPr="00455779">
        <w:rPr>
          <w:rFonts w:ascii="Arial" w:hAnsi="Arial" w:cs="Arial"/>
          <w:sz w:val="22"/>
          <w:szCs w:val="22"/>
          <w:bdr w:val="none" w:sz="0" w:space="0" w:color="auto" w:frame="1"/>
          <w:lang w:eastAsia="en-GB"/>
        </w:rPr>
        <w:t xml:space="preserve"> </w:t>
      </w:r>
    </w:p>
    <w:p w:rsidR="00455779" w:rsidRPr="00455779" w:rsidRDefault="00455779" w:rsidP="00455779">
      <w:pPr>
        <w:rPr>
          <w:rFonts w:ascii="Arial" w:hAnsi="Arial" w:cs="Arial"/>
          <w:sz w:val="22"/>
          <w:szCs w:val="22"/>
          <w:bdr w:val="none" w:sz="0" w:space="0" w:color="auto" w:frame="1"/>
          <w:lang w:eastAsia="en-GB"/>
        </w:rPr>
      </w:pPr>
    </w:p>
    <w:p w:rsidR="00455779" w:rsidRPr="00455779" w:rsidRDefault="00455779" w:rsidP="00455779">
      <w:pPr>
        <w:rPr>
          <w:rFonts w:ascii="Arial" w:hAnsi="Arial" w:cs="Arial"/>
          <w:sz w:val="22"/>
          <w:szCs w:val="22"/>
          <w:bdr w:val="none" w:sz="0" w:space="0" w:color="auto" w:frame="1"/>
          <w:lang w:eastAsia="en-GB"/>
        </w:rPr>
      </w:pPr>
      <w:r w:rsidRPr="00455779">
        <w:rPr>
          <w:rFonts w:ascii="Arial" w:hAnsi="Arial" w:cs="Arial"/>
          <w:sz w:val="22"/>
          <w:szCs w:val="22"/>
          <w:bdr w:val="none" w:sz="0" w:space="0" w:color="auto" w:frame="1"/>
          <w:lang w:eastAsia="en-GB"/>
        </w:rPr>
        <w:t>The model is propelled by the most powerful EcoBoost production engine ever –</w:t>
      </w:r>
      <w:r w:rsidR="00D1014D">
        <w:rPr>
          <w:rFonts w:ascii="Arial" w:hAnsi="Arial" w:cs="Arial"/>
          <w:sz w:val="22"/>
          <w:szCs w:val="22"/>
          <w:bdr w:val="none" w:sz="0" w:space="0" w:color="auto" w:frame="1"/>
          <w:lang w:eastAsia="en-GB"/>
        </w:rPr>
        <w:t xml:space="preserve"> </w:t>
      </w:r>
      <w:r w:rsidRPr="00455779">
        <w:rPr>
          <w:rFonts w:ascii="Arial" w:hAnsi="Arial" w:cs="Arial"/>
          <w:sz w:val="22"/>
          <w:szCs w:val="22"/>
          <w:bdr w:val="none" w:sz="0" w:space="0" w:color="auto" w:frame="1"/>
          <w:lang w:eastAsia="en-GB"/>
        </w:rPr>
        <w:t xml:space="preserve">producing more than 600 </w:t>
      </w:r>
      <w:r w:rsidR="00A9694F">
        <w:rPr>
          <w:rFonts w:ascii="Arial" w:hAnsi="Arial" w:cs="Arial"/>
          <w:sz w:val="22"/>
          <w:szCs w:val="22"/>
          <w:bdr w:val="none" w:sz="0" w:space="0" w:color="auto" w:frame="1"/>
          <w:lang w:eastAsia="en-GB"/>
        </w:rPr>
        <w:t>horsepower</w:t>
      </w:r>
      <w:r w:rsidRPr="00455779">
        <w:rPr>
          <w:rFonts w:ascii="Arial" w:hAnsi="Arial" w:cs="Arial"/>
          <w:sz w:val="22"/>
          <w:szCs w:val="22"/>
          <w:bdr w:val="none" w:sz="0" w:space="0" w:color="auto" w:frame="1"/>
          <w:lang w:eastAsia="en-GB"/>
        </w:rPr>
        <w:t xml:space="preserve"> and demonstrating remarkable efficiency</w:t>
      </w:r>
      <w:r w:rsidR="00D410C3">
        <w:rPr>
          <w:rFonts w:ascii="Arial" w:hAnsi="Arial" w:cs="Arial"/>
          <w:sz w:val="22"/>
          <w:szCs w:val="22"/>
          <w:bdr w:val="none" w:sz="0" w:space="0" w:color="auto" w:frame="1"/>
          <w:lang w:eastAsia="en-GB"/>
        </w:rPr>
        <w:t xml:space="preserve"> </w:t>
      </w:r>
      <w:r w:rsidR="00D410C3" w:rsidRPr="00455779">
        <w:rPr>
          <w:rFonts w:ascii="Arial" w:hAnsi="Arial" w:cs="Arial"/>
          <w:sz w:val="22"/>
          <w:szCs w:val="22"/>
          <w:bdr w:val="none" w:sz="0" w:space="0" w:color="auto" w:frame="1"/>
          <w:lang w:eastAsia="en-GB"/>
        </w:rPr>
        <w:t>–</w:t>
      </w:r>
      <w:r w:rsidRPr="00455779">
        <w:rPr>
          <w:rFonts w:ascii="Arial" w:hAnsi="Arial" w:cs="Arial"/>
          <w:sz w:val="22"/>
          <w:szCs w:val="22"/>
          <w:bdr w:val="none" w:sz="0" w:space="0" w:color="auto" w:frame="1"/>
          <w:lang w:eastAsia="en-GB"/>
        </w:rPr>
        <w:t xml:space="preserve"> paired with a seven-speed dual-clutch </w:t>
      </w:r>
      <w:r w:rsidR="00D410C3">
        <w:rPr>
          <w:rFonts w:ascii="Arial" w:hAnsi="Arial" w:cs="Arial"/>
          <w:sz w:val="22"/>
          <w:szCs w:val="22"/>
          <w:bdr w:val="none" w:sz="0" w:space="0" w:color="auto" w:frame="1"/>
          <w:lang w:eastAsia="en-GB"/>
        </w:rPr>
        <w:t>transmission.</w:t>
      </w:r>
      <w:r w:rsidR="00D410C3" w:rsidRPr="00455779">
        <w:rPr>
          <w:rFonts w:ascii="Arial" w:hAnsi="Arial" w:cs="Arial"/>
          <w:sz w:val="22"/>
          <w:szCs w:val="22"/>
          <w:bdr w:val="none" w:sz="0" w:space="0" w:color="auto" w:frame="1"/>
          <w:lang w:eastAsia="en-GB"/>
        </w:rPr>
        <w:t xml:space="preserve"> </w:t>
      </w:r>
      <w:r w:rsidR="00D410C3">
        <w:rPr>
          <w:rFonts w:ascii="Arial" w:hAnsi="Arial" w:cs="Arial"/>
          <w:sz w:val="22"/>
          <w:szCs w:val="22"/>
          <w:bdr w:val="none" w:sz="0" w:space="0" w:color="auto" w:frame="1"/>
          <w:lang w:eastAsia="en-GB"/>
        </w:rPr>
        <w:t>GT a</w:t>
      </w:r>
      <w:r w:rsidRPr="00455779">
        <w:rPr>
          <w:rFonts w:ascii="Arial" w:hAnsi="Arial" w:cs="Arial"/>
          <w:sz w:val="22"/>
          <w:szCs w:val="22"/>
          <w:bdr w:val="none" w:sz="0" w:space="0" w:color="auto" w:frame="1"/>
          <w:lang w:eastAsia="en-GB"/>
        </w:rPr>
        <w:t>cceleration, handling, braking, safety and efficiency are optimised through the use of advanced lightweight composites including a carbon fibre passenger cell and body panels, and aluminium front and rear subframes.</w:t>
      </w:r>
    </w:p>
    <w:p w:rsidR="00455779" w:rsidRPr="00455779" w:rsidRDefault="00455779" w:rsidP="00455779">
      <w:pPr>
        <w:rPr>
          <w:rFonts w:ascii="Arial" w:hAnsi="Arial" w:cs="Arial"/>
          <w:sz w:val="22"/>
          <w:szCs w:val="22"/>
          <w:bdr w:val="none" w:sz="0" w:space="0" w:color="auto" w:frame="1"/>
          <w:lang w:eastAsia="en-GB"/>
        </w:rPr>
      </w:pPr>
    </w:p>
    <w:p w:rsidR="00A04A53" w:rsidRDefault="00455779" w:rsidP="008E3A7F">
      <w:pPr>
        <w:rPr>
          <w:rFonts w:ascii="Arial" w:hAnsi="Arial" w:cs="Arial"/>
          <w:b/>
          <w:sz w:val="22"/>
          <w:szCs w:val="22"/>
        </w:rPr>
      </w:pPr>
      <w:r w:rsidRPr="00455779">
        <w:rPr>
          <w:rFonts w:ascii="Arial" w:hAnsi="Arial" w:cs="Arial"/>
          <w:sz w:val="22"/>
          <w:szCs w:val="22"/>
          <w:bdr w:val="none" w:sz="0" w:space="0" w:color="auto" w:frame="1"/>
          <w:lang w:eastAsia="en-GB"/>
        </w:rPr>
        <w:t>Drag is minimised and downforce increased with a tear-drop shaped body featuring active aerod</w:t>
      </w:r>
      <w:r w:rsidR="00F027EF">
        <w:rPr>
          <w:rFonts w:ascii="Arial" w:hAnsi="Arial" w:cs="Arial"/>
          <w:sz w:val="22"/>
          <w:szCs w:val="22"/>
          <w:bdr w:val="none" w:sz="0" w:space="0" w:color="auto" w:frame="1"/>
          <w:lang w:eastAsia="en-GB"/>
        </w:rPr>
        <w:t>ynamics</w:t>
      </w:r>
      <w:r w:rsidRPr="00455779">
        <w:rPr>
          <w:rFonts w:ascii="Arial" w:hAnsi="Arial" w:cs="Arial"/>
          <w:sz w:val="22"/>
          <w:szCs w:val="22"/>
          <w:bdr w:val="none" w:sz="0" w:space="0" w:color="auto" w:frame="1"/>
          <w:lang w:eastAsia="en-GB"/>
        </w:rPr>
        <w:t>.</w:t>
      </w:r>
      <w:r w:rsidR="00677717">
        <w:rPr>
          <w:rFonts w:ascii="Arial" w:hAnsi="Arial" w:cs="Arial"/>
          <w:sz w:val="22"/>
          <w:szCs w:val="22"/>
          <w:bdr w:val="none" w:sz="0" w:space="0" w:color="auto" w:frame="1"/>
          <w:lang w:eastAsia="en-GB"/>
        </w:rPr>
        <w:t xml:space="preserve"> </w:t>
      </w:r>
      <w:r w:rsidRPr="00455779">
        <w:rPr>
          <w:rFonts w:ascii="Arial" w:hAnsi="Arial" w:cs="Arial"/>
          <w:sz w:val="22"/>
          <w:szCs w:val="22"/>
          <w:bdr w:val="none" w:sz="0" w:space="0" w:color="auto" w:frame="1"/>
          <w:lang w:eastAsia="en-GB"/>
        </w:rPr>
        <w:t>The state-of-the-art Ford GT</w:t>
      </w:r>
      <w:r w:rsidR="00677717">
        <w:rPr>
          <w:rFonts w:ascii="Arial" w:hAnsi="Arial" w:cs="Arial"/>
          <w:sz w:val="22"/>
          <w:szCs w:val="22"/>
          <w:bdr w:val="none" w:sz="0" w:space="0" w:color="auto" w:frame="1"/>
          <w:lang w:eastAsia="en-GB"/>
        </w:rPr>
        <w:t xml:space="preserve"> chassis features </w:t>
      </w:r>
      <w:r w:rsidRPr="00455779">
        <w:rPr>
          <w:rFonts w:ascii="Arial" w:hAnsi="Arial" w:cs="Arial"/>
          <w:sz w:val="22"/>
          <w:szCs w:val="22"/>
          <w:bdr w:val="none" w:sz="0" w:space="0" w:color="auto" w:frame="1"/>
          <w:lang w:eastAsia="en-GB"/>
        </w:rPr>
        <w:t>an active racing-style torsion bar and pushrod suspension, with adjustable ride height, and carbon-ceramic brake discs.</w:t>
      </w:r>
      <w:r w:rsidR="00EC0856">
        <w:rPr>
          <w:rFonts w:ascii="Arial" w:hAnsi="Arial" w:cs="Arial"/>
          <w:sz w:val="22"/>
          <w:szCs w:val="22"/>
          <w:bdr w:val="none" w:sz="0" w:space="0" w:color="auto" w:frame="1"/>
          <w:lang w:eastAsia="en-GB"/>
        </w:rPr>
        <w:t xml:space="preserve"> The new GT will one of the most exclusive Ford vehicles ever with limited volume sold around the world.</w:t>
      </w:r>
    </w:p>
    <w:p w:rsidR="003F5DE0" w:rsidRDefault="003F5DE0" w:rsidP="00A849E6">
      <w:pPr>
        <w:rPr>
          <w:rFonts w:ascii="Arial" w:hAnsi="Arial" w:cs="Arial"/>
          <w:sz w:val="22"/>
          <w:szCs w:val="22"/>
        </w:rPr>
      </w:pPr>
    </w:p>
    <w:p w:rsidR="009A09FE" w:rsidRDefault="006D2C85" w:rsidP="00A849E6">
      <w:pPr>
        <w:rPr>
          <w:rFonts w:ascii="Arial" w:hAnsi="Arial" w:cs="Arial"/>
          <w:b/>
          <w:sz w:val="22"/>
          <w:szCs w:val="22"/>
        </w:rPr>
      </w:pPr>
      <w:r>
        <w:rPr>
          <w:rFonts w:ascii="Arial" w:hAnsi="Arial" w:cs="Arial"/>
          <w:b/>
          <w:sz w:val="22"/>
          <w:szCs w:val="22"/>
        </w:rPr>
        <w:t xml:space="preserve">New </w:t>
      </w:r>
      <w:r w:rsidR="009A09FE" w:rsidRPr="009A09FE">
        <w:rPr>
          <w:rFonts w:ascii="Arial" w:hAnsi="Arial" w:cs="Arial"/>
          <w:b/>
          <w:sz w:val="22"/>
          <w:szCs w:val="22"/>
        </w:rPr>
        <w:t>Focus ST</w:t>
      </w:r>
    </w:p>
    <w:p w:rsidR="00416679" w:rsidRDefault="00416679" w:rsidP="00416679">
      <w:pPr>
        <w:rPr>
          <w:rFonts w:ascii="Arial" w:hAnsi="Arial" w:cs="Arial"/>
          <w:sz w:val="22"/>
          <w:szCs w:val="22"/>
        </w:rPr>
      </w:pPr>
      <w:r>
        <w:rPr>
          <w:rFonts w:ascii="Arial" w:hAnsi="Arial" w:cs="Arial"/>
          <w:sz w:val="22"/>
          <w:szCs w:val="22"/>
        </w:rPr>
        <w:t>The most advanced version of the Ford Focus ST yet is available to order across Europe</w:t>
      </w:r>
      <w:r w:rsidR="003A1CC6">
        <w:rPr>
          <w:rFonts w:ascii="Arial" w:hAnsi="Arial" w:cs="Arial"/>
          <w:sz w:val="22"/>
          <w:szCs w:val="22"/>
        </w:rPr>
        <w:t xml:space="preserve"> in five-door and wagon bodystyles</w:t>
      </w:r>
      <w:r>
        <w:rPr>
          <w:rFonts w:ascii="Arial" w:hAnsi="Arial" w:cs="Arial"/>
          <w:sz w:val="22"/>
          <w:szCs w:val="22"/>
        </w:rPr>
        <w:t xml:space="preserve">, </w:t>
      </w:r>
      <w:r w:rsidRPr="000D5A26">
        <w:rPr>
          <w:rFonts w:ascii="Arial" w:hAnsi="Arial" w:cs="Arial"/>
          <w:sz w:val="22"/>
          <w:szCs w:val="22"/>
        </w:rPr>
        <w:t>offer</w:t>
      </w:r>
      <w:r>
        <w:rPr>
          <w:rFonts w:ascii="Arial" w:hAnsi="Arial" w:cs="Arial"/>
          <w:sz w:val="22"/>
          <w:szCs w:val="22"/>
        </w:rPr>
        <w:t>ing</w:t>
      </w:r>
      <w:r w:rsidRPr="000D5A26">
        <w:rPr>
          <w:rFonts w:ascii="Arial" w:hAnsi="Arial" w:cs="Arial"/>
          <w:sz w:val="22"/>
          <w:szCs w:val="22"/>
        </w:rPr>
        <w:t xml:space="preserve"> </w:t>
      </w:r>
      <w:r>
        <w:rPr>
          <w:rFonts w:ascii="Arial" w:hAnsi="Arial" w:cs="Arial"/>
          <w:sz w:val="22"/>
          <w:szCs w:val="22"/>
        </w:rPr>
        <w:t xml:space="preserve">an </w:t>
      </w:r>
      <w:r w:rsidRPr="005F71EF">
        <w:rPr>
          <w:rFonts w:ascii="Arial" w:hAnsi="Arial" w:cs="Arial"/>
          <w:sz w:val="22"/>
          <w:szCs w:val="22"/>
        </w:rPr>
        <w:t>even more responsive, balanced and refined</w:t>
      </w:r>
      <w:r>
        <w:rPr>
          <w:rFonts w:ascii="Arial" w:hAnsi="Arial" w:cs="Arial"/>
          <w:sz w:val="22"/>
          <w:szCs w:val="22"/>
        </w:rPr>
        <w:t xml:space="preserve"> </w:t>
      </w:r>
      <w:r w:rsidRPr="009F7474">
        <w:rPr>
          <w:rFonts w:ascii="Arial" w:hAnsi="Arial" w:cs="Arial"/>
          <w:sz w:val="22"/>
          <w:szCs w:val="22"/>
        </w:rPr>
        <w:t>driving experience</w:t>
      </w:r>
      <w:r w:rsidR="00B454EA">
        <w:rPr>
          <w:rFonts w:ascii="Arial" w:hAnsi="Arial" w:cs="Arial"/>
          <w:sz w:val="22"/>
          <w:szCs w:val="22"/>
        </w:rPr>
        <w:t>,</w:t>
      </w:r>
      <w:r>
        <w:rPr>
          <w:rFonts w:ascii="Arial" w:hAnsi="Arial" w:cs="Arial"/>
          <w:sz w:val="22"/>
          <w:szCs w:val="22"/>
        </w:rPr>
        <w:t xml:space="preserve"> and for the first time the choice of two powerful engines – one petrol and one diesel. </w:t>
      </w:r>
    </w:p>
    <w:p w:rsidR="00416679" w:rsidRDefault="00416679" w:rsidP="00416679">
      <w:pPr>
        <w:rPr>
          <w:rFonts w:ascii="Arial" w:hAnsi="Arial" w:cs="Arial"/>
          <w:sz w:val="22"/>
          <w:szCs w:val="22"/>
        </w:rPr>
      </w:pPr>
    </w:p>
    <w:p w:rsidR="00416679" w:rsidRDefault="00416679" w:rsidP="00416679">
      <w:pPr>
        <w:rPr>
          <w:rFonts w:ascii="Arial" w:hAnsi="Arial" w:cs="Arial"/>
          <w:sz w:val="22"/>
          <w:szCs w:val="22"/>
        </w:rPr>
      </w:pPr>
      <w:r>
        <w:rPr>
          <w:rFonts w:ascii="Arial" w:hAnsi="Arial" w:cs="Arial"/>
          <w:sz w:val="22"/>
          <w:szCs w:val="22"/>
        </w:rPr>
        <w:t>Driving dynamics are optimised with enhanced</w:t>
      </w:r>
      <w:r w:rsidRPr="004953AA">
        <w:rPr>
          <w:rFonts w:ascii="Arial" w:hAnsi="Arial" w:cs="Arial"/>
          <w:sz w:val="22"/>
          <w:szCs w:val="22"/>
        </w:rPr>
        <w:t xml:space="preserve"> front</w:t>
      </w:r>
      <w:r>
        <w:rPr>
          <w:rFonts w:ascii="Arial" w:hAnsi="Arial" w:cs="Arial"/>
          <w:sz w:val="22"/>
          <w:szCs w:val="22"/>
        </w:rPr>
        <w:t>-</w:t>
      </w:r>
      <w:r w:rsidRPr="004953AA">
        <w:rPr>
          <w:rFonts w:ascii="Arial" w:hAnsi="Arial" w:cs="Arial"/>
          <w:sz w:val="22"/>
          <w:szCs w:val="22"/>
        </w:rPr>
        <w:t xml:space="preserve">end </w:t>
      </w:r>
      <w:r>
        <w:rPr>
          <w:rFonts w:ascii="Arial" w:hAnsi="Arial" w:cs="Arial"/>
          <w:sz w:val="22"/>
          <w:szCs w:val="22"/>
        </w:rPr>
        <w:t>body</w:t>
      </w:r>
      <w:r w:rsidRPr="004953AA">
        <w:rPr>
          <w:rFonts w:ascii="Arial" w:hAnsi="Arial" w:cs="Arial"/>
          <w:sz w:val="22"/>
          <w:szCs w:val="22"/>
        </w:rPr>
        <w:t xml:space="preserve"> stiffness</w:t>
      </w:r>
      <w:r>
        <w:rPr>
          <w:rFonts w:ascii="Arial" w:hAnsi="Arial" w:cs="Arial"/>
          <w:sz w:val="22"/>
          <w:szCs w:val="22"/>
        </w:rPr>
        <w:t xml:space="preserve">, all-new front springs, </w:t>
      </w:r>
      <w:r w:rsidRPr="00593307">
        <w:rPr>
          <w:rFonts w:ascii="Arial" w:hAnsi="Arial" w:cs="Arial"/>
          <w:sz w:val="22"/>
          <w:szCs w:val="22"/>
        </w:rPr>
        <w:t xml:space="preserve">sportier </w:t>
      </w:r>
      <w:r>
        <w:rPr>
          <w:rFonts w:ascii="Arial" w:hAnsi="Arial" w:cs="Arial"/>
          <w:sz w:val="22"/>
          <w:szCs w:val="22"/>
        </w:rPr>
        <w:t xml:space="preserve">new </w:t>
      </w:r>
      <w:r w:rsidRPr="00593307">
        <w:rPr>
          <w:rFonts w:ascii="Arial" w:hAnsi="Arial" w:cs="Arial"/>
          <w:sz w:val="22"/>
          <w:szCs w:val="22"/>
        </w:rPr>
        <w:t xml:space="preserve">shock absorber tuning </w:t>
      </w:r>
      <w:r>
        <w:rPr>
          <w:rFonts w:ascii="Arial" w:hAnsi="Arial" w:cs="Arial"/>
          <w:sz w:val="22"/>
          <w:szCs w:val="22"/>
        </w:rPr>
        <w:t>and revised Electronic Power Assisted Steering calibration.</w:t>
      </w:r>
    </w:p>
    <w:p w:rsidR="00416679" w:rsidRDefault="00416679" w:rsidP="00416679">
      <w:pPr>
        <w:rPr>
          <w:rFonts w:ascii="Arial" w:hAnsi="Arial" w:cs="Arial"/>
          <w:sz w:val="22"/>
          <w:szCs w:val="22"/>
        </w:rPr>
      </w:pPr>
    </w:p>
    <w:p w:rsidR="00416679" w:rsidRDefault="00416679" w:rsidP="00416679">
      <w:pPr>
        <w:rPr>
          <w:rFonts w:ascii="Arial" w:hAnsi="Arial" w:cs="Arial"/>
          <w:sz w:val="22"/>
          <w:szCs w:val="22"/>
        </w:rPr>
      </w:pPr>
      <w:r>
        <w:rPr>
          <w:rFonts w:ascii="Arial" w:hAnsi="Arial" w:cs="Arial"/>
          <w:sz w:val="22"/>
          <w:szCs w:val="22"/>
        </w:rPr>
        <w:t xml:space="preserve">Debuting a new 185 PS </w:t>
      </w:r>
      <w:r w:rsidRPr="00E54C92">
        <w:rPr>
          <w:rFonts w:ascii="Arial" w:hAnsi="Arial" w:cs="Arial"/>
          <w:sz w:val="22"/>
          <w:szCs w:val="22"/>
        </w:rPr>
        <w:t>2.0-litre</w:t>
      </w:r>
      <w:r>
        <w:rPr>
          <w:rFonts w:ascii="Arial" w:hAnsi="Arial" w:cs="Arial"/>
          <w:sz w:val="22"/>
          <w:szCs w:val="22"/>
        </w:rPr>
        <w:t xml:space="preserve"> diesel engine that delivers </w:t>
      </w:r>
      <w:r w:rsidRPr="00E54C92">
        <w:rPr>
          <w:rFonts w:ascii="Arial" w:hAnsi="Arial" w:cs="Arial"/>
          <w:sz w:val="22"/>
          <w:szCs w:val="22"/>
        </w:rPr>
        <w:t>400</w:t>
      </w:r>
      <w:r>
        <w:rPr>
          <w:rFonts w:ascii="Arial" w:hAnsi="Arial" w:cs="Arial"/>
          <w:sz w:val="22"/>
          <w:szCs w:val="22"/>
        </w:rPr>
        <w:t xml:space="preserve"> </w:t>
      </w:r>
      <w:r w:rsidRPr="00E54C92">
        <w:rPr>
          <w:rFonts w:ascii="Arial" w:hAnsi="Arial" w:cs="Arial"/>
          <w:sz w:val="22"/>
          <w:szCs w:val="22"/>
        </w:rPr>
        <w:t xml:space="preserve">Nm </w:t>
      </w:r>
      <w:r>
        <w:rPr>
          <w:rFonts w:ascii="Arial" w:hAnsi="Arial" w:cs="Arial"/>
          <w:sz w:val="22"/>
          <w:szCs w:val="22"/>
        </w:rPr>
        <w:t>of torque</w:t>
      </w:r>
      <w:r w:rsidRPr="00E54C92">
        <w:rPr>
          <w:rFonts w:ascii="Arial" w:hAnsi="Arial" w:cs="Arial"/>
          <w:sz w:val="22"/>
          <w:szCs w:val="22"/>
        </w:rPr>
        <w:t xml:space="preserve"> </w:t>
      </w:r>
      <w:r>
        <w:rPr>
          <w:rFonts w:ascii="Arial" w:hAnsi="Arial" w:cs="Arial"/>
          <w:sz w:val="22"/>
          <w:szCs w:val="22"/>
        </w:rPr>
        <w:t>from</w:t>
      </w:r>
      <w:r w:rsidRPr="00E54C92">
        <w:rPr>
          <w:rFonts w:ascii="Arial" w:hAnsi="Arial" w:cs="Arial"/>
          <w:sz w:val="22"/>
          <w:szCs w:val="22"/>
        </w:rPr>
        <w:t xml:space="preserve"> 2,000</w:t>
      </w:r>
      <w:r>
        <w:rPr>
          <w:rFonts w:ascii="Arial" w:hAnsi="Arial" w:cs="Arial"/>
          <w:sz w:val="22"/>
          <w:szCs w:val="22"/>
        </w:rPr>
        <w:t xml:space="preserve">-2,750 </w:t>
      </w:r>
      <w:r w:rsidRPr="00E54C92">
        <w:rPr>
          <w:rFonts w:ascii="Arial" w:hAnsi="Arial" w:cs="Arial"/>
          <w:sz w:val="22"/>
          <w:szCs w:val="22"/>
        </w:rPr>
        <w:t>rpm</w:t>
      </w:r>
      <w:r>
        <w:rPr>
          <w:rFonts w:ascii="Arial" w:hAnsi="Arial" w:cs="Arial"/>
          <w:sz w:val="22"/>
          <w:szCs w:val="22"/>
        </w:rPr>
        <w:t xml:space="preserve"> alongside the proven</w:t>
      </w:r>
      <w:r w:rsidR="00E64A87">
        <w:rPr>
          <w:rFonts w:ascii="Arial" w:hAnsi="Arial" w:cs="Arial"/>
          <w:sz w:val="22"/>
          <w:szCs w:val="22"/>
        </w:rPr>
        <w:t xml:space="preserve"> 250 PS</w:t>
      </w:r>
      <w:r>
        <w:rPr>
          <w:rFonts w:ascii="Arial" w:hAnsi="Arial" w:cs="Arial"/>
          <w:sz w:val="22"/>
          <w:szCs w:val="22"/>
        </w:rPr>
        <w:t xml:space="preserve"> 2.0-litre EcoBoost petrol engine, the new Ford Focus ST takes day-to-day usability to a new level. </w:t>
      </w:r>
    </w:p>
    <w:p w:rsidR="00416679" w:rsidRDefault="00416679" w:rsidP="00416679">
      <w:pPr>
        <w:rPr>
          <w:rFonts w:ascii="Arial" w:hAnsi="Arial" w:cs="Arial"/>
          <w:sz w:val="22"/>
          <w:szCs w:val="22"/>
        </w:rPr>
      </w:pPr>
    </w:p>
    <w:p w:rsidR="00416679" w:rsidRDefault="00416679" w:rsidP="00416679">
      <w:pPr>
        <w:rPr>
          <w:rFonts w:ascii="Arial" w:hAnsi="Arial" w:cs="Arial"/>
          <w:szCs w:val="20"/>
          <w:highlight w:val="yellow"/>
        </w:rPr>
      </w:pPr>
      <w:r>
        <w:rPr>
          <w:rFonts w:ascii="Arial" w:hAnsi="Arial" w:cs="Arial"/>
          <w:sz w:val="22"/>
          <w:szCs w:val="22"/>
        </w:rPr>
        <w:t>The model also features</w:t>
      </w:r>
      <w:r w:rsidRPr="00E54C92">
        <w:rPr>
          <w:rFonts w:ascii="Arial" w:hAnsi="Arial" w:cs="Arial"/>
          <w:sz w:val="22"/>
          <w:szCs w:val="22"/>
        </w:rPr>
        <w:t xml:space="preserve"> </w:t>
      </w:r>
      <w:r>
        <w:rPr>
          <w:rFonts w:ascii="Arial" w:hAnsi="Arial" w:cs="Arial"/>
          <w:sz w:val="22"/>
          <w:szCs w:val="22"/>
        </w:rPr>
        <w:t>s</w:t>
      </w:r>
      <w:r w:rsidRPr="00E54C92">
        <w:rPr>
          <w:rFonts w:ascii="Arial" w:hAnsi="Arial" w:cs="Arial"/>
          <w:sz w:val="22"/>
          <w:szCs w:val="22"/>
        </w:rPr>
        <w:t>portier and more aggressive</w:t>
      </w:r>
      <w:r>
        <w:rPr>
          <w:rFonts w:ascii="Arial" w:hAnsi="Arial" w:cs="Arial"/>
          <w:sz w:val="22"/>
          <w:szCs w:val="22"/>
        </w:rPr>
        <w:t xml:space="preserve"> styling, and driver a</w:t>
      </w:r>
      <w:r w:rsidRPr="00E54C92">
        <w:rPr>
          <w:rFonts w:ascii="Arial" w:hAnsi="Arial" w:cs="Arial"/>
          <w:sz w:val="22"/>
          <w:szCs w:val="22"/>
        </w:rPr>
        <w:t>ssistance</w:t>
      </w:r>
      <w:r>
        <w:rPr>
          <w:rFonts w:ascii="Arial" w:hAnsi="Arial" w:cs="Arial"/>
          <w:sz w:val="22"/>
          <w:szCs w:val="22"/>
        </w:rPr>
        <w:t xml:space="preserve">, convenience and connectivity </w:t>
      </w:r>
      <w:r w:rsidRPr="00E54C92">
        <w:rPr>
          <w:rFonts w:ascii="Arial" w:hAnsi="Arial" w:cs="Arial"/>
          <w:sz w:val="22"/>
          <w:szCs w:val="22"/>
        </w:rPr>
        <w:t>technologies</w:t>
      </w:r>
      <w:r>
        <w:rPr>
          <w:rFonts w:ascii="Arial" w:hAnsi="Arial" w:cs="Arial"/>
          <w:sz w:val="22"/>
          <w:szCs w:val="22"/>
        </w:rPr>
        <w:t xml:space="preserve"> including SYNC 2 connectivity system</w:t>
      </w:r>
      <w:r w:rsidR="007354A8">
        <w:rPr>
          <w:rFonts w:ascii="Arial" w:hAnsi="Arial" w:cs="Arial"/>
          <w:sz w:val="22"/>
          <w:szCs w:val="22"/>
        </w:rPr>
        <w:t>.</w:t>
      </w:r>
      <w:r>
        <w:rPr>
          <w:rFonts w:ascii="Arial" w:hAnsi="Arial" w:cs="Arial"/>
          <w:sz w:val="22"/>
          <w:szCs w:val="22"/>
        </w:rPr>
        <w:t xml:space="preserve"> Adaptive Fr</w:t>
      </w:r>
      <w:r w:rsidR="005941ED">
        <w:rPr>
          <w:rFonts w:ascii="Arial" w:hAnsi="Arial" w:cs="Arial"/>
          <w:sz w:val="22"/>
          <w:szCs w:val="22"/>
        </w:rPr>
        <w:t>o</w:t>
      </w:r>
      <w:r>
        <w:rPr>
          <w:rFonts w:ascii="Arial" w:hAnsi="Arial" w:cs="Arial"/>
          <w:sz w:val="22"/>
          <w:szCs w:val="22"/>
        </w:rPr>
        <w:t xml:space="preserve">nt Lighting and Cross Traffic Alert are </w:t>
      </w:r>
      <w:r w:rsidR="007354A8">
        <w:rPr>
          <w:rFonts w:ascii="Arial" w:hAnsi="Arial" w:cs="Arial"/>
          <w:sz w:val="22"/>
          <w:szCs w:val="22"/>
        </w:rPr>
        <w:t xml:space="preserve">offered </w:t>
      </w:r>
      <w:r>
        <w:rPr>
          <w:rFonts w:ascii="Arial" w:hAnsi="Arial" w:cs="Arial"/>
          <w:sz w:val="22"/>
          <w:szCs w:val="22"/>
        </w:rPr>
        <w:t>for the first time.</w:t>
      </w:r>
      <w:r>
        <w:rPr>
          <w:rFonts w:ascii="Arial" w:hAnsi="Arial" w:cs="Arial"/>
          <w:szCs w:val="20"/>
          <w:highlight w:val="yellow"/>
        </w:rPr>
        <w:t xml:space="preserve"> </w:t>
      </w:r>
    </w:p>
    <w:p w:rsidR="009A09FE" w:rsidRDefault="009A09FE" w:rsidP="00A849E6">
      <w:pPr>
        <w:rPr>
          <w:rFonts w:ascii="Arial" w:hAnsi="Arial" w:cs="Arial"/>
          <w:sz w:val="22"/>
          <w:szCs w:val="22"/>
        </w:rPr>
      </w:pPr>
    </w:p>
    <w:p w:rsidR="009A09FE" w:rsidRPr="009A09FE" w:rsidRDefault="009A09FE" w:rsidP="00A849E6">
      <w:pPr>
        <w:rPr>
          <w:rFonts w:ascii="Arial" w:hAnsi="Arial" w:cs="Arial"/>
          <w:b/>
          <w:sz w:val="22"/>
          <w:szCs w:val="22"/>
        </w:rPr>
      </w:pPr>
      <w:r w:rsidRPr="009A09FE">
        <w:rPr>
          <w:rFonts w:ascii="Arial" w:hAnsi="Arial" w:cs="Arial"/>
          <w:b/>
          <w:sz w:val="22"/>
          <w:szCs w:val="22"/>
        </w:rPr>
        <w:t>Fiesta ST</w:t>
      </w:r>
    </w:p>
    <w:p w:rsidR="005941ED" w:rsidRDefault="005941ED" w:rsidP="003A0619">
      <w:pPr>
        <w:rPr>
          <w:rFonts w:ascii="Arial" w:hAnsi="Arial" w:cs="Arial"/>
          <w:sz w:val="22"/>
          <w:szCs w:val="22"/>
        </w:rPr>
      </w:pPr>
      <w:r>
        <w:rPr>
          <w:rFonts w:ascii="Arial" w:hAnsi="Arial" w:cs="Arial"/>
          <w:sz w:val="22"/>
          <w:szCs w:val="22"/>
        </w:rPr>
        <w:t>Introduced in</w:t>
      </w:r>
      <w:r w:rsidR="00126154">
        <w:rPr>
          <w:rFonts w:ascii="Arial" w:hAnsi="Arial" w:cs="Arial"/>
          <w:sz w:val="22"/>
          <w:szCs w:val="22"/>
        </w:rPr>
        <w:t xml:space="preserve"> early</w:t>
      </w:r>
      <w:r>
        <w:rPr>
          <w:rFonts w:ascii="Arial" w:hAnsi="Arial" w:cs="Arial"/>
          <w:sz w:val="22"/>
          <w:szCs w:val="22"/>
        </w:rPr>
        <w:t xml:space="preserve"> 201</w:t>
      </w:r>
      <w:r w:rsidR="00126154">
        <w:rPr>
          <w:rFonts w:ascii="Arial" w:hAnsi="Arial" w:cs="Arial"/>
          <w:sz w:val="22"/>
          <w:szCs w:val="22"/>
        </w:rPr>
        <w:t>3</w:t>
      </w:r>
      <w:r w:rsidR="00D3745B">
        <w:rPr>
          <w:rFonts w:ascii="Arial" w:hAnsi="Arial" w:cs="Arial"/>
          <w:sz w:val="22"/>
          <w:szCs w:val="22"/>
        </w:rPr>
        <w:t>,</w:t>
      </w:r>
      <w:r>
        <w:rPr>
          <w:rFonts w:ascii="Arial" w:hAnsi="Arial" w:cs="Arial"/>
          <w:sz w:val="22"/>
          <w:szCs w:val="22"/>
        </w:rPr>
        <w:t xml:space="preserve"> the Fiesta ST quickly established itself as the leading small performance hatchback in Europe and around the world, with more than 20 awards </w:t>
      </w:r>
      <w:r w:rsidR="00126154">
        <w:rPr>
          <w:rFonts w:ascii="Arial" w:hAnsi="Arial" w:cs="Arial"/>
          <w:sz w:val="22"/>
          <w:szCs w:val="22"/>
        </w:rPr>
        <w:t>and accolades</w:t>
      </w:r>
      <w:r>
        <w:rPr>
          <w:rFonts w:ascii="Arial" w:hAnsi="Arial" w:cs="Arial"/>
          <w:sz w:val="22"/>
          <w:szCs w:val="22"/>
        </w:rPr>
        <w:t xml:space="preserve"> within its first</w:t>
      </w:r>
      <w:r w:rsidR="00126154">
        <w:rPr>
          <w:rFonts w:ascii="Arial" w:hAnsi="Arial" w:cs="Arial"/>
          <w:sz w:val="22"/>
          <w:szCs w:val="22"/>
        </w:rPr>
        <w:t xml:space="preserve"> year</w:t>
      </w:r>
      <w:r>
        <w:rPr>
          <w:rFonts w:ascii="Arial" w:hAnsi="Arial" w:cs="Arial"/>
          <w:sz w:val="22"/>
          <w:szCs w:val="22"/>
        </w:rPr>
        <w:t xml:space="preserve"> on sale.</w:t>
      </w:r>
    </w:p>
    <w:p w:rsidR="005941ED" w:rsidRDefault="005941ED" w:rsidP="003A0619">
      <w:pPr>
        <w:rPr>
          <w:rFonts w:ascii="Arial" w:hAnsi="Arial" w:cs="Arial"/>
          <w:sz w:val="22"/>
          <w:szCs w:val="22"/>
        </w:rPr>
      </w:pPr>
    </w:p>
    <w:p w:rsidR="005941ED" w:rsidRDefault="005941ED" w:rsidP="003A0619">
      <w:pPr>
        <w:rPr>
          <w:rFonts w:ascii="Arial" w:hAnsi="Arial" w:cs="Arial"/>
          <w:sz w:val="22"/>
          <w:szCs w:val="22"/>
        </w:rPr>
      </w:pPr>
      <w:r>
        <w:rPr>
          <w:rFonts w:ascii="Arial" w:hAnsi="Arial" w:cs="Arial"/>
          <w:sz w:val="22"/>
          <w:szCs w:val="22"/>
        </w:rPr>
        <w:t>The most powerful ever production version of Europe’s best-selling small car</w:t>
      </w:r>
      <w:r w:rsidR="007354A8">
        <w:rPr>
          <w:rFonts w:ascii="Arial" w:hAnsi="Arial" w:cs="Arial"/>
          <w:sz w:val="22"/>
          <w:szCs w:val="22"/>
        </w:rPr>
        <w:t xml:space="preserve"> *</w:t>
      </w:r>
      <w:r>
        <w:rPr>
          <w:rFonts w:ascii="Arial" w:hAnsi="Arial" w:cs="Arial"/>
          <w:sz w:val="22"/>
          <w:szCs w:val="22"/>
        </w:rPr>
        <w:t xml:space="preserve">, </w:t>
      </w:r>
      <w:r w:rsidR="00126154">
        <w:rPr>
          <w:rFonts w:ascii="Arial" w:hAnsi="Arial" w:cs="Arial"/>
          <w:sz w:val="22"/>
          <w:szCs w:val="22"/>
        </w:rPr>
        <w:t xml:space="preserve">the Fiesta ST </w:t>
      </w:r>
      <w:r w:rsidR="00E64A87">
        <w:rPr>
          <w:rFonts w:ascii="Arial" w:hAnsi="Arial" w:cs="Arial"/>
          <w:sz w:val="22"/>
          <w:szCs w:val="22"/>
        </w:rPr>
        <w:t>delivers 182 PS from a 1.6-lit</w:t>
      </w:r>
      <w:r w:rsidR="0059276F">
        <w:rPr>
          <w:rFonts w:ascii="Arial" w:hAnsi="Arial" w:cs="Arial"/>
          <w:sz w:val="22"/>
          <w:szCs w:val="22"/>
        </w:rPr>
        <w:t>re EcoBoost petrol engine</w:t>
      </w:r>
      <w:r w:rsidR="00334F23">
        <w:rPr>
          <w:rFonts w:ascii="Arial" w:hAnsi="Arial" w:cs="Arial"/>
          <w:sz w:val="22"/>
          <w:szCs w:val="22"/>
        </w:rPr>
        <w:t xml:space="preserve"> and features revised suspension and braking for enhanced</w:t>
      </w:r>
      <w:r w:rsidR="0059276F">
        <w:rPr>
          <w:rFonts w:ascii="Arial" w:hAnsi="Arial" w:cs="Arial"/>
          <w:sz w:val="22"/>
          <w:szCs w:val="22"/>
        </w:rPr>
        <w:t xml:space="preserve"> </w:t>
      </w:r>
      <w:r w:rsidR="00334F23">
        <w:rPr>
          <w:rFonts w:ascii="Arial" w:hAnsi="Arial" w:cs="Arial"/>
          <w:sz w:val="22"/>
          <w:szCs w:val="22"/>
        </w:rPr>
        <w:t>handling and driving dynamics.</w:t>
      </w:r>
      <w:r w:rsidR="007354A8">
        <w:rPr>
          <w:rFonts w:ascii="Arial" w:hAnsi="Arial" w:cs="Arial"/>
          <w:sz w:val="22"/>
          <w:szCs w:val="22"/>
        </w:rPr>
        <w:t xml:space="preserve"> </w:t>
      </w:r>
      <w:r w:rsidR="00334F23">
        <w:rPr>
          <w:rFonts w:ascii="Arial" w:hAnsi="Arial" w:cs="Arial"/>
          <w:sz w:val="22"/>
          <w:szCs w:val="22"/>
        </w:rPr>
        <w:t>The Fiesta ST chassis also is</w:t>
      </w:r>
      <w:r w:rsidR="0059276F">
        <w:rPr>
          <w:rFonts w:ascii="Arial" w:hAnsi="Arial" w:cs="Arial"/>
          <w:sz w:val="22"/>
          <w:szCs w:val="22"/>
        </w:rPr>
        <w:t xml:space="preserve"> electronically optimised </w:t>
      </w:r>
      <w:r w:rsidR="00334F23">
        <w:rPr>
          <w:rFonts w:ascii="Arial" w:hAnsi="Arial" w:cs="Arial"/>
          <w:sz w:val="22"/>
          <w:szCs w:val="22"/>
        </w:rPr>
        <w:t>with features including enhanced Torque Vectoring Control and 3-mode Electronic Stability Control.</w:t>
      </w:r>
    </w:p>
    <w:p w:rsidR="00BE3F9D" w:rsidRDefault="00BE3F9D" w:rsidP="003A0619">
      <w:pPr>
        <w:rPr>
          <w:rFonts w:ascii="Arial" w:hAnsi="Arial" w:cs="Arial"/>
          <w:sz w:val="22"/>
          <w:szCs w:val="22"/>
        </w:rPr>
      </w:pPr>
    </w:p>
    <w:p w:rsidR="00BE3F9D" w:rsidRDefault="006F0064" w:rsidP="00BE3F9D">
      <w:pPr>
        <w:rPr>
          <w:rFonts w:ascii="Arial" w:hAnsi="Arial" w:cs="Arial"/>
          <w:b/>
          <w:sz w:val="22"/>
          <w:szCs w:val="22"/>
        </w:rPr>
      </w:pPr>
      <w:r>
        <w:rPr>
          <w:rFonts w:ascii="Arial" w:hAnsi="Arial" w:cs="Arial"/>
          <w:b/>
          <w:sz w:val="22"/>
          <w:szCs w:val="22"/>
        </w:rPr>
        <w:t>All-n</w:t>
      </w:r>
      <w:r w:rsidR="009E62BC">
        <w:rPr>
          <w:rFonts w:ascii="Arial" w:hAnsi="Arial" w:cs="Arial"/>
          <w:b/>
          <w:sz w:val="22"/>
          <w:szCs w:val="22"/>
        </w:rPr>
        <w:t>ew Ford motorsport models</w:t>
      </w:r>
    </w:p>
    <w:p w:rsidR="00BE3F9D" w:rsidRDefault="00E22931" w:rsidP="00BE3F9D">
      <w:pPr>
        <w:rPr>
          <w:rFonts w:ascii="Arial" w:hAnsi="Arial" w:cs="Arial"/>
          <w:sz w:val="22"/>
          <w:szCs w:val="22"/>
        </w:rPr>
      </w:pPr>
      <w:r>
        <w:rPr>
          <w:rFonts w:ascii="Arial" w:hAnsi="Arial" w:cs="Arial"/>
          <w:sz w:val="22"/>
          <w:szCs w:val="22"/>
        </w:rPr>
        <w:t>T</w:t>
      </w:r>
      <w:r w:rsidR="009A0A78">
        <w:rPr>
          <w:rFonts w:ascii="Arial" w:hAnsi="Arial" w:cs="Arial"/>
          <w:sz w:val="22"/>
          <w:szCs w:val="22"/>
        </w:rPr>
        <w:t xml:space="preserve">he </w:t>
      </w:r>
      <w:r w:rsidR="00BE3F9D">
        <w:rPr>
          <w:rFonts w:ascii="Arial" w:hAnsi="Arial" w:cs="Arial"/>
          <w:sz w:val="22"/>
          <w:szCs w:val="22"/>
        </w:rPr>
        <w:t xml:space="preserve">Fiesta R2 </w:t>
      </w:r>
      <w:r w:rsidR="00AB1463">
        <w:rPr>
          <w:rFonts w:ascii="Arial" w:hAnsi="Arial" w:cs="Arial"/>
          <w:sz w:val="22"/>
          <w:szCs w:val="22"/>
        </w:rPr>
        <w:t>will</w:t>
      </w:r>
      <w:r w:rsidR="00141563">
        <w:rPr>
          <w:rFonts w:ascii="Arial" w:hAnsi="Arial" w:cs="Arial"/>
          <w:sz w:val="22"/>
          <w:szCs w:val="22"/>
        </w:rPr>
        <w:t xml:space="preserve"> be the </w:t>
      </w:r>
      <w:r w:rsidR="00BE3F9D">
        <w:rPr>
          <w:rFonts w:ascii="Arial" w:hAnsi="Arial" w:cs="Arial"/>
          <w:sz w:val="22"/>
          <w:szCs w:val="22"/>
        </w:rPr>
        <w:t xml:space="preserve">first </w:t>
      </w:r>
      <w:r w:rsidR="00AB1463">
        <w:rPr>
          <w:rFonts w:ascii="Arial" w:hAnsi="Arial" w:cs="Arial"/>
          <w:sz w:val="22"/>
          <w:szCs w:val="22"/>
        </w:rPr>
        <w:t xml:space="preserve">1.0-litre </w:t>
      </w:r>
      <w:r w:rsidR="00BE3F9D">
        <w:rPr>
          <w:rFonts w:ascii="Arial" w:hAnsi="Arial" w:cs="Arial"/>
          <w:sz w:val="22"/>
          <w:szCs w:val="22"/>
        </w:rPr>
        <w:t xml:space="preserve">rally car </w:t>
      </w:r>
      <w:r w:rsidR="00BE3F9D" w:rsidRPr="00555CDD">
        <w:rPr>
          <w:rFonts w:ascii="Arial" w:hAnsi="Arial" w:cs="Arial"/>
          <w:sz w:val="22"/>
          <w:szCs w:val="22"/>
        </w:rPr>
        <w:t xml:space="preserve">homologated by </w:t>
      </w:r>
      <w:r w:rsidR="009A0A78">
        <w:rPr>
          <w:rFonts w:ascii="Arial" w:hAnsi="Arial" w:cs="Arial"/>
          <w:sz w:val="22"/>
          <w:szCs w:val="22"/>
        </w:rPr>
        <w:t>motor</w:t>
      </w:r>
      <w:r w:rsidR="00C86D43">
        <w:rPr>
          <w:rFonts w:ascii="Arial" w:hAnsi="Arial" w:cs="Arial"/>
          <w:sz w:val="22"/>
          <w:szCs w:val="22"/>
        </w:rPr>
        <w:t>sport’s governing body the</w:t>
      </w:r>
      <w:r w:rsidR="00BE3F9D" w:rsidRPr="00555CDD">
        <w:rPr>
          <w:rFonts w:ascii="Arial" w:hAnsi="Arial" w:cs="Arial"/>
          <w:sz w:val="22"/>
          <w:szCs w:val="22"/>
        </w:rPr>
        <w:t xml:space="preserve"> FIA </w:t>
      </w:r>
      <w:r>
        <w:rPr>
          <w:rFonts w:ascii="Arial" w:hAnsi="Arial" w:cs="Arial"/>
          <w:sz w:val="22"/>
          <w:szCs w:val="22"/>
        </w:rPr>
        <w:t>following</w:t>
      </w:r>
      <w:r w:rsidRPr="00555CDD">
        <w:rPr>
          <w:rFonts w:ascii="Arial" w:hAnsi="Arial" w:cs="Arial"/>
          <w:sz w:val="22"/>
          <w:szCs w:val="22"/>
        </w:rPr>
        <w:t xml:space="preserve"> </w:t>
      </w:r>
      <w:r w:rsidR="00BE3F9D" w:rsidRPr="00555CDD">
        <w:rPr>
          <w:rFonts w:ascii="Arial" w:hAnsi="Arial" w:cs="Arial"/>
          <w:sz w:val="22"/>
          <w:szCs w:val="22"/>
        </w:rPr>
        <w:t xml:space="preserve">new regulations </w:t>
      </w:r>
      <w:r w:rsidR="00C86D43">
        <w:rPr>
          <w:rFonts w:ascii="Arial" w:hAnsi="Arial" w:cs="Arial"/>
          <w:sz w:val="22"/>
          <w:szCs w:val="22"/>
        </w:rPr>
        <w:t>that</w:t>
      </w:r>
      <w:r w:rsidR="00BE3F9D" w:rsidRPr="00555CDD">
        <w:rPr>
          <w:rFonts w:ascii="Arial" w:hAnsi="Arial" w:cs="Arial"/>
          <w:sz w:val="22"/>
          <w:szCs w:val="22"/>
        </w:rPr>
        <w:t xml:space="preserve"> </w:t>
      </w:r>
      <w:r>
        <w:rPr>
          <w:rFonts w:ascii="Arial" w:hAnsi="Arial" w:cs="Arial"/>
          <w:sz w:val="22"/>
          <w:szCs w:val="22"/>
        </w:rPr>
        <w:t xml:space="preserve">now </w:t>
      </w:r>
      <w:r w:rsidR="00BE3F9D" w:rsidRPr="00555CDD">
        <w:rPr>
          <w:rFonts w:ascii="Arial" w:hAnsi="Arial" w:cs="Arial"/>
          <w:sz w:val="22"/>
          <w:szCs w:val="22"/>
        </w:rPr>
        <w:t>allow 1.0-litre cars to compete in the R2 rally class</w:t>
      </w:r>
      <w:r w:rsidR="00BE3F9D">
        <w:rPr>
          <w:rFonts w:ascii="Arial" w:hAnsi="Arial" w:cs="Arial"/>
          <w:sz w:val="22"/>
          <w:szCs w:val="22"/>
        </w:rPr>
        <w:t xml:space="preserve">. Developed by M-Sport with support from Ford, it </w:t>
      </w:r>
      <w:r w:rsidR="00C86D43">
        <w:rPr>
          <w:rFonts w:ascii="Arial" w:hAnsi="Arial" w:cs="Arial"/>
          <w:sz w:val="22"/>
          <w:szCs w:val="22"/>
        </w:rPr>
        <w:t>features</w:t>
      </w:r>
      <w:r w:rsidR="00BE3F9D">
        <w:rPr>
          <w:rFonts w:ascii="Arial" w:hAnsi="Arial" w:cs="Arial"/>
          <w:sz w:val="22"/>
          <w:szCs w:val="22"/>
        </w:rPr>
        <w:t xml:space="preserve"> heavily revised </w:t>
      </w:r>
      <w:r w:rsidR="00BE3F9D" w:rsidRPr="00507779">
        <w:rPr>
          <w:rFonts w:ascii="Arial" w:hAnsi="Arial" w:cs="Arial"/>
          <w:sz w:val="22"/>
          <w:szCs w:val="22"/>
        </w:rPr>
        <w:t>tran</w:t>
      </w:r>
      <w:r w:rsidR="00BE3F9D">
        <w:rPr>
          <w:rFonts w:ascii="Arial" w:hAnsi="Arial" w:cs="Arial"/>
          <w:sz w:val="22"/>
          <w:szCs w:val="22"/>
        </w:rPr>
        <w:t>smission, brakes and suspension</w:t>
      </w:r>
      <w:r w:rsidR="00C86D43">
        <w:rPr>
          <w:rFonts w:ascii="Arial" w:hAnsi="Arial" w:cs="Arial"/>
          <w:sz w:val="22"/>
          <w:szCs w:val="22"/>
        </w:rPr>
        <w:t xml:space="preserve"> systems</w:t>
      </w:r>
      <w:r w:rsidR="00BE3F9D">
        <w:rPr>
          <w:rFonts w:ascii="Arial" w:hAnsi="Arial" w:cs="Arial"/>
          <w:sz w:val="22"/>
          <w:szCs w:val="22"/>
        </w:rPr>
        <w:t xml:space="preserve">, </w:t>
      </w:r>
      <w:r w:rsidR="00C86D43">
        <w:rPr>
          <w:rFonts w:ascii="Arial" w:hAnsi="Arial" w:cs="Arial"/>
          <w:sz w:val="22"/>
          <w:szCs w:val="22"/>
        </w:rPr>
        <w:t xml:space="preserve">and is designed to </w:t>
      </w:r>
      <w:r w:rsidR="00BE3F9D">
        <w:rPr>
          <w:rFonts w:ascii="Arial" w:hAnsi="Arial" w:cs="Arial"/>
          <w:sz w:val="22"/>
          <w:szCs w:val="22"/>
        </w:rPr>
        <w:t>provid</w:t>
      </w:r>
      <w:r w:rsidR="00C86D43">
        <w:rPr>
          <w:rFonts w:ascii="Arial" w:hAnsi="Arial" w:cs="Arial"/>
          <w:sz w:val="22"/>
          <w:szCs w:val="22"/>
        </w:rPr>
        <w:t>e</w:t>
      </w:r>
      <w:r w:rsidR="00BE3F9D">
        <w:rPr>
          <w:rFonts w:ascii="Arial" w:hAnsi="Arial" w:cs="Arial"/>
          <w:sz w:val="22"/>
          <w:szCs w:val="22"/>
        </w:rPr>
        <w:t xml:space="preserve"> young drivers with the perfect platform to launch their rallying careers on the global stage.</w:t>
      </w:r>
    </w:p>
    <w:p w:rsidR="00BE3F9D" w:rsidRDefault="00BE3F9D" w:rsidP="00BE3F9D">
      <w:pPr>
        <w:rPr>
          <w:rFonts w:ascii="Arial" w:hAnsi="Arial" w:cs="Arial"/>
          <w:b/>
          <w:sz w:val="22"/>
          <w:szCs w:val="22"/>
        </w:rPr>
      </w:pPr>
    </w:p>
    <w:p w:rsidR="00BE3F9D" w:rsidRDefault="00BE3F9D" w:rsidP="003A0619">
      <w:pPr>
        <w:rPr>
          <w:rFonts w:ascii="Arial" w:hAnsi="Arial" w:cs="Arial"/>
          <w:sz w:val="22"/>
          <w:szCs w:val="22"/>
        </w:rPr>
      </w:pPr>
      <w:r>
        <w:rPr>
          <w:rFonts w:ascii="Arial" w:hAnsi="Arial" w:cs="Arial"/>
          <w:sz w:val="22"/>
          <w:szCs w:val="22"/>
        </w:rPr>
        <w:t>Heralding a new chapter in Ford junior single-seat racing, th</w:t>
      </w:r>
      <w:r w:rsidR="00C86D43">
        <w:rPr>
          <w:rFonts w:ascii="Arial" w:hAnsi="Arial" w:cs="Arial"/>
          <w:sz w:val="22"/>
          <w:szCs w:val="22"/>
        </w:rPr>
        <w:t>e</w:t>
      </w:r>
      <w:r>
        <w:rPr>
          <w:rFonts w:ascii="Arial" w:hAnsi="Arial" w:cs="Arial"/>
          <w:sz w:val="22"/>
          <w:szCs w:val="22"/>
        </w:rPr>
        <w:t xml:space="preserve"> all-new MSA racer is powered by a 160 PS 1.6-litre Ford EcoBoost engine and features an </w:t>
      </w:r>
      <w:r w:rsidRPr="002404B7">
        <w:rPr>
          <w:rFonts w:ascii="Arial" w:hAnsi="Arial" w:cs="Arial"/>
          <w:sz w:val="22"/>
          <w:szCs w:val="22"/>
        </w:rPr>
        <w:t>FIA Formula 4 chassis</w:t>
      </w:r>
      <w:r w:rsidR="00D11142">
        <w:rPr>
          <w:rFonts w:ascii="Arial" w:hAnsi="Arial" w:cs="Arial"/>
          <w:sz w:val="22"/>
          <w:szCs w:val="22"/>
        </w:rPr>
        <w:t xml:space="preserve">. This </w:t>
      </w:r>
      <w:r w:rsidRPr="002404B7">
        <w:rPr>
          <w:rFonts w:ascii="Arial" w:hAnsi="Arial" w:cs="Arial"/>
          <w:sz w:val="22"/>
          <w:szCs w:val="22"/>
        </w:rPr>
        <w:t xml:space="preserve">employs </w:t>
      </w:r>
      <w:r w:rsidRPr="002404B7">
        <w:rPr>
          <w:rFonts w:ascii="Arial" w:hAnsi="Arial" w:cs="Arial"/>
          <w:sz w:val="22"/>
          <w:szCs w:val="22"/>
        </w:rPr>
        <w:lastRenderedPageBreak/>
        <w:t>the latest carbon fibre technology</w:t>
      </w:r>
      <w:r>
        <w:rPr>
          <w:rFonts w:ascii="Arial" w:hAnsi="Arial" w:cs="Arial"/>
          <w:sz w:val="22"/>
          <w:szCs w:val="22"/>
        </w:rPr>
        <w:t xml:space="preserve"> for enhanced safety.</w:t>
      </w:r>
      <w:r w:rsidRPr="002404B7">
        <w:rPr>
          <w:rFonts w:ascii="Arial" w:hAnsi="Arial" w:cs="Arial"/>
          <w:sz w:val="22"/>
          <w:szCs w:val="22"/>
        </w:rPr>
        <w:t xml:space="preserve"> </w:t>
      </w:r>
      <w:r>
        <w:rPr>
          <w:rFonts w:ascii="Arial" w:hAnsi="Arial" w:cs="Arial"/>
          <w:sz w:val="22"/>
          <w:szCs w:val="22"/>
        </w:rPr>
        <w:t xml:space="preserve">MSA Formula </w:t>
      </w:r>
      <w:r w:rsidR="00AB1463" w:rsidRPr="001759FC">
        <w:rPr>
          <w:rFonts w:ascii="Arial" w:hAnsi="Arial" w:cs="Arial"/>
          <w:sz w:val="22"/>
          <w:szCs w:val="22"/>
        </w:rPr>
        <w:t>–</w:t>
      </w:r>
      <w:r w:rsidR="00AB1463">
        <w:rPr>
          <w:rFonts w:ascii="Arial" w:hAnsi="Arial" w:cs="Arial"/>
          <w:sz w:val="22"/>
          <w:szCs w:val="22"/>
        </w:rPr>
        <w:t xml:space="preserve"> an </w:t>
      </w:r>
      <w:r w:rsidR="00AB1463" w:rsidRPr="003C1C34">
        <w:rPr>
          <w:rFonts w:ascii="Arial" w:hAnsi="Arial" w:cs="Arial"/>
          <w:sz w:val="22"/>
          <w:szCs w:val="22"/>
        </w:rPr>
        <w:t xml:space="preserve">FIA-accredited Formula 4 championship </w:t>
      </w:r>
      <w:r w:rsidR="00AB1463">
        <w:rPr>
          <w:rFonts w:ascii="Arial" w:hAnsi="Arial" w:cs="Arial"/>
          <w:sz w:val="22"/>
          <w:szCs w:val="22"/>
        </w:rPr>
        <w:t xml:space="preserve">designed to prepare young drivers </w:t>
      </w:r>
      <w:r w:rsidR="00AB1463" w:rsidRPr="003C1C34">
        <w:rPr>
          <w:rFonts w:ascii="Arial" w:hAnsi="Arial" w:cs="Arial"/>
          <w:sz w:val="22"/>
          <w:szCs w:val="22"/>
        </w:rPr>
        <w:t>for international racing careers</w:t>
      </w:r>
      <w:r w:rsidR="00AB1463">
        <w:rPr>
          <w:rFonts w:ascii="Arial" w:hAnsi="Arial" w:cs="Arial"/>
          <w:sz w:val="22"/>
          <w:szCs w:val="22"/>
        </w:rPr>
        <w:t xml:space="preserve"> </w:t>
      </w:r>
      <w:r w:rsidR="00AB1463" w:rsidRPr="001759FC">
        <w:rPr>
          <w:rFonts w:ascii="Arial" w:hAnsi="Arial" w:cs="Arial"/>
          <w:sz w:val="22"/>
          <w:szCs w:val="22"/>
        </w:rPr>
        <w:t>–</w:t>
      </w:r>
      <w:r w:rsidR="00AB1463">
        <w:rPr>
          <w:rFonts w:ascii="Arial" w:hAnsi="Arial" w:cs="Arial"/>
          <w:sz w:val="22"/>
          <w:szCs w:val="22"/>
        </w:rPr>
        <w:t xml:space="preserve"> </w:t>
      </w:r>
      <w:r>
        <w:rPr>
          <w:rFonts w:ascii="Arial" w:hAnsi="Arial" w:cs="Arial"/>
          <w:sz w:val="22"/>
          <w:szCs w:val="22"/>
        </w:rPr>
        <w:t>is the</w:t>
      </w:r>
      <w:r w:rsidRPr="002404B7">
        <w:rPr>
          <w:rFonts w:ascii="Arial" w:hAnsi="Arial" w:cs="Arial"/>
          <w:sz w:val="22"/>
          <w:szCs w:val="22"/>
        </w:rPr>
        <w:t xml:space="preserve"> natural evolution from the highly successful Ford-backed Formula Ford Championship of Great Britain</w:t>
      </w:r>
      <w:r>
        <w:rPr>
          <w:rFonts w:ascii="Arial" w:hAnsi="Arial" w:cs="Arial"/>
          <w:sz w:val="22"/>
          <w:szCs w:val="22"/>
        </w:rPr>
        <w:t>.</w:t>
      </w:r>
    </w:p>
    <w:p w:rsidR="003A1CC6" w:rsidRDefault="003A1CC6" w:rsidP="003A0619">
      <w:pPr>
        <w:rPr>
          <w:rFonts w:ascii="Arial" w:hAnsi="Arial" w:cs="Arial"/>
          <w:sz w:val="22"/>
          <w:szCs w:val="22"/>
        </w:rPr>
      </w:pPr>
    </w:p>
    <w:p w:rsidR="002746B4" w:rsidRDefault="002746B4" w:rsidP="002746B4">
      <w:pPr>
        <w:rPr>
          <w:rFonts w:ascii="Arial" w:hAnsi="Arial" w:cs="Arial"/>
          <w:b/>
          <w:sz w:val="22"/>
          <w:szCs w:val="22"/>
        </w:rPr>
      </w:pPr>
      <w:r>
        <w:rPr>
          <w:rFonts w:ascii="Arial" w:hAnsi="Arial" w:cs="Arial"/>
          <w:b/>
          <w:sz w:val="22"/>
          <w:szCs w:val="22"/>
        </w:rPr>
        <w:t>All-new Ford</w:t>
      </w:r>
      <w:r w:rsidRPr="003F47F0">
        <w:rPr>
          <w:rFonts w:ascii="Arial" w:hAnsi="Arial" w:cs="Arial"/>
          <w:b/>
          <w:sz w:val="22"/>
          <w:szCs w:val="22"/>
        </w:rPr>
        <w:t xml:space="preserve"> Mustang</w:t>
      </w:r>
    </w:p>
    <w:p w:rsidR="002746B4" w:rsidRDefault="002746B4" w:rsidP="002746B4">
      <w:pPr>
        <w:pStyle w:val="ListParagraph"/>
        <w:ind w:left="0"/>
        <w:contextualSpacing/>
        <w:rPr>
          <w:rFonts w:ascii="Arial" w:hAnsi="Arial" w:cs="Arial"/>
          <w:sz w:val="22"/>
          <w:szCs w:val="22"/>
        </w:rPr>
      </w:pPr>
      <w:r w:rsidRPr="00B454EA">
        <w:rPr>
          <w:rFonts w:ascii="Arial" w:hAnsi="Arial" w:cs="Arial"/>
          <w:sz w:val="22"/>
          <w:szCs w:val="22"/>
        </w:rPr>
        <w:t>Now available to order across Europe for the first time in more than 50 years of production</w:t>
      </w:r>
      <w:r>
        <w:rPr>
          <w:rFonts w:ascii="Arial" w:hAnsi="Arial" w:cs="Arial"/>
          <w:sz w:val="22"/>
          <w:szCs w:val="22"/>
        </w:rPr>
        <w:t xml:space="preserve">, the all-new Ford Mustang delivers world-class levels of performance and refinement. The </w:t>
      </w:r>
      <w:r w:rsidRPr="007354A8">
        <w:rPr>
          <w:rFonts w:ascii="Arial" w:hAnsi="Arial" w:cs="Arial"/>
          <w:sz w:val="22"/>
          <w:szCs w:val="22"/>
        </w:rPr>
        <w:t>sleek profile and signature trapezoidal grille with shark-bite front fascia</w:t>
      </w:r>
      <w:r>
        <w:rPr>
          <w:rFonts w:ascii="Arial" w:hAnsi="Arial" w:cs="Arial"/>
          <w:sz w:val="22"/>
          <w:szCs w:val="22"/>
        </w:rPr>
        <w:t xml:space="preserve"> are classic Mustang. N</w:t>
      </w:r>
      <w:r w:rsidRPr="007354A8">
        <w:rPr>
          <w:rFonts w:ascii="Arial" w:hAnsi="Arial" w:cs="Arial"/>
          <w:sz w:val="22"/>
          <w:szCs w:val="22"/>
        </w:rPr>
        <w:t>ew</w:t>
      </w:r>
      <w:r>
        <w:rPr>
          <w:rFonts w:ascii="Arial" w:hAnsi="Arial" w:cs="Arial"/>
          <w:sz w:val="22"/>
          <w:szCs w:val="22"/>
        </w:rPr>
        <w:t xml:space="preserve"> treatments for the</w:t>
      </w:r>
      <w:r w:rsidRPr="007354A8">
        <w:rPr>
          <w:rFonts w:ascii="Arial" w:hAnsi="Arial" w:cs="Arial"/>
          <w:sz w:val="22"/>
          <w:szCs w:val="22"/>
        </w:rPr>
        <w:t xml:space="preserve"> three-dimensional, tri-bar LED tail lamps</w:t>
      </w:r>
      <w:r>
        <w:rPr>
          <w:rFonts w:ascii="Arial" w:hAnsi="Arial" w:cs="Arial"/>
          <w:sz w:val="22"/>
          <w:szCs w:val="22"/>
        </w:rPr>
        <w:t xml:space="preserve"> and</w:t>
      </w:r>
      <w:r w:rsidRPr="007354A8">
        <w:rPr>
          <w:rFonts w:ascii="Arial" w:hAnsi="Arial" w:cs="Arial"/>
          <w:sz w:val="22"/>
          <w:szCs w:val="22"/>
        </w:rPr>
        <w:t xml:space="preserve"> side </w:t>
      </w:r>
      <w:r>
        <w:rPr>
          <w:rFonts w:ascii="Arial" w:hAnsi="Arial" w:cs="Arial"/>
          <w:sz w:val="22"/>
          <w:szCs w:val="22"/>
        </w:rPr>
        <w:t xml:space="preserve">mirrors are specially designed for Europe. </w:t>
      </w:r>
    </w:p>
    <w:p w:rsidR="002746B4" w:rsidRDefault="002746B4" w:rsidP="002746B4">
      <w:pPr>
        <w:pStyle w:val="ListParagraph"/>
        <w:ind w:left="0"/>
        <w:contextualSpacing/>
        <w:rPr>
          <w:rFonts w:ascii="Arial" w:hAnsi="Arial" w:cs="Arial"/>
          <w:sz w:val="22"/>
          <w:szCs w:val="22"/>
        </w:rPr>
      </w:pPr>
    </w:p>
    <w:p w:rsidR="002746B4" w:rsidRDefault="002746B4" w:rsidP="002746B4">
      <w:pPr>
        <w:pStyle w:val="ListParagraph"/>
        <w:ind w:left="0"/>
        <w:contextualSpacing/>
        <w:rPr>
          <w:rFonts w:ascii="Arial" w:hAnsi="Arial" w:cs="Arial"/>
          <w:sz w:val="22"/>
          <w:szCs w:val="22"/>
        </w:rPr>
      </w:pPr>
      <w:r>
        <w:rPr>
          <w:rFonts w:ascii="Arial" w:hAnsi="Arial" w:cs="Arial"/>
          <w:sz w:val="22"/>
          <w:szCs w:val="22"/>
        </w:rPr>
        <w:t xml:space="preserve">Available with Ford’s acclaimed 5.0 litre V8 engine with 418 PS and 524 Nm of torque and the 2.3-litre EcoBoost engine delivering 314 PS and 434 Nm, the all-new Ford Mustang for Europe also offers </w:t>
      </w:r>
      <w:r w:rsidRPr="00EF4345">
        <w:rPr>
          <w:rFonts w:ascii="Arial" w:hAnsi="Arial"/>
          <w:sz w:val="22"/>
          <w:lang w:val="en-US"/>
        </w:rPr>
        <w:t>six-speed manual or automatic transmissions and</w:t>
      </w:r>
      <w:r>
        <w:rPr>
          <w:rFonts w:ascii="Arial" w:hAnsi="Arial" w:cs="Arial"/>
          <w:sz w:val="22"/>
          <w:szCs w:val="22"/>
        </w:rPr>
        <w:t xml:space="preserve"> features standard Performance Pack chassis tuning for the all-new front and rear suspension systems.</w:t>
      </w:r>
    </w:p>
    <w:p w:rsidR="002746B4" w:rsidRPr="00EF4345" w:rsidRDefault="002746B4" w:rsidP="002746B4">
      <w:pPr>
        <w:pStyle w:val="ListParagraph"/>
        <w:ind w:left="0"/>
        <w:contextualSpacing/>
        <w:rPr>
          <w:rFonts w:ascii="Arial" w:hAnsi="Arial"/>
          <w:sz w:val="22"/>
          <w:lang w:val="en-US"/>
        </w:rPr>
      </w:pPr>
    </w:p>
    <w:p w:rsidR="002746B4" w:rsidRPr="00EF4345" w:rsidRDefault="002746B4" w:rsidP="002746B4">
      <w:pPr>
        <w:pStyle w:val="ListParagraph"/>
        <w:ind w:left="0"/>
        <w:contextualSpacing/>
        <w:rPr>
          <w:rFonts w:ascii="Arial" w:hAnsi="Arial"/>
          <w:sz w:val="22"/>
          <w:lang w:val="en-US"/>
        </w:rPr>
      </w:pPr>
      <w:r w:rsidRPr="00EF4345">
        <w:rPr>
          <w:rFonts w:ascii="Arial" w:hAnsi="Arial"/>
          <w:sz w:val="22"/>
          <w:lang w:val="en-US"/>
        </w:rPr>
        <w:t xml:space="preserve">Standard equipment includes: 19-inch wheels, a </w:t>
      </w:r>
      <w:r w:rsidRPr="009F717B">
        <w:rPr>
          <w:rFonts w:ascii="Arial" w:hAnsi="Arial" w:cs="Arial"/>
          <w:sz w:val="22"/>
          <w:szCs w:val="22"/>
        </w:rPr>
        <w:t>performance brake package</w:t>
      </w:r>
      <w:r>
        <w:rPr>
          <w:rFonts w:ascii="Arial" w:hAnsi="Arial" w:cs="Arial"/>
          <w:sz w:val="22"/>
          <w:szCs w:val="22"/>
        </w:rPr>
        <w:t>,</w:t>
      </w:r>
      <w:r w:rsidRPr="009F717B">
        <w:rPr>
          <w:rFonts w:ascii="Arial" w:hAnsi="Arial" w:cs="Arial"/>
          <w:sz w:val="22"/>
          <w:szCs w:val="22"/>
        </w:rPr>
        <w:t xml:space="preserve"> and SYNC 2 voice control connectivity wit</w:t>
      </w:r>
      <w:r>
        <w:rPr>
          <w:rFonts w:ascii="Arial" w:hAnsi="Arial" w:cs="Arial"/>
          <w:sz w:val="22"/>
          <w:szCs w:val="22"/>
        </w:rPr>
        <w:t>h 8-inch colour touch screen</w:t>
      </w:r>
      <w:r w:rsidRPr="00EF4345">
        <w:rPr>
          <w:rFonts w:ascii="Arial" w:hAnsi="Arial"/>
          <w:sz w:val="22"/>
          <w:lang w:val="en-US"/>
        </w:rPr>
        <w:t>. Ten</w:t>
      </w:r>
      <w:r w:rsidRPr="009F717B">
        <w:rPr>
          <w:rFonts w:ascii="Arial" w:hAnsi="Arial" w:cs="Arial"/>
          <w:sz w:val="22"/>
          <w:szCs w:val="22"/>
        </w:rPr>
        <w:t xml:space="preserve"> exterior c</w:t>
      </w:r>
      <w:r w:rsidRPr="00EF4345">
        <w:rPr>
          <w:rFonts w:ascii="Arial" w:hAnsi="Arial"/>
          <w:sz w:val="22"/>
          <w:lang w:val="en-US"/>
        </w:rPr>
        <w:t>olour choices include exclusive Competition Orange and tri-coat Triple Yellow.</w:t>
      </w:r>
    </w:p>
    <w:p w:rsidR="002746B4" w:rsidRPr="00EF4345" w:rsidRDefault="002746B4" w:rsidP="002746B4">
      <w:pPr>
        <w:pStyle w:val="ListParagraph"/>
        <w:ind w:left="0"/>
        <w:contextualSpacing/>
        <w:rPr>
          <w:rFonts w:ascii="Arial" w:hAnsi="Arial"/>
          <w:sz w:val="22"/>
          <w:lang w:val="en-US"/>
        </w:rPr>
      </w:pPr>
    </w:p>
    <w:p w:rsidR="002746B4" w:rsidRDefault="002746B4" w:rsidP="002746B4">
      <w:pPr>
        <w:rPr>
          <w:rFonts w:ascii="Arial" w:hAnsi="Arial" w:cs="Arial"/>
          <w:sz w:val="22"/>
          <w:szCs w:val="22"/>
        </w:rPr>
      </w:pPr>
      <w:r>
        <w:rPr>
          <w:rFonts w:ascii="Arial" w:hAnsi="Arial" w:cs="Arial"/>
          <w:sz w:val="22"/>
          <w:szCs w:val="22"/>
        </w:rPr>
        <w:t>“The Ford Performance line-up already is among the most comprehensive in Europe, with</w:t>
      </w:r>
      <w:r w:rsidR="00CE09CE">
        <w:rPr>
          <w:rFonts w:ascii="Arial" w:hAnsi="Arial" w:cs="Arial"/>
          <w:sz w:val="22"/>
          <w:szCs w:val="22"/>
        </w:rPr>
        <w:t xml:space="preserve"> an increasing range of</w:t>
      </w:r>
      <w:r>
        <w:rPr>
          <w:rFonts w:ascii="Arial" w:hAnsi="Arial" w:cs="Arial"/>
          <w:sz w:val="22"/>
          <w:szCs w:val="22"/>
        </w:rPr>
        <w:t xml:space="preserve"> models to suit every budget and lifestyle,</w:t>
      </w:r>
      <w:r w:rsidR="00B60C21">
        <w:rPr>
          <w:rFonts w:ascii="Arial" w:hAnsi="Arial" w:cs="Arial"/>
          <w:sz w:val="22"/>
          <w:szCs w:val="22"/>
        </w:rPr>
        <w:t xml:space="preserve"> </w:t>
      </w:r>
      <w:r w:rsidR="001437D8">
        <w:rPr>
          <w:rFonts w:ascii="Arial" w:hAnsi="Arial" w:cs="Arial"/>
          <w:sz w:val="22"/>
          <w:szCs w:val="22"/>
        </w:rPr>
        <w:t xml:space="preserve">also </w:t>
      </w:r>
      <w:r w:rsidR="00CE09CE">
        <w:rPr>
          <w:rFonts w:ascii="Arial" w:hAnsi="Arial" w:cs="Arial"/>
          <w:sz w:val="22"/>
          <w:szCs w:val="22"/>
        </w:rPr>
        <w:t xml:space="preserve">now </w:t>
      </w:r>
      <w:r w:rsidR="001437D8">
        <w:rPr>
          <w:rFonts w:ascii="Arial" w:hAnsi="Arial" w:cs="Arial"/>
          <w:sz w:val="22"/>
          <w:szCs w:val="22"/>
        </w:rPr>
        <w:t>complemented by the iconic Mustang</w:t>
      </w:r>
      <w:r w:rsidR="00CE09CE">
        <w:rPr>
          <w:rFonts w:ascii="Arial" w:hAnsi="Arial" w:cs="Arial"/>
          <w:sz w:val="22"/>
          <w:szCs w:val="22"/>
        </w:rPr>
        <w:t xml:space="preserve"> that has provoked an incredible response</w:t>
      </w:r>
      <w:r w:rsidR="00EC0856">
        <w:rPr>
          <w:rFonts w:ascii="Arial" w:hAnsi="Arial" w:cs="Arial"/>
          <w:sz w:val="22"/>
          <w:szCs w:val="22"/>
        </w:rPr>
        <w:t xml:space="preserve"> already</w:t>
      </w:r>
      <w:r w:rsidR="00CE09CE">
        <w:rPr>
          <w:rFonts w:ascii="Arial" w:hAnsi="Arial" w:cs="Arial"/>
          <w:sz w:val="22"/>
          <w:szCs w:val="22"/>
        </w:rPr>
        <w:t xml:space="preserve"> from European customers</w:t>
      </w:r>
      <w:r w:rsidR="001437D8">
        <w:rPr>
          <w:rFonts w:ascii="Arial" w:hAnsi="Arial" w:cs="Arial"/>
          <w:sz w:val="22"/>
          <w:szCs w:val="22"/>
        </w:rPr>
        <w:t>,</w:t>
      </w:r>
      <w:r>
        <w:rPr>
          <w:rFonts w:ascii="Arial" w:hAnsi="Arial" w:cs="Arial"/>
          <w:sz w:val="22"/>
          <w:szCs w:val="22"/>
        </w:rPr>
        <w:t xml:space="preserve">” Farley said. </w:t>
      </w:r>
    </w:p>
    <w:p w:rsidR="003A1CC6" w:rsidRPr="00063533" w:rsidRDefault="003A1CC6" w:rsidP="003A0619">
      <w:pPr>
        <w:rPr>
          <w:rFonts w:ascii="Arial" w:hAnsi="Arial" w:cs="Arial"/>
          <w:sz w:val="22"/>
          <w:szCs w:val="22"/>
        </w:rPr>
      </w:pPr>
    </w:p>
    <w:p w:rsidR="00982C6B" w:rsidRDefault="003A7C73" w:rsidP="00982C6B">
      <w:pPr>
        <w:jc w:val="center"/>
        <w:rPr>
          <w:rFonts w:ascii="Arial" w:hAnsi="Arial" w:cs="Arial"/>
          <w:sz w:val="22"/>
          <w:szCs w:val="22"/>
        </w:rPr>
      </w:pPr>
      <w:r w:rsidRPr="001039D3">
        <w:rPr>
          <w:rFonts w:ascii="Arial" w:hAnsi="Arial" w:cs="Arial"/>
          <w:sz w:val="22"/>
          <w:szCs w:val="22"/>
        </w:rPr>
        <w:t># # #</w:t>
      </w:r>
    </w:p>
    <w:p w:rsidR="00913F0E" w:rsidRDefault="00913F0E" w:rsidP="00982C6B">
      <w:pPr>
        <w:jc w:val="center"/>
        <w:rPr>
          <w:rFonts w:ascii="Arial" w:hAnsi="Arial" w:cs="Arial"/>
          <w:sz w:val="22"/>
          <w:szCs w:val="22"/>
        </w:rPr>
      </w:pPr>
    </w:p>
    <w:p w:rsidR="00913F0E" w:rsidRDefault="00913F0E" w:rsidP="00913F0E">
      <w:pPr>
        <w:rPr>
          <w:rFonts w:ascii="Arial" w:hAnsi="Arial" w:cs="Arial"/>
          <w:szCs w:val="20"/>
        </w:rPr>
      </w:pPr>
      <w:r>
        <w:rPr>
          <w:rFonts w:ascii="Arial" w:hAnsi="Arial" w:cs="Arial"/>
          <w:szCs w:val="20"/>
        </w:rPr>
        <w:t>*JATO Dynamics results are based on information provided by JATO Consult, the company's bespoke consulting service.  Figures are based on 30 European countries. For more information please visit www.jato.com.</w:t>
      </w:r>
    </w:p>
    <w:p w:rsidR="00913F0E" w:rsidRDefault="00913F0E" w:rsidP="00982C6B">
      <w:pPr>
        <w:jc w:val="center"/>
        <w:rPr>
          <w:rFonts w:ascii="Arial" w:hAnsi="Arial" w:cs="Arial"/>
          <w:sz w:val="22"/>
          <w:szCs w:val="22"/>
        </w:rPr>
      </w:pPr>
    </w:p>
    <w:p w:rsidR="003A7C73" w:rsidRPr="002A2FB7" w:rsidRDefault="003A7C73" w:rsidP="003A7C73">
      <w:pPr>
        <w:rPr>
          <w:rFonts w:ascii="Arial" w:hAnsi="Arial" w:cs="Arial"/>
          <w:b/>
          <w:i/>
          <w:szCs w:val="20"/>
          <w:highlight w:val="yellow"/>
        </w:rPr>
      </w:pPr>
    </w:p>
    <w:p w:rsidR="004B236A" w:rsidRPr="000A3750" w:rsidRDefault="004B236A" w:rsidP="004B236A">
      <w:pPr>
        <w:autoSpaceDE w:val="0"/>
        <w:autoSpaceDN w:val="0"/>
        <w:rPr>
          <w:rFonts w:ascii="Arial" w:hAnsi="Arial" w:cs="Arial"/>
          <w:b/>
          <w:bCs/>
          <w:iCs/>
          <w:szCs w:val="20"/>
          <w:lang w:val="en-US"/>
        </w:rPr>
      </w:pPr>
      <w:r w:rsidRPr="000A3750">
        <w:rPr>
          <w:rFonts w:ascii="Arial" w:hAnsi="Arial" w:cs="Arial"/>
          <w:b/>
          <w:bCs/>
          <w:iCs/>
          <w:szCs w:val="20"/>
          <w:lang w:val="en-US"/>
        </w:rPr>
        <w:t>About Ford Motor Company</w:t>
      </w:r>
    </w:p>
    <w:p w:rsidR="004B236A" w:rsidRDefault="004B236A" w:rsidP="004B236A">
      <w:pPr>
        <w:rPr>
          <w:rFonts w:ascii="Arial" w:hAnsi="Arial" w:cs="Arial"/>
          <w:b/>
          <w:i/>
          <w:szCs w:val="20"/>
        </w:rPr>
      </w:pPr>
      <w:r>
        <w:rPr>
          <w:rFonts w:ascii="Arial" w:hAnsi="Arial" w:cs="Arial"/>
          <w:i/>
          <w:szCs w:val="20"/>
        </w:rPr>
        <w:t xml:space="preserve">Ford Motor Company, a global automotive industry leader based in Dearborn, Michigan manufactures or distributes automobiles across six continents. With about 187,000 employees and 62 plants worldwide, the company’s automotive brands include Ford and Lincoln. The company provides financial services through Ford Motor Credit Company. For more information regarding Ford and its products worldwide, please visit </w:t>
      </w:r>
      <w:hyperlink r:id="rId29" w:history="1">
        <w:r>
          <w:rPr>
            <w:rStyle w:val="Hyperlink"/>
            <w:rFonts w:ascii="Arial" w:hAnsi="Arial" w:cs="Arial"/>
            <w:i/>
            <w:szCs w:val="20"/>
          </w:rPr>
          <w:t>www.corporate.ford.com</w:t>
        </w:r>
      </w:hyperlink>
      <w:r>
        <w:rPr>
          <w:rFonts w:ascii="Arial" w:hAnsi="Arial" w:cs="Arial"/>
          <w:i/>
          <w:szCs w:val="20"/>
        </w:rPr>
        <w:t>.</w:t>
      </w:r>
    </w:p>
    <w:p w:rsidR="004B236A" w:rsidRPr="000A3750" w:rsidRDefault="004B236A" w:rsidP="004B236A">
      <w:pPr>
        <w:autoSpaceDE w:val="0"/>
        <w:autoSpaceDN w:val="0"/>
        <w:rPr>
          <w:rStyle w:val="boldblack"/>
          <w:rFonts w:ascii="Arial" w:hAnsi="Arial" w:cs="Arial"/>
          <w:b w:val="0"/>
          <w:bCs/>
          <w:szCs w:val="20"/>
        </w:rPr>
      </w:pPr>
    </w:p>
    <w:p w:rsidR="004B236A" w:rsidRPr="00823BC8" w:rsidRDefault="004B236A" w:rsidP="004B236A">
      <w:pPr>
        <w:autoSpaceDE w:val="0"/>
        <w:autoSpaceDN w:val="0"/>
        <w:adjustRightInd w:val="0"/>
        <w:rPr>
          <w:rFonts w:ascii="Arial" w:hAnsi="Arial" w:cs="Arial"/>
          <w:i/>
          <w:szCs w:val="20"/>
          <w:lang w:val="en-US"/>
        </w:rPr>
      </w:pPr>
      <w:r w:rsidRPr="006E444E">
        <w:rPr>
          <w:rFonts w:ascii="Arial" w:hAnsi="Arial" w:cs="Arial"/>
          <w:b/>
          <w:i/>
          <w:szCs w:val="20"/>
          <w:lang w:val="en-US" w:eastAsia="de-DE"/>
        </w:rPr>
        <w:t>Ford of Europe</w:t>
      </w:r>
      <w:r w:rsidRPr="006E444E">
        <w:rPr>
          <w:rFonts w:ascii="Arial" w:hAnsi="Arial" w:cs="Arial"/>
          <w:i/>
          <w:szCs w:val="20"/>
          <w:lang w:val="en-US" w:eastAsia="de-DE"/>
        </w:rPr>
        <w:t xml:space="preserve"> is responsible for producing, selling and servicing Ford brand vehicles in 50 individual markets and employs approximately 47,000 employees at its wholly owned facilities and approximately 66,000 people when joint ventures and unconsolidated</w:t>
      </w:r>
      <w:r w:rsidRPr="003F6ADB">
        <w:rPr>
          <w:rFonts w:ascii="Arial" w:hAnsi="Arial" w:cs="Arial"/>
          <w:i/>
          <w:szCs w:val="20"/>
          <w:lang w:val="en-US" w:eastAsia="de-DE"/>
        </w:rPr>
        <w:t xml:space="preserve"> businesses are included. In addition to Ford Motor Credit Company, Ford Europe operations include Ford Customer Service Division and 23 manufacturing facilities (12 wholly owned or consolidated joint venture facilities and 11 unconsolidated joint venture facilities). The first Ford cars were shipped to Europe in 1903 – the same year Ford Motor Company was founded. European production started in 1911.</w:t>
      </w:r>
    </w:p>
    <w:p w:rsidR="004B236A" w:rsidRPr="0038779A" w:rsidRDefault="004B236A" w:rsidP="004B236A">
      <w:pPr>
        <w:rPr>
          <w:rFonts w:ascii="Arial" w:hAnsi="Arial" w:cs="Arial"/>
          <w:szCs w:val="20"/>
        </w:rPr>
      </w:pPr>
    </w:p>
    <w:tbl>
      <w:tblPr>
        <w:tblW w:w="9062" w:type="dxa"/>
        <w:tblInd w:w="-12" w:type="dxa"/>
        <w:tblLook w:val="0000" w:firstRow="0" w:lastRow="0" w:firstColumn="0" w:lastColumn="0" w:noHBand="0" w:noVBand="0"/>
      </w:tblPr>
      <w:tblGrid>
        <w:gridCol w:w="11313"/>
      </w:tblGrid>
      <w:tr w:rsidR="004B236A" w:rsidRPr="000A3750" w:rsidTr="003D336C">
        <w:tc>
          <w:tcPr>
            <w:tcW w:w="9062" w:type="dxa"/>
          </w:tcPr>
          <w:tbl>
            <w:tblPr>
              <w:tblW w:w="11097" w:type="dxa"/>
              <w:tblLook w:val="0000" w:firstRow="0" w:lastRow="0" w:firstColumn="0" w:lastColumn="0" w:noHBand="0" w:noVBand="0"/>
            </w:tblPr>
            <w:tblGrid>
              <w:gridCol w:w="1320"/>
              <w:gridCol w:w="2277"/>
              <w:gridCol w:w="240"/>
              <w:gridCol w:w="2278"/>
              <w:gridCol w:w="240"/>
              <w:gridCol w:w="240"/>
              <w:gridCol w:w="2251"/>
              <w:gridCol w:w="2251"/>
            </w:tblGrid>
            <w:tr w:rsidR="00824FD1" w:rsidRPr="000A3750" w:rsidTr="00824FD1">
              <w:tc>
                <w:tcPr>
                  <w:tcW w:w="1320" w:type="dxa"/>
                </w:tcPr>
                <w:p w:rsidR="00824FD1" w:rsidRPr="000A3750" w:rsidRDefault="00824FD1" w:rsidP="003D336C">
                  <w:pPr>
                    <w:rPr>
                      <w:rFonts w:ascii="Arial" w:hAnsi="Arial" w:cs="Arial"/>
                      <w:b/>
                      <w:szCs w:val="20"/>
                    </w:rPr>
                  </w:pPr>
                  <w:r w:rsidRPr="000A3750">
                    <w:rPr>
                      <w:rFonts w:ascii="Arial" w:hAnsi="Arial" w:cs="Arial"/>
                      <w:b/>
                      <w:szCs w:val="20"/>
                    </w:rPr>
                    <w:t>Contact:</w:t>
                  </w:r>
                </w:p>
              </w:tc>
              <w:tc>
                <w:tcPr>
                  <w:tcW w:w="2277" w:type="dxa"/>
                </w:tcPr>
                <w:p w:rsidR="00824FD1" w:rsidRPr="000A3750" w:rsidRDefault="00824FD1" w:rsidP="003D336C">
                  <w:pPr>
                    <w:rPr>
                      <w:rFonts w:ascii="Arial" w:hAnsi="Arial" w:cs="Arial"/>
                      <w:szCs w:val="20"/>
                    </w:rPr>
                  </w:pPr>
                  <w:r>
                    <w:rPr>
                      <w:rFonts w:ascii="Arial" w:hAnsi="Arial" w:cs="Arial"/>
                      <w:szCs w:val="20"/>
                    </w:rPr>
                    <w:t>Finn Thomasen</w:t>
                  </w:r>
                </w:p>
              </w:tc>
              <w:tc>
                <w:tcPr>
                  <w:tcW w:w="240" w:type="dxa"/>
                </w:tcPr>
                <w:p w:rsidR="00824FD1" w:rsidRPr="000A3750" w:rsidRDefault="00824FD1" w:rsidP="003D336C">
                  <w:pPr>
                    <w:rPr>
                      <w:rFonts w:ascii="Arial" w:hAnsi="Arial" w:cs="Arial"/>
                      <w:szCs w:val="20"/>
                    </w:rPr>
                  </w:pPr>
                </w:p>
              </w:tc>
              <w:tc>
                <w:tcPr>
                  <w:tcW w:w="2278" w:type="dxa"/>
                </w:tcPr>
                <w:p w:rsidR="00824FD1" w:rsidRPr="000A3750" w:rsidRDefault="00824FD1" w:rsidP="003D336C">
                  <w:pPr>
                    <w:rPr>
                      <w:rFonts w:ascii="Arial" w:hAnsi="Arial" w:cs="Arial"/>
                      <w:szCs w:val="20"/>
                    </w:rPr>
                  </w:pPr>
                  <w:r w:rsidRPr="00342512">
                    <w:rPr>
                      <w:rFonts w:ascii="Arial" w:hAnsi="Arial" w:cs="Arial"/>
                      <w:szCs w:val="20"/>
                    </w:rPr>
                    <w:t>Dan Jones</w:t>
                  </w:r>
                </w:p>
              </w:tc>
              <w:tc>
                <w:tcPr>
                  <w:tcW w:w="240" w:type="dxa"/>
                </w:tcPr>
                <w:p w:rsidR="00824FD1" w:rsidRPr="000A3750" w:rsidRDefault="00824FD1" w:rsidP="003D336C">
                  <w:pPr>
                    <w:rPr>
                      <w:rFonts w:ascii="Arial" w:hAnsi="Arial" w:cs="Arial"/>
                      <w:szCs w:val="20"/>
                    </w:rPr>
                  </w:pPr>
                </w:p>
              </w:tc>
              <w:tc>
                <w:tcPr>
                  <w:tcW w:w="240" w:type="dxa"/>
                </w:tcPr>
                <w:p w:rsidR="00824FD1" w:rsidRPr="000A3750" w:rsidRDefault="00824FD1" w:rsidP="003D336C">
                  <w:pPr>
                    <w:rPr>
                      <w:rFonts w:ascii="Arial" w:hAnsi="Arial" w:cs="Arial"/>
                      <w:szCs w:val="20"/>
                    </w:rPr>
                  </w:pPr>
                </w:p>
              </w:tc>
              <w:tc>
                <w:tcPr>
                  <w:tcW w:w="2251" w:type="dxa"/>
                </w:tcPr>
                <w:p w:rsidR="00824FD1" w:rsidRPr="000A3750" w:rsidRDefault="00824FD1" w:rsidP="003D336C">
                  <w:pPr>
                    <w:rPr>
                      <w:rFonts w:ascii="Arial" w:hAnsi="Arial" w:cs="Arial"/>
                      <w:szCs w:val="20"/>
                    </w:rPr>
                  </w:pPr>
                  <w:r>
                    <w:rPr>
                      <w:rFonts w:ascii="Arial" w:hAnsi="Arial" w:cs="Arial"/>
                      <w:szCs w:val="20"/>
                    </w:rPr>
                    <w:t>Oksana Polovaya</w:t>
                  </w:r>
                </w:p>
              </w:tc>
              <w:tc>
                <w:tcPr>
                  <w:tcW w:w="2251" w:type="dxa"/>
                </w:tcPr>
                <w:p w:rsidR="00824FD1" w:rsidRPr="000A3750" w:rsidRDefault="00824FD1" w:rsidP="003D336C">
                  <w:pPr>
                    <w:rPr>
                      <w:rFonts w:ascii="Arial" w:hAnsi="Arial" w:cs="Arial"/>
                      <w:szCs w:val="20"/>
                    </w:rPr>
                  </w:pPr>
                </w:p>
              </w:tc>
            </w:tr>
            <w:tr w:rsidR="00824FD1" w:rsidRPr="000A3750" w:rsidTr="00824FD1">
              <w:tc>
                <w:tcPr>
                  <w:tcW w:w="1320" w:type="dxa"/>
                </w:tcPr>
                <w:p w:rsidR="00824FD1" w:rsidRPr="000A3750" w:rsidRDefault="00824FD1" w:rsidP="003D336C">
                  <w:pPr>
                    <w:rPr>
                      <w:rFonts w:ascii="Arial" w:hAnsi="Arial" w:cs="Arial"/>
                      <w:szCs w:val="20"/>
                    </w:rPr>
                  </w:pPr>
                </w:p>
              </w:tc>
              <w:tc>
                <w:tcPr>
                  <w:tcW w:w="2277" w:type="dxa"/>
                </w:tcPr>
                <w:p w:rsidR="00824FD1" w:rsidRPr="000A3750" w:rsidRDefault="00824FD1" w:rsidP="003D336C">
                  <w:pPr>
                    <w:rPr>
                      <w:rFonts w:ascii="Arial" w:hAnsi="Arial" w:cs="Arial"/>
                      <w:szCs w:val="20"/>
                    </w:rPr>
                  </w:pPr>
                  <w:r w:rsidRPr="000A3750">
                    <w:rPr>
                      <w:rFonts w:ascii="Arial" w:hAnsi="Arial" w:cs="Arial"/>
                      <w:szCs w:val="20"/>
                      <w:lang w:val="fr-BE"/>
                    </w:rPr>
                    <w:t>Ford of Europe</w:t>
                  </w:r>
                </w:p>
              </w:tc>
              <w:tc>
                <w:tcPr>
                  <w:tcW w:w="240" w:type="dxa"/>
                </w:tcPr>
                <w:p w:rsidR="00824FD1" w:rsidRPr="000A3750" w:rsidRDefault="00824FD1" w:rsidP="003D336C">
                  <w:pPr>
                    <w:rPr>
                      <w:rFonts w:ascii="Arial" w:hAnsi="Arial" w:cs="Arial"/>
                      <w:szCs w:val="20"/>
                    </w:rPr>
                  </w:pPr>
                </w:p>
              </w:tc>
              <w:tc>
                <w:tcPr>
                  <w:tcW w:w="2278" w:type="dxa"/>
                </w:tcPr>
                <w:p w:rsidR="00824FD1" w:rsidRPr="000A3750" w:rsidRDefault="00824FD1" w:rsidP="003D336C">
                  <w:pPr>
                    <w:rPr>
                      <w:rFonts w:ascii="Arial" w:hAnsi="Arial" w:cs="Arial"/>
                      <w:szCs w:val="20"/>
                    </w:rPr>
                  </w:pPr>
                  <w:r w:rsidRPr="00342512">
                    <w:rPr>
                      <w:rFonts w:ascii="Arial" w:hAnsi="Arial" w:cs="Arial"/>
                      <w:szCs w:val="20"/>
                      <w:lang w:val="fr-BE"/>
                    </w:rPr>
                    <w:t xml:space="preserve">Ford of Europe   </w:t>
                  </w:r>
                </w:p>
              </w:tc>
              <w:tc>
                <w:tcPr>
                  <w:tcW w:w="240" w:type="dxa"/>
                </w:tcPr>
                <w:p w:rsidR="00824FD1" w:rsidRPr="000A3750" w:rsidRDefault="00824FD1" w:rsidP="003D336C">
                  <w:pPr>
                    <w:rPr>
                      <w:rFonts w:ascii="Arial" w:hAnsi="Arial" w:cs="Arial"/>
                      <w:szCs w:val="20"/>
                    </w:rPr>
                  </w:pPr>
                </w:p>
              </w:tc>
              <w:tc>
                <w:tcPr>
                  <w:tcW w:w="240" w:type="dxa"/>
                </w:tcPr>
                <w:p w:rsidR="00824FD1" w:rsidRPr="000A3750" w:rsidRDefault="00824FD1" w:rsidP="003D336C">
                  <w:pPr>
                    <w:rPr>
                      <w:rFonts w:ascii="Arial" w:hAnsi="Arial" w:cs="Arial"/>
                      <w:szCs w:val="20"/>
                    </w:rPr>
                  </w:pPr>
                </w:p>
              </w:tc>
              <w:tc>
                <w:tcPr>
                  <w:tcW w:w="2251" w:type="dxa"/>
                </w:tcPr>
                <w:p w:rsidR="00824FD1" w:rsidRPr="000A3750" w:rsidRDefault="00824FD1" w:rsidP="003D336C">
                  <w:pPr>
                    <w:rPr>
                      <w:rFonts w:ascii="Arial" w:hAnsi="Arial" w:cs="Arial"/>
                      <w:szCs w:val="20"/>
                    </w:rPr>
                  </w:pPr>
                  <w:r w:rsidRPr="000A3750">
                    <w:rPr>
                      <w:rFonts w:ascii="Arial" w:hAnsi="Arial" w:cs="Arial"/>
                      <w:szCs w:val="20"/>
                      <w:lang w:val="fr-BE"/>
                    </w:rPr>
                    <w:t>Ford of Europe</w:t>
                  </w:r>
                </w:p>
              </w:tc>
              <w:tc>
                <w:tcPr>
                  <w:tcW w:w="2251" w:type="dxa"/>
                </w:tcPr>
                <w:p w:rsidR="00824FD1" w:rsidRPr="000A3750" w:rsidRDefault="00824FD1" w:rsidP="003D336C">
                  <w:pPr>
                    <w:rPr>
                      <w:rFonts w:ascii="Arial" w:hAnsi="Arial" w:cs="Arial"/>
                      <w:szCs w:val="20"/>
                    </w:rPr>
                  </w:pPr>
                </w:p>
              </w:tc>
            </w:tr>
            <w:tr w:rsidR="00824FD1" w:rsidRPr="000A3750" w:rsidTr="00824FD1">
              <w:tc>
                <w:tcPr>
                  <w:tcW w:w="1320" w:type="dxa"/>
                </w:tcPr>
                <w:p w:rsidR="00824FD1" w:rsidRPr="000A3750" w:rsidRDefault="00824FD1" w:rsidP="003D336C">
                  <w:pPr>
                    <w:rPr>
                      <w:rFonts w:ascii="Arial" w:hAnsi="Arial" w:cs="Arial"/>
                      <w:szCs w:val="20"/>
                    </w:rPr>
                  </w:pPr>
                </w:p>
              </w:tc>
              <w:tc>
                <w:tcPr>
                  <w:tcW w:w="2277" w:type="dxa"/>
                </w:tcPr>
                <w:p w:rsidR="00824FD1" w:rsidRPr="000A3750" w:rsidRDefault="00824FD1" w:rsidP="003D336C">
                  <w:pPr>
                    <w:rPr>
                      <w:rFonts w:ascii="Arial" w:hAnsi="Arial" w:cs="Arial"/>
                      <w:szCs w:val="20"/>
                    </w:rPr>
                  </w:pPr>
                  <w:r w:rsidRPr="000A3750">
                    <w:rPr>
                      <w:rFonts w:ascii="Arial" w:hAnsi="Arial" w:cs="Arial"/>
                      <w:szCs w:val="20"/>
                      <w:lang w:val="fr-BE"/>
                    </w:rPr>
                    <w:t>+</w:t>
                  </w:r>
                  <w:r>
                    <w:rPr>
                      <w:rFonts w:ascii="Arial" w:hAnsi="Arial" w:cs="Arial"/>
                      <w:szCs w:val="20"/>
                      <w:lang w:val="fr-BE"/>
                    </w:rPr>
                    <w:t>44 1268 401908</w:t>
                  </w:r>
                </w:p>
              </w:tc>
              <w:tc>
                <w:tcPr>
                  <w:tcW w:w="240" w:type="dxa"/>
                </w:tcPr>
                <w:p w:rsidR="00824FD1" w:rsidRPr="000A3750" w:rsidRDefault="00824FD1" w:rsidP="003D336C">
                  <w:pPr>
                    <w:rPr>
                      <w:rFonts w:ascii="Arial" w:hAnsi="Arial" w:cs="Arial"/>
                      <w:szCs w:val="20"/>
                    </w:rPr>
                  </w:pPr>
                </w:p>
              </w:tc>
              <w:tc>
                <w:tcPr>
                  <w:tcW w:w="2278" w:type="dxa"/>
                </w:tcPr>
                <w:p w:rsidR="00824FD1" w:rsidRPr="000A3750" w:rsidRDefault="00824FD1" w:rsidP="00225A0C">
                  <w:pPr>
                    <w:rPr>
                      <w:rFonts w:ascii="Arial" w:hAnsi="Arial" w:cs="Arial"/>
                      <w:szCs w:val="20"/>
                    </w:rPr>
                  </w:pPr>
                  <w:r>
                    <w:rPr>
                      <w:rFonts w:ascii="Arial" w:hAnsi="Arial" w:cs="Arial"/>
                      <w:szCs w:val="20"/>
                      <w:lang w:val="fr-BE"/>
                    </w:rPr>
                    <w:t xml:space="preserve">+44 </w:t>
                  </w:r>
                  <w:r w:rsidRPr="00342512">
                    <w:rPr>
                      <w:rFonts w:ascii="Arial" w:hAnsi="Arial" w:cs="Arial"/>
                      <w:szCs w:val="20"/>
                      <w:lang w:val="fr-BE"/>
                    </w:rPr>
                    <w:t>1268 40</w:t>
                  </w:r>
                  <w:r>
                    <w:rPr>
                      <w:rFonts w:ascii="Arial" w:hAnsi="Arial" w:cs="Arial"/>
                      <w:szCs w:val="20"/>
                      <w:lang w:val="fr-BE"/>
                    </w:rPr>
                    <w:t>5409</w:t>
                  </w:r>
                </w:p>
              </w:tc>
              <w:tc>
                <w:tcPr>
                  <w:tcW w:w="240" w:type="dxa"/>
                </w:tcPr>
                <w:p w:rsidR="00824FD1" w:rsidRPr="000A3750" w:rsidRDefault="00824FD1" w:rsidP="003D336C">
                  <w:pPr>
                    <w:rPr>
                      <w:rFonts w:ascii="Arial" w:hAnsi="Arial" w:cs="Arial"/>
                      <w:szCs w:val="20"/>
                    </w:rPr>
                  </w:pPr>
                </w:p>
              </w:tc>
              <w:tc>
                <w:tcPr>
                  <w:tcW w:w="240" w:type="dxa"/>
                </w:tcPr>
                <w:p w:rsidR="00824FD1" w:rsidRPr="000A3750" w:rsidRDefault="00824FD1" w:rsidP="003D336C">
                  <w:pPr>
                    <w:rPr>
                      <w:rFonts w:ascii="Arial" w:hAnsi="Arial" w:cs="Arial"/>
                      <w:szCs w:val="20"/>
                    </w:rPr>
                  </w:pPr>
                </w:p>
              </w:tc>
              <w:tc>
                <w:tcPr>
                  <w:tcW w:w="2251" w:type="dxa"/>
                </w:tcPr>
                <w:p w:rsidR="00824FD1" w:rsidRPr="000A3750" w:rsidRDefault="00824FD1" w:rsidP="003D336C">
                  <w:pPr>
                    <w:rPr>
                      <w:rFonts w:ascii="Arial" w:hAnsi="Arial" w:cs="Arial"/>
                      <w:szCs w:val="20"/>
                    </w:rPr>
                  </w:pPr>
                  <w:r w:rsidRPr="000A3750">
                    <w:rPr>
                      <w:rFonts w:ascii="Arial" w:hAnsi="Arial" w:cs="Arial"/>
                      <w:szCs w:val="20"/>
                      <w:lang w:val="fr-BE"/>
                    </w:rPr>
                    <w:t>+</w:t>
                  </w:r>
                  <w:r>
                    <w:rPr>
                      <w:rFonts w:ascii="Arial" w:hAnsi="Arial" w:cs="Arial"/>
                      <w:szCs w:val="20"/>
                      <w:lang w:val="fr-BE"/>
                    </w:rPr>
                    <w:t>49 221 9018777</w:t>
                  </w:r>
                </w:p>
              </w:tc>
              <w:tc>
                <w:tcPr>
                  <w:tcW w:w="2251" w:type="dxa"/>
                </w:tcPr>
                <w:p w:rsidR="00824FD1" w:rsidRPr="000A3750" w:rsidRDefault="00824FD1" w:rsidP="003D336C">
                  <w:pPr>
                    <w:rPr>
                      <w:rFonts w:ascii="Arial" w:hAnsi="Arial" w:cs="Arial"/>
                      <w:szCs w:val="20"/>
                    </w:rPr>
                  </w:pPr>
                </w:p>
              </w:tc>
            </w:tr>
            <w:tr w:rsidR="00824FD1" w:rsidRPr="000A3750" w:rsidTr="00824FD1">
              <w:tc>
                <w:tcPr>
                  <w:tcW w:w="1320" w:type="dxa"/>
                </w:tcPr>
                <w:p w:rsidR="00824FD1" w:rsidRPr="000A3750" w:rsidRDefault="00824FD1" w:rsidP="003D336C">
                  <w:pPr>
                    <w:rPr>
                      <w:rFonts w:ascii="Arial" w:hAnsi="Arial" w:cs="Arial"/>
                      <w:szCs w:val="20"/>
                    </w:rPr>
                  </w:pPr>
                </w:p>
              </w:tc>
              <w:tc>
                <w:tcPr>
                  <w:tcW w:w="2277" w:type="dxa"/>
                </w:tcPr>
                <w:p w:rsidR="00824FD1" w:rsidRPr="000A3750" w:rsidRDefault="00D72D67" w:rsidP="003D336C">
                  <w:pPr>
                    <w:rPr>
                      <w:rFonts w:ascii="Arial" w:hAnsi="Arial" w:cs="Arial"/>
                      <w:szCs w:val="20"/>
                    </w:rPr>
                  </w:pPr>
                  <w:hyperlink r:id="rId30" w:history="1">
                    <w:r w:rsidR="00824FD1" w:rsidRPr="00DE7539">
                      <w:rPr>
                        <w:rStyle w:val="Hyperlink"/>
                        <w:rFonts w:ascii="Arial" w:hAnsi="Arial" w:cs="Arial"/>
                        <w:szCs w:val="20"/>
                      </w:rPr>
                      <w:t>fthomas3@ford.com</w:t>
                    </w:r>
                  </w:hyperlink>
                  <w:r w:rsidR="00824FD1">
                    <w:rPr>
                      <w:rFonts w:ascii="Arial" w:hAnsi="Arial" w:cs="Arial"/>
                      <w:szCs w:val="20"/>
                    </w:rPr>
                    <w:t xml:space="preserve"> </w:t>
                  </w:r>
                </w:p>
              </w:tc>
              <w:tc>
                <w:tcPr>
                  <w:tcW w:w="240" w:type="dxa"/>
                </w:tcPr>
                <w:p w:rsidR="00824FD1" w:rsidRPr="000A3750" w:rsidRDefault="00824FD1" w:rsidP="003D336C">
                  <w:pPr>
                    <w:rPr>
                      <w:rFonts w:ascii="Arial" w:hAnsi="Arial" w:cs="Arial"/>
                      <w:szCs w:val="20"/>
                    </w:rPr>
                  </w:pPr>
                </w:p>
              </w:tc>
              <w:tc>
                <w:tcPr>
                  <w:tcW w:w="2278" w:type="dxa"/>
                </w:tcPr>
                <w:p w:rsidR="00824FD1" w:rsidRPr="000A3750" w:rsidRDefault="00D72D67" w:rsidP="003D336C">
                  <w:pPr>
                    <w:rPr>
                      <w:rFonts w:ascii="Arial" w:hAnsi="Arial" w:cs="Arial"/>
                      <w:szCs w:val="20"/>
                    </w:rPr>
                  </w:pPr>
                  <w:hyperlink r:id="rId31" w:history="1">
                    <w:r w:rsidR="00824FD1" w:rsidRPr="00342512">
                      <w:rPr>
                        <w:rStyle w:val="Hyperlink"/>
                        <w:rFonts w:ascii="Arial" w:hAnsi="Arial" w:cs="Arial"/>
                        <w:szCs w:val="20"/>
                      </w:rPr>
                      <w:t>djone602@ford.com</w:t>
                    </w:r>
                  </w:hyperlink>
                </w:p>
              </w:tc>
              <w:tc>
                <w:tcPr>
                  <w:tcW w:w="240" w:type="dxa"/>
                </w:tcPr>
                <w:p w:rsidR="00824FD1" w:rsidRPr="000A3750" w:rsidRDefault="00824FD1" w:rsidP="003D336C">
                  <w:pPr>
                    <w:rPr>
                      <w:rFonts w:ascii="Arial" w:hAnsi="Arial" w:cs="Arial"/>
                      <w:szCs w:val="20"/>
                    </w:rPr>
                  </w:pPr>
                </w:p>
              </w:tc>
              <w:tc>
                <w:tcPr>
                  <w:tcW w:w="240" w:type="dxa"/>
                </w:tcPr>
                <w:p w:rsidR="00824FD1" w:rsidRPr="000A3750" w:rsidRDefault="00824FD1" w:rsidP="003D336C">
                  <w:pPr>
                    <w:rPr>
                      <w:rFonts w:ascii="Arial" w:hAnsi="Arial" w:cs="Arial"/>
                      <w:szCs w:val="20"/>
                    </w:rPr>
                  </w:pPr>
                </w:p>
              </w:tc>
              <w:tc>
                <w:tcPr>
                  <w:tcW w:w="2251" w:type="dxa"/>
                </w:tcPr>
                <w:p w:rsidR="00824FD1" w:rsidRPr="000A3750" w:rsidRDefault="00D72D67" w:rsidP="003D336C">
                  <w:pPr>
                    <w:rPr>
                      <w:rFonts w:ascii="Arial" w:hAnsi="Arial" w:cs="Arial"/>
                      <w:szCs w:val="20"/>
                    </w:rPr>
                  </w:pPr>
                  <w:hyperlink r:id="rId32" w:history="1">
                    <w:r w:rsidR="00824FD1" w:rsidRPr="00B55176">
                      <w:rPr>
                        <w:rStyle w:val="Hyperlink"/>
                        <w:rFonts w:ascii="Arial" w:hAnsi="Arial" w:cs="Arial"/>
                        <w:szCs w:val="20"/>
                      </w:rPr>
                      <w:t>opolovay@ford.com</w:t>
                    </w:r>
                  </w:hyperlink>
                  <w:r w:rsidR="00824FD1">
                    <w:rPr>
                      <w:rFonts w:ascii="Arial" w:hAnsi="Arial" w:cs="Arial"/>
                      <w:szCs w:val="20"/>
                    </w:rPr>
                    <w:t xml:space="preserve"> </w:t>
                  </w:r>
                </w:p>
              </w:tc>
              <w:tc>
                <w:tcPr>
                  <w:tcW w:w="2251" w:type="dxa"/>
                </w:tcPr>
                <w:p w:rsidR="00824FD1" w:rsidRPr="000A3750" w:rsidRDefault="00824FD1" w:rsidP="003D336C">
                  <w:pPr>
                    <w:rPr>
                      <w:rFonts w:ascii="Arial" w:hAnsi="Arial" w:cs="Arial"/>
                      <w:szCs w:val="20"/>
                    </w:rPr>
                  </w:pPr>
                </w:p>
              </w:tc>
            </w:tr>
          </w:tbl>
          <w:p w:rsidR="004B236A" w:rsidRPr="000A3750" w:rsidRDefault="004B236A" w:rsidP="003D336C">
            <w:pPr>
              <w:rPr>
                <w:rFonts w:ascii="Arial" w:hAnsi="Arial" w:cs="Arial"/>
                <w:szCs w:val="20"/>
              </w:rPr>
            </w:pPr>
          </w:p>
        </w:tc>
      </w:tr>
    </w:tbl>
    <w:p w:rsidR="00A90017" w:rsidRPr="00A90017" w:rsidRDefault="00A90017" w:rsidP="003A7C73">
      <w:pPr>
        <w:rPr>
          <w:rFonts w:ascii="Arial" w:hAnsi="Arial" w:cs="Arial"/>
          <w:szCs w:val="20"/>
          <w:lang w:val="fr-BE"/>
        </w:rPr>
      </w:pPr>
    </w:p>
    <w:sectPr w:rsidR="00A90017" w:rsidRPr="00A90017" w:rsidSect="00A86BB6">
      <w:footerReference w:type="even" r:id="rId33"/>
      <w:footerReference w:type="default" r:id="rId34"/>
      <w:headerReference w:type="first" r:id="rId35"/>
      <w:footerReference w:type="first" r:id="rId36"/>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D67" w:rsidRDefault="00D72D67">
      <w:r>
        <w:separator/>
      </w:r>
    </w:p>
  </w:endnote>
  <w:endnote w:type="continuationSeparator" w:id="0">
    <w:p w:rsidR="00D72D67" w:rsidRDefault="00D72D67">
      <w:r>
        <w:continuationSeparator/>
      </w:r>
    </w:p>
  </w:endnote>
  <w:endnote w:type="continuationNotice" w:id="1">
    <w:p w:rsidR="00D72D67" w:rsidRDefault="00D72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ABD" w:rsidRDefault="00022ABD"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2ABD" w:rsidRDefault="00022A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ABD" w:rsidRDefault="00022ABD"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006A">
      <w:rPr>
        <w:rStyle w:val="PageNumber"/>
        <w:noProof/>
      </w:rPr>
      <w:t>4</w:t>
    </w:r>
    <w:r>
      <w:rPr>
        <w:rStyle w:val="PageNumber"/>
      </w:rPr>
      <w:fldChar w:fldCharType="end"/>
    </w:r>
  </w:p>
  <w:tbl>
    <w:tblPr>
      <w:tblW w:w="11256" w:type="dxa"/>
      <w:tblLook w:val="0000" w:firstRow="0" w:lastRow="0" w:firstColumn="0" w:lastColumn="0" w:noHBand="0" w:noVBand="0"/>
    </w:tblPr>
    <w:tblGrid>
      <w:gridCol w:w="9468"/>
      <w:gridCol w:w="1788"/>
    </w:tblGrid>
    <w:tr w:rsidR="00022ABD" w:rsidTr="000A1066">
      <w:tc>
        <w:tcPr>
          <w:tcW w:w="9468" w:type="dxa"/>
        </w:tcPr>
        <w:p w:rsidR="00022ABD" w:rsidRPr="009F12AA" w:rsidRDefault="00022ABD">
          <w:pPr>
            <w:pStyle w:val="Footer"/>
            <w:jc w:val="center"/>
            <w:rPr>
              <w:rFonts w:ascii="Arial" w:hAnsi="Arial" w:cs="Arial"/>
            </w:rPr>
          </w:pPr>
        </w:p>
        <w:p w:rsidR="00022ABD" w:rsidRPr="009F12AA" w:rsidRDefault="00022ABD">
          <w:pPr>
            <w:pStyle w:val="Footer"/>
            <w:jc w:val="center"/>
            <w:rPr>
              <w:rFonts w:ascii="Arial" w:hAnsi="Arial" w:cs="Arial"/>
            </w:rPr>
          </w:pPr>
        </w:p>
        <w:p w:rsidR="00022ABD" w:rsidRPr="00AF6A89" w:rsidRDefault="00022ABD"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rsidR="00022ABD" w:rsidRDefault="00022ABD" w:rsidP="00AF6A89">
          <w:pPr>
            <w:pStyle w:val="Footer"/>
            <w:jc w:val="cente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p>
      </w:tc>
      <w:tc>
        <w:tcPr>
          <w:tcW w:w="1788" w:type="dxa"/>
        </w:tcPr>
        <w:p w:rsidR="00022ABD" w:rsidRDefault="00022ABD">
          <w:pPr>
            <w:pStyle w:val="Footer"/>
          </w:pPr>
        </w:p>
      </w:tc>
    </w:tr>
  </w:tbl>
  <w:p w:rsidR="00022ABD" w:rsidRDefault="00022A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ABD" w:rsidRDefault="00022ABD" w:rsidP="004D127F">
    <w:pPr>
      <w:pStyle w:val="Footer"/>
      <w:jc w:val="center"/>
    </w:pPr>
  </w:p>
  <w:p w:rsidR="00022ABD" w:rsidRDefault="00022ABD" w:rsidP="004D127F">
    <w:pPr>
      <w:pStyle w:val="Footer"/>
      <w:jc w:val="center"/>
    </w:pPr>
  </w:p>
  <w:p w:rsidR="00022ABD" w:rsidRPr="00AF6A89" w:rsidRDefault="00022ABD"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rsidR="00022ABD" w:rsidRPr="008A1DF4" w:rsidRDefault="00022ABD"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r w:rsidRPr="008A1DF4">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D67" w:rsidRDefault="00D72D67">
      <w:r>
        <w:separator/>
      </w:r>
    </w:p>
  </w:footnote>
  <w:footnote w:type="continuationSeparator" w:id="0">
    <w:p w:rsidR="00D72D67" w:rsidRDefault="00D72D67">
      <w:r>
        <w:continuationSeparator/>
      </w:r>
    </w:p>
  </w:footnote>
  <w:footnote w:type="continuationNotice" w:id="1">
    <w:p w:rsidR="00D72D67" w:rsidRDefault="00D72D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ABD" w:rsidRPr="00315ADB" w:rsidRDefault="00022ABD" w:rsidP="00315ADB">
    <w:pPr>
      <w:pStyle w:val="Header"/>
      <w:tabs>
        <w:tab w:val="left" w:pos="1483"/>
      </w:tabs>
      <w:ind w:left="360"/>
      <w:rPr>
        <w:position w:val="90"/>
      </w:rPr>
    </w:pPr>
    <w:r>
      <w:rPr>
        <w:noProof/>
        <w:lang w:val="en-US"/>
      </w:rPr>
      <mc:AlternateContent>
        <mc:Choice Requires="wps">
          <w:drawing>
            <wp:anchor distT="0" distB="0" distL="114300" distR="114300" simplePos="0" relativeHeight="251659264" behindDoc="0" locked="0" layoutInCell="1" allowOverlap="1" wp14:anchorId="497F4C20" wp14:editId="3398437D">
              <wp:simplePos x="0" y="0"/>
              <wp:positionH relativeFrom="column">
                <wp:posOffset>5498465</wp:posOffset>
              </wp:positionH>
              <wp:positionV relativeFrom="paragraph">
                <wp:posOffset>23495</wp:posOffset>
              </wp:positionV>
              <wp:extent cx="833120" cy="518160"/>
              <wp:effectExtent l="2540" t="4445" r="2540" b="1270"/>
              <wp:wrapTight wrapText="bothSides">
                <wp:wrapPolygon edited="0">
                  <wp:start x="0" y="0"/>
                  <wp:lineTo x="21600" y="0"/>
                  <wp:lineTo x="21600" y="21600"/>
                  <wp:lineTo x="0" y="21600"/>
                  <wp:lineTo x="0" y="0"/>
                </wp:wrapPolygon>
              </wp:wrapTight>
              <wp:docPr id="7" name="Text Box 7">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ABD" w:rsidRDefault="00022ABD" w:rsidP="00FA2AED">
                          <w:pPr>
                            <w:pStyle w:val="Footer"/>
                            <w:tabs>
                              <w:tab w:val="clear" w:pos="4320"/>
                              <w:tab w:val="clear" w:pos="8640"/>
                              <w:tab w:val="center" w:pos="1890"/>
                            </w:tabs>
                            <w:jc w:val="center"/>
                            <w:rPr>
                              <w:rFonts w:ascii="Arial" w:hAnsi="Arial" w:cs="Arial"/>
                              <w:sz w:val="18"/>
                              <w:szCs w:val="18"/>
                            </w:rPr>
                          </w:pPr>
                          <w:r>
                            <w:rPr>
                              <w:rFonts w:ascii="Arial" w:hAnsi="Arial" w:cs="Arial"/>
                              <w:noProof/>
                              <w:sz w:val="18"/>
                              <w:szCs w:val="18"/>
                              <w:lang w:val="en-US"/>
                            </w:rPr>
                            <w:drawing>
                              <wp:inline distT="0" distB="0" distL="0" distR="0" wp14:anchorId="250CF2FE" wp14:editId="7CD2D2E9">
                                <wp:extent cx="293370" cy="293370"/>
                                <wp:effectExtent l="0" t="0" r="0" b="0"/>
                                <wp:docPr id="6" name="Picture 6"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022ABD" w:rsidRPr="00E624BF" w:rsidRDefault="00022ABD"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3" w:history="1">
                            <w:r w:rsidRPr="005D3F3A">
                              <w:rPr>
                                <w:rStyle w:val="Hyperlink"/>
                                <w:rFonts w:ascii="Arial" w:eastAsia="Calibri" w:hAnsi="Arial" w:cs="Arial"/>
                                <w:sz w:val="12"/>
                                <w:szCs w:val="12"/>
                                <w:lang w:eastAsia="en-GB"/>
                              </w:rPr>
                              <w:t>www.twitter.com/FordEu</w:t>
                            </w:r>
                          </w:hyperlink>
                        </w:p>
                        <w:p w:rsidR="00022ABD" w:rsidRPr="00C0628A" w:rsidRDefault="00022ABD" w:rsidP="00FA2AED">
                          <w:pPr>
                            <w:pStyle w:val="Footer"/>
                            <w:tabs>
                              <w:tab w:val="clear" w:pos="4320"/>
                              <w:tab w:val="clear" w:pos="8640"/>
                              <w:tab w:val="center" w:pos="1890"/>
                            </w:tabs>
                            <w:spacing w:before="60"/>
                            <w:jc w:val="center"/>
                            <w:rPr>
                              <w:rFonts w:ascii="Arial" w:hAnsi="Arial" w:cs="Arial"/>
                              <w:sz w:val="18"/>
                              <w:szCs w:val="18"/>
                            </w:rPr>
                          </w:pPr>
                        </w:p>
                        <w:p w:rsidR="00022ABD" w:rsidRDefault="00022ABD"/>
                        <w:p w:rsidR="00022ABD" w:rsidRPr="007966B1" w:rsidRDefault="00022ABD" w:rsidP="00FA2AED">
                          <w:pPr>
                            <w:rPr>
                              <w:rFonts w:ascii="Arial" w:hAnsi="Arial" w:cs="Arial"/>
                              <w:sz w:val="12"/>
                              <w:szCs w:val="12"/>
                            </w:rPr>
                          </w:pPr>
                          <w:r>
                            <w:rPr>
                              <w:rFonts w:ascii="Arial" w:hAnsi="Arial" w:cs="Arial"/>
                              <w:noProof/>
                              <w:sz w:val="18"/>
                              <w:szCs w:val="18"/>
                              <w:lang w:val="en-US"/>
                            </w:rPr>
                            <w:drawing>
                              <wp:inline distT="0" distB="0" distL="0" distR="0" wp14:anchorId="3EF23047" wp14:editId="6C32E28A">
                                <wp:extent cx="673100" cy="267335"/>
                                <wp:effectExtent l="0" t="0" r="0" b="0"/>
                                <wp:docPr id="5" name="Picture 5"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7335"/>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5" w:history="1">
                            <w:r w:rsidRPr="00802DD3">
                              <w:rPr>
                                <w:rStyle w:val="Hyperlink"/>
                                <w:rFonts w:ascii="Arial" w:hAnsi="Arial" w:cs="Arial"/>
                                <w:sz w:val="12"/>
                                <w:szCs w:val="12"/>
                              </w:rPr>
                              <w:t>www.youtube.com/fordofeurope</w:t>
                            </w:r>
                          </w:hyperlink>
                        </w:p>
                        <w:p w:rsidR="00022ABD" w:rsidRPr="005D6392" w:rsidRDefault="00022ABD" w:rsidP="008C6D0D">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href="http://twitter.com/FordEu" style="position:absolute;left:0;text-align:left;margin-left:432.95pt;margin-top:1.85pt;width:65.6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" o:button="t" filled="f" stroked="f">
              <v:fill o:detectmouseclick="t"/>
              <v:textbox inset="0,0,0,0">
                <w:txbxContent>
                  <w:p w:rsidR="00022ABD" w:rsidRDefault="00022ABD" w:rsidP="00FA2AED">
                    <w:pPr>
                      <w:pStyle w:val="Footer"/>
                      <w:tabs>
                        <w:tab w:val="clear" w:pos="4320"/>
                        <w:tab w:val="clear" w:pos="8640"/>
                        <w:tab w:val="center" w:pos="1890"/>
                      </w:tabs>
                      <w:jc w:val="center"/>
                      <w:rPr>
                        <w:rFonts w:ascii="Arial" w:hAnsi="Arial" w:cs="Arial"/>
                        <w:sz w:val="18"/>
                        <w:szCs w:val="18"/>
                      </w:rPr>
                    </w:pPr>
                    <w:r>
                      <w:rPr>
                        <w:rFonts w:ascii="Arial" w:hAnsi="Arial" w:cs="Arial"/>
                        <w:noProof/>
                        <w:sz w:val="18"/>
                        <w:szCs w:val="18"/>
                        <w:lang w:eastAsia="en-GB"/>
                      </w:rPr>
                      <w:drawing>
                        <wp:inline distT="0" distB="0" distL="0" distR="0" wp14:anchorId="250CF2FE" wp14:editId="7CD2D2E9">
                          <wp:extent cx="293370" cy="293370"/>
                          <wp:effectExtent l="0" t="0" r="0" b="0"/>
                          <wp:docPr id="6" name="Picture 6"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70" cy="293370"/>
                                  </a:xfrm>
                                  <a:prstGeom prst="rect">
                                    <a:avLst/>
                                  </a:prstGeom>
                                  <a:noFill/>
                                  <a:ln>
                                    <a:noFill/>
                                  </a:ln>
                                </pic:spPr>
                              </pic:pic>
                            </a:graphicData>
                          </a:graphic>
                        </wp:inline>
                      </w:drawing>
                    </w:r>
                  </w:p>
                  <w:p w:rsidR="00022ABD" w:rsidRPr="00E624BF" w:rsidRDefault="00022ABD"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7" w:history="1">
                      <w:r w:rsidRPr="005D3F3A">
                        <w:rPr>
                          <w:rStyle w:val="Hyperlink"/>
                          <w:rFonts w:ascii="Arial" w:eastAsia="Calibri" w:hAnsi="Arial" w:cs="Arial"/>
                          <w:sz w:val="12"/>
                          <w:szCs w:val="12"/>
                          <w:lang w:eastAsia="en-GB"/>
                        </w:rPr>
                        <w:t>www.twitter.com/FordEu</w:t>
                      </w:r>
                    </w:hyperlink>
                  </w:p>
                  <w:p w:rsidR="00022ABD" w:rsidRPr="00C0628A" w:rsidRDefault="00022ABD" w:rsidP="00FA2AED">
                    <w:pPr>
                      <w:pStyle w:val="Footer"/>
                      <w:tabs>
                        <w:tab w:val="clear" w:pos="4320"/>
                        <w:tab w:val="clear" w:pos="8640"/>
                        <w:tab w:val="center" w:pos="1890"/>
                      </w:tabs>
                      <w:spacing w:before="60"/>
                      <w:jc w:val="center"/>
                      <w:rPr>
                        <w:rFonts w:ascii="Arial" w:hAnsi="Arial" w:cs="Arial"/>
                        <w:sz w:val="18"/>
                        <w:szCs w:val="18"/>
                      </w:rPr>
                    </w:pPr>
                  </w:p>
                  <w:p w:rsidR="00022ABD" w:rsidRDefault="00022ABD"/>
                  <w:p w:rsidR="00022ABD" w:rsidRPr="007966B1" w:rsidRDefault="00022ABD" w:rsidP="00FA2AED">
                    <w:pPr>
                      <w:rPr>
                        <w:rFonts w:ascii="Arial" w:hAnsi="Arial" w:cs="Arial"/>
                        <w:sz w:val="12"/>
                        <w:szCs w:val="12"/>
                      </w:rPr>
                    </w:pPr>
                    <w:r>
                      <w:rPr>
                        <w:rFonts w:ascii="Arial" w:hAnsi="Arial" w:cs="Arial"/>
                        <w:noProof/>
                        <w:sz w:val="18"/>
                        <w:szCs w:val="18"/>
                        <w:lang w:eastAsia="en-GB"/>
                      </w:rPr>
                      <w:drawing>
                        <wp:inline distT="0" distB="0" distL="0" distR="0" wp14:anchorId="3EF23047" wp14:editId="6C32E28A">
                          <wp:extent cx="673100" cy="267335"/>
                          <wp:effectExtent l="0" t="0" r="0" b="0"/>
                          <wp:docPr id="5" name="Picture 5"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267335"/>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9" w:history="1">
                      <w:r w:rsidRPr="00802DD3">
                        <w:rPr>
                          <w:rStyle w:val="Hyperlink"/>
                          <w:rFonts w:ascii="Arial" w:hAnsi="Arial" w:cs="Arial"/>
                          <w:sz w:val="12"/>
                          <w:szCs w:val="12"/>
                        </w:rPr>
                        <w:t>www.youtube.com/fordofeurope</w:t>
                      </w:r>
                    </w:hyperlink>
                  </w:p>
                  <w:p w:rsidR="00022ABD" w:rsidRPr="005D6392" w:rsidRDefault="00022ABD" w:rsidP="008C6D0D">
                    <w:pPr>
                      <w:rPr>
                        <w:rFonts w:ascii="Arial" w:hAnsi="Arial" w:cs="Arial"/>
                        <w:sz w:val="12"/>
                        <w:szCs w:val="12"/>
                      </w:rPr>
                    </w:pPr>
                  </w:p>
                </w:txbxContent>
              </v:textbox>
              <w10:wrap type="tight"/>
            </v:shape>
          </w:pict>
        </mc:Fallback>
      </mc:AlternateContent>
    </w:r>
    <w:r>
      <w:rPr>
        <w:noProof/>
        <w:lang w:val="en-US"/>
      </w:rPr>
      <mc:AlternateContent>
        <mc:Choice Requires="wps">
          <w:drawing>
            <wp:anchor distT="0" distB="0" distL="114300" distR="114300" simplePos="0" relativeHeight="251658240" behindDoc="0" locked="0" layoutInCell="1" allowOverlap="1" wp14:anchorId="7361E068" wp14:editId="0CEAF95C">
              <wp:simplePos x="0" y="0"/>
              <wp:positionH relativeFrom="column">
                <wp:posOffset>4267200</wp:posOffset>
              </wp:positionH>
              <wp:positionV relativeFrom="paragraph">
                <wp:posOffset>23495</wp:posOffset>
              </wp:positionV>
              <wp:extent cx="1076325" cy="509905"/>
              <wp:effectExtent l="0" t="4445" r="0" b="0"/>
              <wp:wrapTight wrapText="bothSides">
                <wp:wrapPolygon edited="0">
                  <wp:start x="0" y="0"/>
                  <wp:lineTo x="21600" y="0"/>
                  <wp:lineTo x="21600" y="21600"/>
                  <wp:lineTo x="0" y="21600"/>
                  <wp:lineTo x="0" y="0"/>
                </wp:wrapPolygon>
              </wp:wrapTight>
              <wp:docPr id="4" name="Text Box 4">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ABD" w:rsidRPr="007966B1" w:rsidRDefault="00022ABD" w:rsidP="00FA2AED">
                          <w:pPr>
                            <w:rPr>
                              <w:rFonts w:ascii="Arial" w:hAnsi="Arial" w:cs="Arial"/>
                              <w:sz w:val="12"/>
                              <w:szCs w:val="12"/>
                            </w:rPr>
                          </w:pPr>
                          <w:r>
                            <w:rPr>
                              <w:rFonts w:ascii="Arial" w:hAnsi="Arial" w:cs="Arial"/>
                              <w:noProof/>
                              <w:sz w:val="18"/>
                              <w:szCs w:val="18"/>
                              <w:lang w:val="en-US"/>
                            </w:rPr>
                            <w:drawing>
                              <wp:inline distT="0" distB="0" distL="0" distR="0" wp14:anchorId="2EE14820" wp14:editId="1398C526">
                                <wp:extent cx="673100" cy="267335"/>
                                <wp:effectExtent l="0" t="0" r="0" b="0"/>
                                <wp:docPr id="3"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7335"/>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0" w:history="1">
                            <w:r w:rsidRPr="00802DD3">
                              <w:rPr>
                                <w:rStyle w:val="Hyperlink"/>
                                <w:rFonts w:ascii="Arial" w:hAnsi="Arial" w:cs="Arial"/>
                                <w:sz w:val="12"/>
                                <w:szCs w:val="12"/>
                              </w:rPr>
                              <w:t>www.youtube.com/fordofeurope</w:t>
                            </w:r>
                          </w:hyperlink>
                        </w:p>
                        <w:p w:rsidR="00022ABD" w:rsidRPr="005D6392" w:rsidRDefault="00022ABD" w:rsidP="008C6D0D">
                          <w:pPr>
                            <w:rPr>
                              <w:rFonts w:ascii="Arial" w:hAnsi="Arial" w:cs="Arial"/>
                              <w:sz w:val="12"/>
                              <w:szCs w:val="12"/>
                            </w:rPr>
                          </w:pPr>
                        </w:p>
                        <w:p w:rsidR="00022ABD" w:rsidRDefault="00022ABD" w:rsidP="008C6D0D">
                          <w:pPr>
                            <w:pStyle w:val="Footer"/>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href="http://www.youtube.com/fordofeurope" style="position:absolute;left:0;text-align:left;margin-left:336pt;margin-top:1.85pt;width:84.75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" o:button="t" filled="f" stroked="f">
              <v:fill o:detectmouseclick="t"/>
              <v:textbox inset="0,0,0,0">
                <w:txbxContent>
                  <w:p w:rsidR="00022ABD" w:rsidRPr="007966B1" w:rsidRDefault="00022ABD" w:rsidP="00FA2AED">
                    <w:pPr>
                      <w:rPr>
                        <w:rFonts w:ascii="Arial" w:hAnsi="Arial" w:cs="Arial"/>
                        <w:sz w:val="12"/>
                        <w:szCs w:val="12"/>
                      </w:rPr>
                    </w:pPr>
                    <w:r>
                      <w:rPr>
                        <w:rFonts w:ascii="Arial" w:hAnsi="Arial" w:cs="Arial"/>
                        <w:noProof/>
                        <w:sz w:val="18"/>
                        <w:szCs w:val="18"/>
                        <w:lang w:eastAsia="en-GB"/>
                      </w:rPr>
                      <w:drawing>
                        <wp:inline distT="0" distB="0" distL="0" distR="0" wp14:anchorId="2EE14820" wp14:editId="1398C526">
                          <wp:extent cx="673100" cy="267335"/>
                          <wp:effectExtent l="0" t="0" r="0" b="0"/>
                          <wp:docPr id="3"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267335"/>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1" w:history="1">
                      <w:r w:rsidRPr="00802DD3">
                        <w:rPr>
                          <w:rStyle w:val="Hyperlink"/>
                          <w:rFonts w:ascii="Arial" w:hAnsi="Arial" w:cs="Arial"/>
                          <w:sz w:val="12"/>
                          <w:szCs w:val="12"/>
                        </w:rPr>
                        <w:t>www.youtube.com/fordofeurope</w:t>
                      </w:r>
                    </w:hyperlink>
                  </w:p>
                  <w:p w:rsidR="00022ABD" w:rsidRPr="005D6392" w:rsidRDefault="00022ABD" w:rsidP="008C6D0D">
                    <w:pPr>
                      <w:rPr>
                        <w:rFonts w:ascii="Arial" w:hAnsi="Arial" w:cs="Arial"/>
                        <w:sz w:val="12"/>
                        <w:szCs w:val="12"/>
                      </w:rPr>
                    </w:pPr>
                  </w:p>
                  <w:p w:rsidR="00022ABD" w:rsidRDefault="00022ABD" w:rsidP="008C6D0D">
                    <w:pPr>
                      <w:pStyle w:val="Footer"/>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lang w:val="en-US"/>
      </w:rPr>
      <mc:AlternateContent>
        <mc:Choice Requires="wps">
          <w:drawing>
            <wp:anchor distT="0" distB="0" distL="114300" distR="114300" simplePos="0" relativeHeight="251656192" behindDoc="0" locked="0" layoutInCell="1" allowOverlap="1" wp14:anchorId="2D6CF067" wp14:editId="474F58D0">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lang w:val="en-US"/>
      </w:rPr>
      <w:drawing>
        <wp:anchor distT="0" distB="0" distL="114300" distR="114300" simplePos="0" relativeHeight="251657216" behindDoc="0" locked="0" layoutInCell="1" allowOverlap="1" wp14:anchorId="4A0F02A5" wp14:editId="3CE5610A">
          <wp:simplePos x="0" y="0"/>
          <wp:positionH relativeFrom="column">
            <wp:posOffset>69850</wp:posOffset>
          </wp:positionH>
          <wp:positionV relativeFrom="paragraph">
            <wp:posOffset>34290</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Pr>
        <w:rFonts w:ascii="Book Antiqua" w:hAnsi="Book Antiqua"/>
        <w:smallCaps/>
        <w:position w:val="132"/>
        <w:sz w:val="48"/>
        <w:szCs w:val="48"/>
      </w:rPr>
      <w:t xml:space="preserve">News </w:t>
    </w:r>
    <w:r>
      <w:rPr>
        <w:rFonts w:ascii="Book Antiqua" w:hAnsi="Book Antiqua"/>
        <w:smallCaps/>
        <w:position w:val="132"/>
        <w:sz w:val="48"/>
        <w:szCs w:val="48"/>
      </w:rPr>
      <w:tab/>
    </w:r>
    <w:r>
      <w:rPr>
        <w:rFonts w:ascii="Book Antiqua" w:hAnsi="Book Antiqua"/>
        <w:smallCaps/>
        <w:position w:val="132"/>
        <w:sz w:val="48"/>
        <w:szCs w:val="4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28FA"/>
    <w:multiLevelType w:val="hybridMultilevel"/>
    <w:tmpl w:val="575C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8291D"/>
    <w:multiLevelType w:val="hybridMultilevel"/>
    <w:tmpl w:val="0CD6A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E55BC3"/>
    <w:multiLevelType w:val="hybridMultilevel"/>
    <w:tmpl w:val="04E62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A742EB"/>
    <w:multiLevelType w:val="hybridMultilevel"/>
    <w:tmpl w:val="FAF2C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A325E45"/>
    <w:multiLevelType w:val="hybridMultilevel"/>
    <w:tmpl w:val="DA66F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27F3D98"/>
    <w:multiLevelType w:val="hybridMultilevel"/>
    <w:tmpl w:val="61E2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34008A"/>
    <w:multiLevelType w:val="hybridMultilevel"/>
    <w:tmpl w:val="33CE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E9E4C34"/>
    <w:multiLevelType w:val="hybridMultilevel"/>
    <w:tmpl w:val="656C7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BB3600"/>
    <w:multiLevelType w:val="hybridMultilevel"/>
    <w:tmpl w:val="D20A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9913A2B"/>
    <w:multiLevelType w:val="hybridMultilevel"/>
    <w:tmpl w:val="794E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B557BD7"/>
    <w:multiLevelType w:val="hybridMultilevel"/>
    <w:tmpl w:val="55B6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5214DA5"/>
    <w:multiLevelType w:val="hybridMultilevel"/>
    <w:tmpl w:val="D70A4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6BF3C47"/>
    <w:multiLevelType w:val="hybridMultilevel"/>
    <w:tmpl w:val="6CA09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D3D6519"/>
    <w:multiLevelType w:val="multilevel"/>
    <w:tmpl w:val="87AA22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18"/>
  </w:num>
  <w:num w:numId="3">
    <w:abstractNumId w:val="4"/>
  </w:num>
  <w:num w:numId="4">
    <w:abstractNumId w:val="2"/>
  </w:num>
  <w:num w:numId="5">
    <w:abstractNumId w:val="10"/>
  </w:num>
  <w:num w:numId="6">
    <w:abstractNumId w:val="18"/>
  </w:num>
  <w:num w:numId="7">
    <w:abstractNumId w:val="15"/>
  </w:num>
  <w:num w:numId="8">
    <w:abstractNumId w:val="3"/>
  </w:num>
  <w:num w:numId="9">
    <w:abstractNumId w:val="17"/>
  </w:num>
  <w:num w:numId="10">
    <w:abstractNumId w:val="13"/>
  </w:num>
  <w:num w:numId="11">
    <w:abstractNumId w:val="17"/>
  </w:num>
  <w:num w:numId="12">
    <w:abstractNumId w:val="13"/>
  </w:num>
  <w:num w:numId="13">
    <w:abstractNumId w:val="9"/>
  </w:num>
  <w:num w:numId="14">
    <w:abstractNumId w:val="5"/>
  </w:num>
  <w:num w:numId="15">
    <w:abstractNumId w:val="7"/>
  </w:num>
  <w:num w:numId="16">
    <w:abstractNumId w:val="16"/>
  </w:num>
  <w:num w:numId="17">
    <w:abstractNumId w:val="0"/>
  </w:num>
  <w:num w:numId="18">
    <w:abstractNumId w:val="6"/>
  </w:num>
  <w:num w:numId="19">
    <w:abstractNumId w:val="6"/>
  </w:num>
  <w:num w:numId="20">
    <w:abstractNumId w:val="11"/>
  </w:num>
  <w:num w:numId="21">
    <w:abstractNumId w:val="12"/>
  </w:num>
  <w:num w:numId="22">
    <w:abstractNumId w:val="6"/>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340C"/>
    <w:rsid w:val="000002D7"/>
    <w:rsid w:val="00001E47"/>
    <w:rsid w:val="000031F4"/>
    <w:rsid w:val="00003BC8"/>
    <w:rsid w:val="00004C90"/>
    <w:rsid w:val="000051E9"/>
    <w:rsid w:val="000057BA"/>
    <w:rsid w:val="00005B4D"/>
    <w:rsid w:val="00006A23"/>
    <w:rsid w:val="0000747D"/>
    <w:rsid w:val="00007808"/>
    <w:rsid w:val="000101F4"/>
    <w:rsid w:val="00010F60"/>
    <w:rsid w:val="000117B6"/>
    <w:rsid w:val="000126D1"/>
    <w:rsid w:val="00012D1A"/>
    <w:rsid w:val="000141A1"/>
    <w:rsid w:val="000156AC"/>
    <w:rsid w:val="00015978"/>
    <w:rsid w:val="00015DC0"/>
    <w:rsid w:val="00016434"/>
    <w:rsid w:val="00016B8B"/>
    <w:rsid w:val="00016FA0"/>
    <w:rsid w:val="000212DF"/>
    <w:rsid w:val="00021B60"/>
    <w:rsid w:val="00022335"/>
    <w:rsid w:val="00022502"/>
    <w:rsid w:val="00022ABD"/>
    <w:rsid w:val="00025046"/>
    <w:rsid w:val="00025373"/>
    <w:rsid w:val="00025FC6"/>
    <w:rsid w:val="00027F05"/>
    <w:rsid w:val="0003033A"/>
    <w:rsid w:val="0003057D"/>
    <w:rsid w:val="00030A38"/>
    <w:rsid w:val="00031575"/>
    <w:rsid w:val="00032055"/>
    <w:rsid w:val="00032871"/>
    <w:rsid w:val="000336FE"/>
    <w:rsid w:val="00034597"/>
    <w:rsid w:val="00035AC1"/>
    <w:rsid w:val="00036696"/>
    <w:rsid w:val="00036DA3"/>
    <w:rsid w:val="00037A70"/>
    <w:rsid w:val="0004109A"/>
    <w:rsid w:val="00041394"/>
    <w:rsid w:val="000427DA"/>
    <w:rsid w:val="0004491D"/>
    <w:rsid w:val="000453F1"/>
    <w:rsid w:val="000454B8"/>
    <w:rsid w:val="00045B66"/>
    <w:rsid w:val="00045BA6"/>
    <w:rsid w:val="00046292"/>
    <w:rsid w:val="00050ABA"/>
    <w:rsid w:val="00051E29"/>
    <w:rsid w:val="00052B3E"/>
    <w:rsid w:val="00055DCA"/>
    <w:rsid w:val="000570A9"/>
    <w:rsid w:val="00060177"/>
    <w:rsid w:val="0006148A"/>
    <w:rsid w:val="0006148E"/>
    <w:rsid w:val="00061B6E"/>
    <w:rsid w:val="00062C82"/>
    <w:rsid w:val="00063533"/>
    <w:rsid w:val="00063EF2"/>
    <w:rsid w:val="00064EF2"/>
    <w:rsid w:val="00067573"/>
    <w:rsid w:val="00067A32"/>
    <w:rsid w:val="00073627"/>
    <w:rsid w:val="0007376D"/>
    <w:rsid w:val="000739B2"/>
    <w:rsid w:val="00074D61"/>
    <w:rsid w:val="0007544A"/>
    <w:rsid w:val="000765BC"/>
    <w:rsid w:val="00076F5B"/>
    <w:rsid w:val="0007729F"/>
    <w:rsid w:val="00080F5E"/>
    <w:rsid w:val="00081813"/>
    <w:rsid w:val="00084F44"/>
    <w:rsid w:val="000861E9"/>
    <w:rsid w:val="00086BE4"/>
    <w:rsid w:val="00087F60"/>
    <w:rsid w:val="0009131F"/>
    <w:rsid w:val="00091FA4"/>
    <w:rsid w:val="00092664"/>
    <w:rsid w:val="00092820"/>
    <w:rsid w:val="000930B1"/>
    <w:rsid w:val="00095727"/>
    <w:rsid w:val="00097429"/>
    <w:rsid w:val="00097891"/>
    <w:rsid w:val="00097A6F"/>
    <w:rsid w:val="000A0383"/>
    <w:rsid w:val="000A04CE"/>
    <w:rsid w:val="000A1066"/>
    <w:rsid w:val="000A12EF"/>
    <w:rsid w:val="000A3CB5"/>
    <w:rsid w:val="000A417F"/>
    <w:rsid w:val="000A5504"/>
    <w:rsid w:val="000A5F3F"/>
    <w:rsid w:val="000A7498"/>
    <w:rsid w:val="000A749D"/>
    <w:rsid w:val="000B0122"/>
    <w:rsid w:val="000B02FB"/>
    <w:rsid w:val="000B0515"/>
    <w:rsid w:val="000B159C"/>
    <w:rsid w:val="000B20AF"/>
    <w:rsid w:val="000B26CB"/>
    <w:rsid w:val="000B28F6"/>
    <w:rsid w:val="000B3E6D"/>
    <w:rsid w:val="000B4A9A"/>
    <w:rsid w:val="000B5938"/>
    <w:rsid w:val="000B60A4"/>
    <w:rsid w:val="000B6310"/>
    <w:rsid w:val="000B76DF"/>
    <w:rsid w:val="000C0AC9"/>
    <w:rsid w:val="000C0FF1"/>
    <w:rsid w:val="000C13B1"/>
    <w:rsid w:val="000C15CE"/>
    <w:rsid w:val="000C1AB8"/>
    <w:rsid w:val="000C239A"/>
    <w:rsid w:val="000C2461"/>
    <w:rsid w:val="000C2BAD"/>
    <w:rsid w:val="000C35AE"/>
    <w:rsid w:val="000C418E"/>
    <w:rsid w:val="000C4481"/>
    <w:rsid w:val="000C6F1E"/>
    <w:rsid w:val="000D0B43"/>
    <w:rsid w:val="000D2059"/>
    <w:rsid w:val="000D3529"/>
    <w:rsid w:val="000D36F4"/>
    <w:rsid w:val="000D3BF5"/>
    <w:rsid w:val="000D40B8"/>
    <w:rsid w:val="000D418B"/>
    <w:rsid w:val="000D431A"/>
    <w:rsid w:val="000D5A26"/>
    <w:rsid w:val="000E02FA"/>
    <w:rsid w:val="000E1DB6"/>
    <w:rsid w:val="000E2171"/>
    <w:rsid w:val="000E6D93"/>
    <w:rsid w:val="000E7D27"/>
    <w:rsid w:val="000E7ECB"/>
    <w:rsid w:val="000F0134"/>
    <w:rsid w:val="000F07A2"/>
    <w:rsid w:val="000F165E"/>
    <w:rsid w:val="000F1A29"/>
    <w:rsid w:val="000F25C9"/>
    <w:rsid w:val="000F4636"/>
    <w:rsid w:val="000F7FAB"/>
    <w:rsid w:val="00100C57"/>
    <w:rsid w:val="00100DE0"/>
    <w:rsid w:val="00100F12"/>
    <w:rsid w:val="00101713"/>
    <w:rsid w:val="00101B19"/>
    <w:rsid w:val="00102F59"/>
    <w:rsid w:val="0010717D"/>
    <w:rsid w:val="00107802"/>
    <w:rsid w:val="00107F50"/>
    <w:rsid w:val="00110205"/>
    <w:rsid w:val="00110751"/>
    <w:rsid w:val="00114532"/>
    <w:rsid w:val="00114891"/>
    <w:rsid w:val="001148DA"/>
    <w:rsid w:val="00116941"/>
    <w:rsid w:val="0012067B"/>
    <w:rsid w:val="0012277E"/>
    <w:rsid w:val="00122A6B"/>
    <w:rsid w:val="00123596"/>
    <w:rsid w:val="0012464D"/>
    <w:rsid w:val="00124FC9"/>
    <w:rsid w:val="001257CC"/>
    <w:rsid w:val="00125E0C"/>
    <w:rsid w:val="00126154"/>
    <w:rsid w:val="001302BA"/>
    <w:rsid w:val="00130343"/>
    <w:rsid w:val="0013102B"/>
    <w:rsid w:val="00131DAD"/>
    <w:rsid w:val="001320AC"/>
    <w:rsid w:val="00133E57"/>
    <w:rsid w:val="00134150"/>
    <w:rsid w:val="00134323"/>
    <w:rsid w:val="00134AFB"/>
    <w:rsid w:val="001351FE"/>
    <w:rsid w:val="001357F6"/>
    <w:rsid w:val="00135E90"/>
    <w:rsid w:val="00135EFF"/>
    <w:rsid w:val="00136DEA"/>
    <w:rsid w:val="00137233"/>
    <w:rsid w:val="00137667"/>
    <w:rsid w:val="00137966"/>
    <w:rsid w:val="00140056"/>
    <w:rsid w:val="00141293"/>
    <w:rsid w:val="0014149C"/>
    <w:rsid w:val="00141563"/>
    <w:rsid w:val="0014172D"/>
    <w:rsid w:val="00142E52"/>
    <w:rsid w:val="001437D8"/>
    <w:rsid w:val="00145B65"/>
    <w:rsid w:val="0014766F"/>
    <w:rsid w:val="00147882"/>
    <w:rsid w:val="00151D95"/>
    <w:rsid w:val="001523F3"/>
    <w:rsid w:val="00152D38"/>
    <w:rsid w:val="00155444"/>
    <w:rsid w:val="00155514"/>
    <w:rsid w:val="0015596B"/>
    <w:rsid w:val="0015599D"/>
    <w:rsid w:val="00160E73"/>
    <w:rsid w:val="00160E88"/>
    <w:rsid w:val="001618BC"/>
    <w:rsid w:val="00161E34"/>
    <w:rsid w:val="0016377F"/>
    <w:rsid w:val="00163A98"/>
    <w:rsid w:val="0016534A"/>
    <w:rsid w:val="00166169"/>
    <w:rsid w:val="0016628D"/>
    <w:rsid w:val="0016643D"/>
    <w:rsid w:val="001677DF"/>
    <w:rsid w:val="00167B86"/>
    <w:rsid w:val="001715AB"/>
    <w:rsid w:val="0017418B"/>
    <w:rsid w:val="001747CF"/>
    <w:rsid w:val="001756F1"/>
    <w:rsid w:val="001759FC"/>
    <w:rsid w:val="00175C0F"/>
    <w:rsid w:val="00180F45"/>
    <w:rsid w:val="00183610"/>
    <w:rsid w:val="00183B68"/>
    <w:rsid w:val="00185B4D"/>
    <w:rsid w:val="00185E45"/>
    <w:rsid w:val="001877B5"/>
    <w:rsid w:val="00191E20"/>
    <w:rsid w:val="00192543"/>
    <w:rsid w:val="00192CE6"/>
    <w:rsid w:val="00194362"/>
    <w:rsid w:val="00194422"/>
    <w:rsid w:val="00194D6C"/>
    <w:rsid w:val="001964A5"/>
    <w:rsid w:val="00197C8D"/>
    <w:rsid w:val="001A0D64"/>
    <w:rsid w:val="001A2415"/>
    <w:rsid w:val="001A340C"/>
    <w:rsid w:val="001A3593"/>
    <w:rsid w:val="001A41D4"/>
    <w:rsid w:val="001A4B32"/>
    <w:rsid w:val="001A5C5E"/>
    <w:rsid w:val="001A5F90"/>
    <w:rsid w:val="001B01B7"/>
    <w:rsid w:val="001B0A52"/>
    <w:rsid w:val="001B1D20"/>
    <w:rsid w:val="001B255B"/>
    <w:rsid w:val="001B37A7"/>
    <w:rsid w:val="001B3F88"/>
    <w:rsid w:val="001B4881"/>
    <w:rsid w:val="001B674C"/>
    <w:rsid w:val="001B6874"/>
    <w:rsid w:val="001B6CF1"/>
    <w:rsid w:val="001B79F3"/>
    <w:rsid w:val="001B7BA2"/>
    <w:rsid w:val="001C0376"/>
    <w:rsid w:val="001C10FF"/>
    <w:rsid w:val="001C16AB"/>
    <w:rsid w:val="001C38D2"/>
    <w:rsid w:val="001C4203"/>
    <w:rsid w:val="001C44B8"/>
    <w:rsid w:val="001C59D3"/>
    <w:rsid w:val="001C672A"/>
    <w:rsid w:val="001C69FB"/>
    <w:rsid w:val="001C7866"/>
    <w:rsid w:val="001D0D0A"/>
    <w:rsid w:val="001D1219"/>
    <w:rsid w:val="001D1BF4"/>
    <w:rsid w:val="001D2E99"/>
    <w:rsid w:val="001D4086"/>
    <w:rsid w:val="001D481F"/>
    <w:rsid w:val="001D4BA2"/>
    <w:rsid w:val="001D4C0F"/>
    <w:rsid w:val="001D528F"/>
    <w:rsid w:val="001D6CE9"/>
    <w:rsid w:val="001D7C6B"/>
    <w:rsid w:val="001E03C2"/>
    <w:rsid w:val="001E1ACF"/>
    <w:rsid w:val="001E3478"/>
    <w:rsid w:val="001E60C9"/>
    <w:rsid w:val="001E6922"/>
    <w:rsid w:val="001E6C4E"/>
    <w:rsid w:val="001E72EC"/>
    <w:rsid w:val="001E7390"/>
    <w:rsid w:val="001F0862"/>
    <w:rsid w:val="001F08CF"/>
    <w:rsid w:val="001F0D6D"/>
    <w:rsid w:val="001F1CBF"/>
    <w:rsid w:val="001F1FBC"/>
    <w:rsid w:val="001F217F"/>
    <w:rsid w:val="001F3805"/>
    <w:rsid w:val="001F3F33"/>
    <w:rsid w:val="001F5867"/>
    <w:rsid w:val="001F6164"/>
    <w:rsid w:val="001F7857"/>
    <w:rsid w:val="00200DD2"/>
    <w:rsid w:val="00202306"/>
    <w:rsid w:val="002026AB"/>
    <w:rsid w:val="00203D5F"/>
    <w:rsid w:val="002044A8"/>
    <w:rsid w:val="002046AE"/>
    <w:rsid w:val="002049DA"/>
    <w:rsid w:val="00205A11"/>
    <w:rsid w:val="00206C9A"/>
    <w:rsid w:val="002071D1"/>
    <w:rsid w:val="0020761E"/>
    <w:rsid w:val="00207778"/>
    <w:rsid w:val="00207B7A"/>
    <w:rsid w:val="00207E85"/>
    <w:rsid w:val="00210080"/>
    <w:rsid w:val="002100AC"/>
    <w:rsid w:val="00211370"/>
    <w:rsid w:val="00211BD5"/>
    <w:rsid w:val="00212ADB"/>
    <w:rsid w:val="00213234"/>
    <w:rsid w:val="00213563"/>
    <w:rsid w:val="00213C1C"/>
    <w:rsid w:val="00213DD2"/>
    <w:rsid w:val="00213E8F"/>
    <w:rsid w:val="00215362"/>
    <w:rsid w:val="0021701F"/>
    <w:rsid w:val="00217CED"/>
    <w:rsid w:val="00222C40"/>
    <w:rsid w:val="00223525"/>
    <w:rsid w:val="00225A0C"/>
    <w:rsid w:val="00225EBB"/>
    <w:rsid w:val="00225F3D"/>
    <w:rsid w:val="00226A16"/>
    <w:rsid w:val="00230648"/>
    <w:rsid w:val="00231728"/>
    <w:rsid w:val="00231DA1"/>
    <w:rsid w:val="00233F3B"/>
    <w:rsid w:val="002342A1"/>
    <w:rsid w:val="00235D9C"/>
    <w:rsid w:val="00236D2D"/>
    <w:rsid w:val="002372F5"/>
    <w:rsid w:val="00237ED5"/>
    <w:rsid w:val="00240221"/>
    <w:rsid w:val="00240641"/>
    <w:rsid w:val="00241626"/>
    <w:rsid w:val="00242727"/>
    <w:rsid w:val="002462FF"/>
    <w:rsid w:val="00247128"/>
    <w:rsid w:val="002475CF"/>
    <w:rsid w:val="0025083B"/>
    <w:rsid w:val="00250AE4"/>
    <w:rsid w:val="002513E9"/>
    <w:rsid w:val="00252821"/>
    <w:rsid w:val="00252B8A"/>
    <w:rsid w:val="00252CDC"/>
    <w:rsid w:val="00253528"/>
    <w:rsid w:val="002543C2"/>
    <w:rsid w:val="002545BB"/>
    <w:rsid w:val="0025533E"/>
    <w:rsid w:val="00255E67"/>
    <w:rsid w:val="00256073"/>
    <w:rsid w:val="002560E2"/>
    <w:rsid w:val="002563AE"/>
    <w:rsid w:val="00256FAD"/>
    <w:rsid w:val="002625DF"/>
    <w:rsid w:val="0026260E"/>
    <w:rsid w:val="00263CBA"/>
    <w:rsid w:val="00264D9F"/>
    <w:rsid w:val="00264FC0"/>
    <w:rsid w:val="00267FB9"/>
    <w:rsid w:val="00270825"/>
    <w:rsid w:val="00272100"/>
    <w:rsid w:val="00272DCD"/>
    <w:rsid w:val="002746B4"/>
    <w:rsid w:val="00274A66"/>
    <w:rsid w:val="00274FB6"/>
    <w:rsid w:val="00275A6E"/>
    <w:rsid w:val="00276DD2"/>
    <w:rsid w:val="00277287"/>
    <w:rsid w:val="00280739"/>
    <w:rsid w:val="002834BB"/>
    <w:rsid w:val="00283B76"/>
    <w:rsid w:val="0028435B"/>
    <w:rsid w:val="002844F3"/>
    <w:rsid w:val="002859B5"/>
    <w:rsid w:val="00285D93"/>
    <w:rsid w:val="0028639D"/>
    <w:rsid w:val="002867B1"/>
    <w:rsid w:val="0028795D"/>
    <w:rsid w:val="00291134"/>
    <w:rsid w:val="0029181F"/>
    <w:rsid w:val="002922F7"/>
    <w:rsid w:val="002924AA"/>
    <w:rsid w:val="00292DBF"/>
    <w:rsid w:val="002954A7"/>
    <w:rsid w:val="002957C7"/>
    <w:rsid w:val="00295C29"/>
    <w:rsid w:val="00295C8C"/>
    <w:rsid w:val="002A0C31"/>
    <w:rsid w:val="002A1575"/>
    <w:rsid w:val="002A2FBB"/>
    <w:rsid w:val="002A3084"/>
    <w:rsid w:val="002A4342"/>
    <w:rsid w:val="002A4560"/>
    <w:rsid w:val="002B0113"/>
    <w:rsid w:val="002B0BE9"/>
    <w:rsid w:val="002B0F63"/>
    <w:rsid w:val="002B19B9"/>
    <w:rsid w:val="002B1ABB"/>
    <w:rsid w:val="002B1C40"/>
    <w:rsid w:val="002B25E5"/>
    <w:rsid w:val="002B49AD"/>
    <w:rsid w:val="002B66D3"/>
    <w:rsid w:val="002C06E3"/>
    <w:rsid w:val="002C1619"/>
    <w:rsid w:val="002C1691"/>
    <w:rsid w:val="002C1C01"/>
    <w:rsid w:val="002C4CAE"/>
    <w:rsid w:val="002C5315"/>
    <w:rsid w:val="002C59F4"/>
    <w:rsid w:val="002C66A2"/>
    <w:rsid w:val="002C70F2"/>
    <w:rsid w:val="002D07A1"/>
    <w:rsid w:val="002D16A5"/>
    <w:rsid w:val="002D26E0"/>
    <w:rsid w:val="002D2932"/>
    <w:rsid w:val="002D383A"/>
    <w:rsid w:val="002D440D"/>
    <w:rsid w:val="002D6CC5"/>
    <w:rsid w:val="002D7077"/>
    <w:rsid w:val="002D74A8"/>
    <w:rsid w:val="002E2BA7"/>
    <w:rsid w:val="002E4463"/>
    <w:rsid w:val="002E59B9"/>
    <w:rsid w:val="002E5CF3"/>
    <w:rsid w:val="002E6EEC"/>
    <w:rsid w:val="002E7153"/>
    <w:rsid w:val="002E755E"/>
    <w:rsid w:val="002E7D6A"/>
    <w:rsid w:val="002F2AAF"/>
    <w:rsid w:val="002F4A3A"/>
    <w:rsid w:val="002F57DF"/>
    <w:rsid w:val="002F5B86"/>
    <w:rsid w:val="002F5C2D"/>
    <w:rsid w:val="002F7A23"/>
    <w:rsid w:val="002F7D00"/>
    <w:rsid w:val="002F7D89"/>
    <w:rsid w:val="00300D31"/>
    <w:rsid w:val="00300EF9"/>
    <w:rsid w:val="003011F2"/>
    <w:rsid w:val="00305E7A"/>
    <w:rsid w:val="003067CB"/>
    <w:rsid w:val="00307776"/>
    <w:rsid w:val="00311374"/>
    <w:rsid w:val="00311AE0"/>
    <w:rsid w:val="0031272D"/>
    <w:rsid w:val="003130E8"/>
    <w:rsid w:val="003131C0"/>
    <w:rsid w:val="00313798"/>
    <w:rsid w:val="00314293"/>
    <w:rsid w:val="00315ADB"/>
    <w:rsid w:val="00316CF6"/>
    <w:rsid w:val="0031714A"/>
    <w:rsid w:val="003172C7"/>
    <w:rsid w:val="00317F04"/>
    <w:rsid w:val="00322F36"/>
    <w:rsid w:val="003235B2"/>
    <w:rsid w:val="00323DEF"/>
    <w:rsid w:val="003240EE"/>
    <w:rsid w:val="003242F9"/>
    <w:rsid w:val="003256AC"/>
    <w:rsid w:val="00326A8C"/>
    <w:rsid w:val="003277A7"/>
    <w:rsid w:val="00330946"/>
    <w:rsid w:val="003310D7"/>
    <w:rsid w:val="0033214C"/>
    <w:rsid w:val="00332644"/>
    <w:rsid w:val="00332CE6"/>
    <w:rsid w:val="00332D0E"/>
    <w:rsid w:val="00333404"/>
    <w:rsid w:val="00334F23"/>
    <w:rsid w:val="0033536E"/>
    <w:rsid w:val="0033571D"/>
    <w:rsid w:val="0033684C"/>
    <w:rsid w:val="00337CD4"/>
    <w:rsid w:val="00340904"/>
    <w:rsid w:val="0034157D"/>
    <w:rsid w:val="00341A50"/>
    <w:rsid w:val="00342744"/>
    <w:rsid w:val="00342B93"/>
    <w:rsid w:val="00343269"/>
    <w:rsid w:val="00344529"/>
    <w:rsid w:val="00344885"/>
    <w:rsid w:val="00344DB7"/>
    <w:rsid w:val="00345BAC"/>
    <w:rsid w:val="00345DFD"/>
    <w:rsid w:val="003461CF"/>
    <w:rsid w:val="00347900"/>
    <w:rsid w:val="00350C45"/>
    <w:rsid w:val="00351C34"/>
    <w:rsid w:val="00353395"/>
    <w:rsid w:val="003541DD"/>
    <w:rsid w:val="00355DB4"/>
    <w:rsid w:val="00356762"/>
    <w:rsid w:val="00357036"/>
    <w:rsid w:val="003572B3"/>
    <w:rsid w:val="00360669"/>
    <w:rsid w:val="00361173"/>
    <w:rsid w:val="003620E0"/>
    <w:rsid w:val="003631C1"/>
    <w:rsid w:val="00363DD2"/>
    <w:rsid w:val="00365877"/>
    <w:rsid w:val="00365B24"/>
    <w:rsid w:val="00366141"/>
    <w:rsid w:val="00366687"/>
    <w:rsid w:val="003708B4"/>
    <w:rsid w:val="00373794"/>
    <w:rsid w:val="00374FE7"/>
    <w:rsid w:val="00375CD9"/>
    <w:rsid w:val="00377406"/>
    <w:rsid w:val="003776D2"/>
    <w:rsid w:val="003814A4"/>
    <w:rsid w:val="00381BFD"/>
    <w:rsid w:val="00382597"/>
    <w:rsid w:val="003825CD"/>
    <w:rsid w:val="00382BF6"/>
    <w:rsid w:val="00383A33"/>
    <w:rsid w:val="00383C9C"/>
    <w:rsid w:val="00384B13"/>
    <w:rsid w:val="0038546D"/>
    <w:rsid w:val="00391355"/>
    <w:rsid w:val="00393432"/>
    <w:rsid w:val="0039439E"/>
    <w:rsid w:val="0039485B"/>
    <w:rsid w:val="00395200"/>
    <w:rsid w:val="00395B9C"/>
    <w:rsid w:val="003963E7"/>
    <w:rsid w:val="00396606"/>
    <w:rsid w:val="00397BB0"/>
    <w:rsid w:val="003A0619"/>
    <w:rsid w:val="003A192D"/>
    <w:rsid w:val="003A1CC6"/>
    <w:rsid w:val="003A1E71"/>
    <w:rsid w:val="003A40A0"/>
    <w:rsid w:val="003A4486"/>
    <w:rsid w:val="003A4888"/>
    <w:rsid w:val="003A4EFC"/>
    <w:rsid w:val="003A5DE7"/>
    <w:rsid w:val="003A63AD"/>
    <w:rsid w:val="003A7C73"/>
    <w:rsid w:val="003B1E62"/>
    <w:rsid w:val="003B2022"/>
    <w:rsid w:val="003B2F5F"/>
    <w:rsid w:val="003B3F35"/>
    <w:rsid w:val="003B5885"/>
    <w:rsid w:val="003B5D1A"/>
    <w:rsid w:val="003B7364"/>
    <w:rsid w:val="003C0B5C"/>
    <w:rsid w:val="003C0F39"/>
    <w:rsid w:val="003C1A6A"/>
    <w:rsid w:val="003C27D2"/>
    <w:rsid w:val="003C2A83"/>
    <w:rsid w:val="003C3096"/>
    <w:rsid w:val="003C375D"/>
    <w:rsid w:val="003C3E88"/>
    <w:rsid w:val="003C4417"/>
    <w:rsid w:val="003C63BF"/>
    <w:rsid w:val="003C6B2C"/>
    <w:rsid w:val="003C73B9"/>
    <w:rsid w:val="003C7F26"/>
    <w:rsid w:val="003D0BD2"/>
    <w:rsid w:val="003D39ED"/>
    <w:rsid w:val="003D49CD"/>
    <w:rsid w:val="003D4A9E"/>
    <w:rsid w:val="003D5539"/>
    <w:rsid w:val="003E1FB0"/>
    <w:rsid w:val="003E2248"/>
    <w:rsid w:val="003E24BD"/>
    <w:rsid w:val="003E4A2C"/>
    <w:rsid w:val="003E5424"/>
    <w:rsid w:val="003E683D"/>
    <w:rsid w:val="003E745A"/>
    <w:rsid w:val="003E7EE3"/>
    <w:rsid w:val="003E7FFC"/>
    <w:rsid w:val="003F0ED0"/>
    <w:rsid w:val="003F47F0"/>
    <w:rsid w:val="003F4E36"/>
    <w:rsid w:val="003F5DE0"/>
    <w:rsid w:val="003F6ADB"/>
    <w:rsid w:val="003F7A40"/>
    <w:rsid w:val="00401A9C"/>
    <w:rsid w:val="0040485D"/>
    <w:rsid w:val="004048D4"/>
    <w:rsid w:val="0040759F"/>
    <w:rsid w:val="00407D93"/>
    <w:rsid w:val="004108F8"/>
    <w:rsid w:val="0041161E"/>
    <w:rsid w:val="0041216A"/>
    <w:rsid w:val="0041266F"/>
    <w:rsid w:val="0041317D"/>
    <w:rsid w:val="00413A0E"/>
    <w:rsid w:val="00414359"/>
    <w:rsid w:val="00414424"/>
    <w:rsid w:val="004151E2"/>
    <w:rsid w:val="00416679"/>
    <w:rsid w:val="00416D85"/>
    <w:rsid w:val="00416EBB"/>
    <w:rsid w:val="00417FE6"/>
    <w:rsid w:val="00420F06"/>
    <w:rsid w:val="0042177A"/>
    <w:rsid w:val="004217E8"/>
    <w:rsid w:val="00421B0E"/>
    <w:rsid w:val="004223C1"/>
    <w:rsid w:val="0042319C"/>
    <w:rsid w:val="00423962"/>
    <w:rsid w:val="00424F01"/>
    <w:rsid w:val="00424FD5"/>
    <w:rsid w:val="004263D1"/>
    <w:rsid w:val="00427616"/>
    <w:rsid w:val="00430428"/>
    <w:rsid w:val="004304C4"/>
    <w:rsid w:val="00430968"/>
    <w:rsid w:val="00431A19"/>
    <w:rsid w:val="00431C73"/>
    <w:rsid w:val="0043363E"/>
    <w:rsid w:val="004337DE"/>
    <w:rsid w:val="00434A6C"/>
    <w:rsid w:val="00435C36"/>
    <w:rsid w:val="00435D77"/>
    <w:rsid w:val="00436E03"/>
    <w:rsid w:val="0043718B"/>
    <w:rsid w:val="004403AD"/>
    <w:rsid w:val="004405DD"/>
    <w:rsid w:val="00441136"/>
    <w:rsid w:val="00441411"/>
    <w:rsid w:val="00441A08"/>
    <w:rsid w:val="00442223"/>
    <w:rsid w:val="004458AC"/>
    <w:rsid w:val="00445C27"/>
    <w:rsid w:val="00445CAC"/>
    <w:rsid w:val="00446984"/>
    <w:rsid w:val="00446C3E"/>
    <w:rsid w:val="00451304"/>
    <w:rsid w:val="00452149"/>
    <w:rsid w:val="004533D6"/>
    <w:rsid w:val="0045340B"/>
    <w:rsid w:val="004540D0"/>
    <w:rsid w:val="0045421A"/>
    <w:rsid w:val="004548BD"/>
    <w:rsid w:val="00455779"/>
    <w:rsid w:val="00455AA5"/>
    <w:rsid w:val="00455BD3"/>
    <w:rsid w:val="00455C89"/>
    <w:rsid w:val="00457251"/>
    <w:rsid w:val="0046037F"/>
    <w:rsid w:val="00460FC5"/>
    <w:rsid w:val="004610AA"/>
    <w:rsid w:val="00462F2C"/>
    <w:rsid w:val="004635DA"/>
    <w:rsid w:val="00463BD1"/>
    <w:rsid w:val="00465F5F"/>
    <w:rsid w:val="00466848"/>
    <w:rsid w:val="00467839"/>
    <w:rsid w:val="00467D15"/>
    <w:rsid w:val="00470828"/>
    <w:rsid w:val="00470A0F"/>
    <w:rsid w:val="00471491"/>
    <w:rsid w:val="00471E68"/>
    <w:rsid w:val="0047261E"/>
    <w:rsid w:val="00474125"/>
    <w:rsid w:val="0047477F"/>
    <w:rsid w:val="004752EA"/>
    <w:rsid w:val="004757A0"/>
    <w:rsid w:val="004802DA"/>
    <w:rsid w:val="0048112A"/>
    <w:rsid w:val="0048217C"/>
    <w:rsid w:val="00485370"/>
    <w:rsid w:val="00485404"/>
    <w:rsid w:val="00487B08"/>
    <w:rsid w:val="00490EA9"/>
    <w:rsid w:val="00490F50"/>
    <w:rsid w:val="004914E1"/>
    <w:rsid w:val="0049188E"/>
    <w:rsid w:val="0049282A"/>
    <w:rsid w:val="0049508A"/>
    <w:rsid w:val="004953C6"/>
    <w:rsid w:val="0049658D"/>
    <w:rsid w:val="004A09EC"/>
    <w:rsid w:val="004A15F4"/>
    <w:rsid w:val="004A2D7F"/>
    <w:rsid w:val="004A405E"/>
    <w:rsid w:val="004A53FF"/>
    <w:rsid w:val="004A5742"/>
    <w:rsid w:val="004A5897"/>
    <w:rsid w:val="004A64D2"/>
    <w:rsid w:val="004B0572"/>
    <w:rsid w:val="004B06CF"/>
    <w:rsid w:val="004B1650"/>
    <w:rsid w:val="004B236A"/>
    <w:rsid w:val="004B268A"/>
    <w:rsid w:val="004B314B"/>
    <w:rsid w:val="004B4061"/>
    <w:rsid w:val="004B41CF"/>
    <w:rsid w:val="004B4586"/>
    <w:rsid w:val="004B5F98"/>
    <w:rsid w:val="004B6392"/>
    <w:rsid w:val="004B6616"/>
    <w:rsid w:val="004B7250"/>
    <w:rsid w:val="004B762A"/>
    <w:rsid w:val="004B7656"/>
    <w:rsid w:val="004B79D2"/>
    <w:rsid w:val="004C0097"/>
    <w:rsid w:val="004C03D1"/>
    <w:rsid w:val="004C109D"/>
    <w:rsid w:val="004C13B7"/>
    <w:rsid w:val="004C209C"/>
    <w:rsid w:val="004C276F"/>
    <w:rsid w:val="004C40FF"/>
    <w:rsid w:val="004C417D"/>
    <w:rsid w:val="004C4A2C"/>
    <w:rsid w:val="004C533C"/>
    <w:rsid w:val="004C561E"/>
    <w:rsid w:val="004C6335"/>
    <w:rsid w:val="004C7BBC"/>
    <w:rsid w:val="004D00E5"/>
    <w:rsid w:val="004D127F"/>
    <w:rsid w:val="004D1671"/>
    <w:rsid w:val="004D3305"/>
    <w:rsid w:val="004D6D8D"/>
    <w:rsid w:val="004D7629"/>
    <w:rsid w:val="004D791F"/>
    <w:rsid w:val="004D7A96"/>
    <w:rsid w:val="004E02C5"/>
    <w:rsid w:val="004E06F0"/>
    <w:rsid w:val="004E21AA"/>
    <w:rsid w:val="004E2289"/>
    <w:rsid w:val="004E242D"/>
    <w:rsid w:val="004E33DD"/>
    <w:rsid w:val="004E6187"/>
    <w:rsid w:val="004E6A44"/>
    <w:rsid w:val="004E75B3"/>
    <w:rsid w:val="004E7A2D"/>
    <w:rsid w:val="004F01DE"/>
    <w:rsid w:val="004F115F"/>
    <w:rsid w:val="004F122C"/>
    <w:rsid w:val="004F13BE"/>
    <w:rsid w:val="004F14AC"/>
    <w:rsid w:val="004F1A2D"/>
    <w:rsid w:val="004F2EF8"/>
    <w:rsid w:val="004F39AE"/>
    <w:rsid w:val="004F484A"/>
    <w:rsid w:val="004F5E8D"/>
    <w:rsid w:val="004F6524"/>
    <w:rsid w:val="00500076"/>
    <w:rsid w:val="00501122"/>
    <w:rsid w:val="005017DE"/>
    <w:rsid w:val="00501EF2"/>
    <w:rsid w:val="00502B4A"/>
    <w:rsid w:val="00503EAE"/>
    <w:rsid w:val="00505BE2"/>
    <w:rsid w:val="00505C2D"/>
    <w:rsid w:val="005062CA"/>
    <w:rsid w:val="005062CD"/>
    <w:rsid w:val="00510401"/>
    <w:rsid w:val="005105C5"/>
    <w:rsid w:val="005116CA"/>
    <w:rsid w:val="00511970"/>
    <w:rsid w:val="00511FE1"/>
    <w:rsid w:val="00512134"/>
    <w:rsid w:val="0051248A"/>
    <w:rsid w:val="005127CE"/>
    <w:rsid w:val="005128F9"/>
    <w:rsid w:val="00512A58"/>
    <w:rsid w:val="005156B7"/>
    <w:rsid w:val="005158E2"/>
    <w:rsid w:val="00517271"/>
    <w:rsid w:val="00517AB3"/>
    <w:rsid w:val="00520009"/>
    <w:rsid w:val="005202C7"/>
    <w:rsid w:val="00521E24"/>
    <w:rsid w:val="00522002"/>
    <w:rsid w:val="00522F4C"/>
    <w:rsid w:val="005239B2"/>
    <w:rsid w:val="00523AE5"/>
    <w:rsid w:val="00524EB9"/>
    <w:rsid w:val="005268F9"/>
    <w:rsid w:val="00526AA4"/>
    <w:rsid w:val="0053055B"/>
    <w:rsid w:val="00532600"/>
    <w:rsid w:val="00534FE4"/>
    <w:rsid w:val="0053620A"/>
    <w:rsid w:val="005369BE"/>
    <w:rsid w:val="00536F90"/>
    <w:rsid w:val="00537619"/>
    <w:rsid w:val="00541772"/>
    <w:rsid w:val="00542E93"/>
    <w:rsid w:val="005431E9"/>
    <w:rsid w:val="00543CF4"/>
    <w:rsid w:val="00546C7A"/>
    <w:rsid w:val="00546FF2"/>
    <w:rsid w:val="00547AD4"/>
    <w:rsid w:val="00550493"/>
    <w:rsid w:val="005510BF"/>
    <w:rsid w:val="00551CFD"/>
    <w:rsid w:val="00551E22"/>
    <w:rsid w:val="005532D6"/>
    <w:rsid w:val="00555E76"/>
    <w:rsid w:val="00561858"/>
    <w:rsid w:val="00561A66"/>
    <w:rsid w:val="00562A9D"/>
    <w:rsid w:val="00562BDC"/>
    <w:rsid w:val="00563BAA"/>
    <w:rsid w:val="005647EE"/>
    <w:rsid w:val="00564B7F"/>
    <w:rsid w:val="005658CF"/>
    <w:rsid w:val="005659E2"/>
    <w:rsid w:val="00565AA2"/>
    <w:rsid w:val="00570808"/>
    <w:rsid w:val="005709BF"/>
    <w:rsid w:val="005725BF"/>
    <w:rsid w:val="0057371B"/>
    <w:rsid w:val="00574BAD"/>
    <w:rsid w:val="00575317"/>
    <w:rsid w:val="005756DB"/>
    <w:rsid w:val="0057574A"/>
    <w:rsid w:val="00575875"/>
    <w:rsid w:val="005758A8"/>
    <w:rsid w:val="00576829"/>
    <w:rsid w:val="00576884"/>
    <w:rsid w:val="00577205"/>
    <w:rsid w:val="0058036C"/>
    <w:rsid w:val="00582390"/>
    <w:rsid w:val="0058466B"/>
    <w:rsid w:val="00584765"/>
    <w:rsid w:val="005849D8"/>
    <w:rsid w:val="00584FAA"/>
    <w:rsid w:val="005860E4"/>
    <w:rsid w:val="005879B8"/>
    <w:rsid w:val="0059006A"/>
    <w:rsid w:val="005907AF"/>
    <w:rsid w:val="005914F1"/>
    <w:rsid w:val="0059156F"/>
    <w:rsid w:val="0059222E"/>
    <w:rsid w:val="00592286"/>
    <w:rsid w:val="00592349"/>
    <w:rsid w:val="0059234F"/>
    <w:rsid w:val="0059276F"/>
    <w:rsid w:val="00593126"/>
    <w:rsid w:val="005941ED"/>
    <w:rsid w:val="00594EB0"/>
    <w:rsid w:val="0059520C"/>
    <w:rsid w:val="00595B42"/>
    <w:rsid w:val="0059689C"/>
    <w:rsid w:val="00596E31"/>
    <w:rsid w:val="00597098"/>
    <w:rsid w:val="00597BD3"/>
    <w:rsid w:val="005A0C6B"/>
    <w:rsid w:val="005A12E7"/>
    <w:rsid w:val="005A1392"/>
    <w:rsid w:val="005A24A9"/>
    <w:rsid w:val="005A26BB"/>
    <w:rsid w:val="005A273D"/>
    <w:rsid w:val="005A357F"/>
    <w:rsid w:val="005A3E17"/>
    <w:rsid w:val="005A4E67"/>
    <w:rsid w:val="005A5463"/>
    <w:rsid w:val="005A5C13"/>
    <w:rsid w:val="005A7D81"/>
    <w:rsid w:val="005B08CC"/>
    <w:rsid w:val="005B103F"/>
    <w:rsid w:val="005B2006"/>
    <w:rsid w:val="005B255F"/>
    <w:rsid w:val="005B2CBB"/>
    <w:rsid w:val="005B3A02"/>
    <w:rsid w:val="005B3A80"/>
    <w:rsid w:val="005B44E7"/>
    <w:rsid w:val="005B541A"/>
    <w:rsid w:val="005B61E6"/>
    <w:rsid w:val="005B6311"/>
    <w:rsid w:val="005C00A8"/>
    <w:rsid w:val="005C089B"/>
    <w:rsid w:val="005C0E06"/>
    <w:rsid w:val="005C3AF7"/>
    <w:rsid w:val="005C5135"/>
    <w:rsid w:val="005C522A"/>
    <w:rsid w:val="005C5587"/>
    <w:rsid w:val="005C5E18"/>
    <w:rsid w:val="005C6B12"/>
    <w:rsid w:val="005C74D6"/>
    <w:rsid w:val="005C7937"/>
    <w:rsid w:val="005D12D8"/>
    <w:rsid w:val="005D37BB"/>
    <w:rsid w:val="005D5327"/>
    <w:rsid w:val="005D5DC7"/>
    <w:rsid w:val="005D6699"/>
    <w:rsid w:val="005D77A5"/>
    <w:rsid w:val="005E1176"/>
    <w:rsid w:val="005E2DE1"/>
    <w:rsid w:val="005E4A60"/>
    <w:rsid w:val="005E4AEF"/>
    <w:rsid w:val="005E67D7"/>
    <w:rsid w:val="005E6CF2"/>
    <w:rsid w:val="005E7C82"/>
    <w:rsid w:val="005E7E59"/>
    <w:rsid w:val="005F09D7"/>
    <w:rsid w:val="005F20B3"/>
    <w:rsid w:val="005F222C"/>
    <w:rsid w:val="005F2E61"/>
    <w:rsid w:val="005F679B"/>
    <w:rsid w:val="005F6E65"/>
    <w:rsid w:val="005F7102"/>
    <w:rsid w:val="005F7104"/>
    <w:rsid w:val="005F71EF"/>
    <w:rsid w:val="005F7816"/>
    <w:rsid w:val="006004FC"/>
    <w:rsid w:val="00600DE8"/>
    <w:rsid w:val="00601684"/>
    <w:rsid w:val="00602E9C"/>
    <w:rsid w:val="00603053"/>
    <w:rsid w:val="00603102"/>
    <w:rsid w:val="0060390A"/>
    <w:rsid w:val="00603B59"/>
    <w:rsid w:val="00603F42"/>
    <w:rsid w:val="00604CB7"/>
    <w:rsid w:val="006064BF"/>
    <w:rsid w:val="0061093B"/>
    <w:rsid w:val="00611268"/>
    <w:rsid w:val="006122BF"/>
    <w:rsid w:val="006124E5"/>
    <w:rsid w:val="00613258"/>
    <w:rsid w:val="0061326C"/>
    <w:rsid w:val="006139C6"/>
    <w:rsid w:val="00613CF1"/>
    <w:rsid w:val="006144F6"/>
    <w:rsid w:val="00615C0A"/>
    <w:rsid w:val="00616043"/>
    <w:rsid w:val="00616A1B"/>
    <w:rsid w:val="006224B9"/>
    <w:rsid w:val="00622FCD"/>
    <w:rsid w:val="00623A23"/>
    <w:rsid w:val="00623E74"/>
    <w:rsid w:val="00623FBB"/>
    <w:rsid w:val="00624633"/>
    <w:rsid w:val="00625319"/>
    <w:rsid w:val="00625D68"/>
    <w:rsid w:val="00626D9F"/>
    <w:rsid w:val="0062737C"/>
    <w:rsid w:val="00630B03"/>
    <w:rsid w:val="00631A15"/>
    <w:rsid w:val="006327A9"/>
    <w:rsid w:val="00633D51"/>
    <w:rsid w:val="0063516A"/>
    <w:rsid w:val="00635986"/>
    <w:rsid w:val="00635AA7"/>
    <w:rsid w:val="00635F3C"/>
    <w:rsid w:val="006363E4"/>
    <w:rsid w:val="00637122"/>
    <w:rsid w:val="0063789F"/>
    <w:rsid w:val="0063796A"/>
    <w:rsid w:val="00637B68"/>
    <w:rsid w:val="00640262"/>
    <w:rsid w:val="006409F5"/>
    <w:rsid w:val="00641DAF"/>
    <w:rsid w:val="00642234"/>
    <w:rsid w:val="006422E8"/>
    <w:rsid w:val="00643F72"/>
    <w:rsid w:val="00644F7D"/>
    <w:rsid w:val="00645216"/>
    <w:rsid w:val="00645BBC"/>
    <w:rsid w:val="006479DC"/>
    <w:rsid w:val="00647F3A"/>
    <w:rsid w:val="0065124B"/>
    <w:rsid w:val="00651F36"/>
    <w:rsid w:val="006522A9"/>
    <w:rsid w:val="00652E1E"/>
    <w:rsid w:val="0065496F"/>
    <w:rsid w:val="00654AB4"/>
    <w:rsid w:val="00654ABD"/>
    <w:rsid w:val="00654F6F"/>
    <w:rsid w:val="0065519E"/>
    <w:rsid w:val="0065573E"/>
    <w:rsid w:val="006564B3"/>
    <w:rsid w:val="00657A69"/>
    <w:rsid w:val="00661A4F"/>
    <w:rsid w:val="00661B43"/>
    <w:rsid w:val="006623C9"/>
    <w:rsid w:val="00662D29"/>
    <w:rsid w:val="0066367C"/>
    <w:rsid w:val="00663E2C"/>
    <w:rsid w:val="0066548B"/>
    <w:rsid w:val="006668D5"/>
    <w:rsid w:val="00667F85"/>
    <w:rsid w:val="00671297"/>
    <w:rsid w:val="006714CA"/>
    <w:rsid w:val="00671FAD"/>
    <w:rsid w:val="00672381"/>
    <w:rsid w:val="0067668A"/>
    <w:rsid w:val="00677470"/>
    <w:rsid w:val="00677717"/>
    <w:rsid w:val="00677BC2"/>
    <w:rsid w:val="00680771"/>
    <w:rsid w:val="00681872"/>
    <w:rsid w:val="00684438"/>
    <w:rsid w:val="00684AF8"/>
    <w:rsid w:val="00684DED"/>
    <w:rsid w:val="00685000"/>
    <w:rsid w:val="00685201"/>
    <w:rsid w:val="00685645"/>
    <w:rsid w:val="006858EE"/>
    <w:rsid w:val="00690D36"/>
    <w:rsid w:val="0069126B"/>
    <w:rsid w:val="00691591"/>
    <w:rsid w:val="00694260"/>
    <w:rsid w:val="00694271"/>
    <w:rsid w:val="00694964"/>
    <w:rsid w:val="00695C83"/>
    <w:rsid w:val="00696BF6"/>
    <w:rsid w:val="00696F49"/>
    <w:rsid w:val="00697034"/>
    <w:rsid w:val="006A1716"/>
    <w:rsid w:val="006A17FB"/>
    <w:rsid w:val="006A33AE"/>
    <w:rsid w:val="006A4A78"/>
    <w:rsid w:val="006A4F81"/>
    <w:rsid w:val="006A51A0"/>
    <w:rsid w:val="006A5D43"/>
    <w:rsid w:val="006A647B"/>
    <w:rsid w:val="006A6853"/>
    <w:rsid w:val="006B0169"/>
    <w:rsid w:val="006B04D9"/>
    <w:rsid w:val="006B0A2E"/>
    <w:rsid w:val="006B4F29"/>
    <w:rsid w:val="006B57DC"/>
    <w:rsid w:val="006C0DD5"/>
    <w:rsid w:val="006C1854"/>
    <w:rsid w:val="006C21B1"/>
    <w:rsid w:val="006C29B7"/>
    <w:rsid w:val="006C2FB6"/>
    <w:rsid w:val="006C325C"/>
    <w:rsid w:val="006C36D6"/>
    <w:rsid w:val="006D0A38"/>
    <w:rsid w:val="006D2C85"/>
    <w:rsid w:val="006D35EB"/>
    <w:rsid w:val="006D3DD4"/>
    <w:rsid w:val="006D3E1D"/>
    <w:rsid w:val="006D482B"/>
    <w:rsid w:val="006D7DD4"/>
    <w:rsid w:val="006E093B"/>
    <w:rsid w:val="006E09F6"/>
    <w:rsid w:val="006E0AB0"/>
    <w:rsid w:val="006E5CA0"/>
    <w:rsid w:val="006E66DF"/>
    <w:rsid w:val="006E798E"/>
    <w:rsid w:val="006F0064"/>
    <w:rsid w:val="006F0C04"/>
    <w:rsid w:val="006F155A"/>
    <w:rsid w:val="006F1567"/>
    <w:rsid w:val="006F1763"/>
    <w:rsid w:val="006F1884"/>
    <w:rsid w:val="006F2B04"/>
    <w:rsid w:val="006F2E79"/>
    <w:rsid w:val="006F3301"/>
    <w:rsid w:val="006F3754"/>
    <w:rsid w:val="006F4DE6"/>
    <w:rsid w:val="006F6F2D"/>
    <w:rsid w:val="006F7698"/>
    <w:rsid w:val="006F7FAC"/>
    <w:rsid w:val="00701CA2"/>
    <w:rsid w:val="00702F80"/>
    <w:rsid w:val="007035DF"/>
    <w:rsid w:val="00703785"/>
    <w:rsid w:val="00704790"/>
    <w:rsid w:val="0070489A"/>
    <w:rsid w:val="007054F1"/>
    <w:rsid w:val="00705C88"/>
    <w:rsid w:val="007061DD"/>
    <w:rsid w:val="0070647B"/>
    <w:rsid w:val="00706827"/>
    <w:rsid w:val="007069D3"/>
    <w:rsid w:val="0070715E"/>
    <w:rsid w:val="0070789E"/>
    <w:rsid w:val="007108B2"/>
    <w:rsid w:val="0071097F"/>
    <w:rsid w:val="00711FFD"/>
    <w:rsid w:val="007122D6"/>
    <w:rsid w:val="007148C1"/>
    <w:rsid w:val="007167ED"/>
    <w:rsid w:val="007169BB"/>
    <w:rsid w:val="00716A02"/>
    <w:rsid w:val="00716AC2"/>
    <w:rsid w:val="00717DA2"/>
    <w:rsid w:val="00720E3E"/>
    <w:rsid w:val="007210AC"/>
    <w:rsid w:val="00722E51"/>
    <w:rsid w:val="007232AE"/>
    <w:rsid w:val="00723E97"/>
    <w:rsid w:val="007241C8"/>
    <w:rsid w:val="0072420F"/>
    <w:rsid w:val="0072480E"/>
    <w:rsid w:val="00724A1C"/>
    <w:rsid w:val="00724F9B"/>
    <w:rsid w:val="007252D2"/>
    <w:rsid w:val="007260F3"/>
    <w:rsid w:val="0072660A"/>
    <w:rsid w:val="007267B5"/>
    <w:rsid w:val="00726D4E"/>
    <w:rsid w:val="00726EFF"/>
    <w:rsid w:val="00727080"/>
    <w:rsid w:val="00727997"/>
    <w:rsid w:val="007304DE"/>
    <w:rsid w:val="00731514"/>
    <w:rsid w:val="007333D6"/>
    <w:rsid w:val="00733F15"/>
    <w:rsid w:val="007351B5"/>
    <w:rsid w:val="00735392"/>
    <w:rsid w:val="007354A8"/>
    <w:rsid w:val="007360CF"/>
    <w:rsid w:val="00736366"/>
    <w:rsid w:val="007405E1"/>
    <w:rsid w:val="00741BD0"/>
    <w:rsid w:val="007425A2"/>
    <w:rsid w:val="007429CC"/>
    <w:rsid w:val="00743743"/>
    <w:rsid w:val="00745000"/>
    <w:rsid w:val="007457E0"/>
    <w:rsid w:val="007468E9"/>
    <w:rsid w:val="00746A9E"/>
    <w:rsid w:val="007479E7"/>
    <w:rsid w:val="00747EF8"/>
    <w:rsid w:val="00751459"/>
    <w:rsid w:val="00752228"/>
    <w:rsid w:val="007533BA"/>
    <w:rsid w:val="007533C8"/>
    <w:rsid w:val="00755551"/>
    <w:rsid w:val="007556E3"/>
    <w:rsid w:val="007558C4"/>
    <w:rsid w:val="0075653C"/>
    <w:rsid w:val="00756977"/>
    <w:rsid w:val="00756DC0"/>
    <w:rsid w:val="00760447"/>
    <w:rsid w:val="0076067A"/>
    <w:rsid w:val="00761B9D"/>
    <w:rsid w:val="00762C7B"/>
    <w:rsid w:val="00763706"/>
    <w:rsid w:val="007639B0"/>
    <w:rsid w:val="007652B5"/>
    <w:rsid w:val="00765597"/>
    <w:rsid w:val="0076593D"/>
    <w:rsid w:val="00765F06"/>
    <w:rsid w:val="0076622D"/>
    <w:rsid w:val="00766F81"/>
    <w:rsid w:val="00770692"/>
    <w:rsid w:val="007709E4"/>
    <w:rsid w:val="0077104F"/>
    <w:rsid w:val="00772A44"/>
    <w:rsid w:val="00773069"/>
    <w:rsid w:val="007733DF"/>
    <w:rsid w:val="007745EA"/>
    <w:rsid w:val="00775EC0"/>
    <w:rsid w:val="0077756B"/>
    <w:rsid w:val="007818AC"/>
    <w:rsid w:val="00782606"/>
    <w:rsid w:val="00782C4F"/>
    <w:rsid w:val="00783BC2"/>
    <w:rsid w:val="0078420B"/>
    <w:rsid w:val="007856DF"/>
    <w:rsid w:val="0078573F"/>
    <w:rsid w:val="0078700C"/>
    <w:rsid w:val="00787105"/>
    <w:rsid w:val="00787B3D"/>
    <w:rsid w:val="00790A8E"/>
    <w:rsid w:val="00791943"/>
    <w:rsid w:val="007924DB"/>
    <w:rsid w:val="0079314C"/>
    <w:rsid w:val="0079429E"/>
    <w:rsid w:val="00796257"/>
    <w:rsid w:val="0079653C"/>
    <w:rsid w:val="007965A9"/>
    <w:rsid w:val="007966A0"/>
    <w:rsid w:val="0079674A"/>
    <w:rsid w:val="007A082E"/>
    <w:rsid w:val="007A10C5"/>
    <w:rsid w:val="007A1540"/>
    <w:rsid w:val="007A30F0"/>
    <w:rsid w:val="007A44AF"/>
    <w:rsid w:val="007A48A9"/>
    <w:rsid w:val="007A4C16"/>
    <w:rsid w:val="007A4C17"/>
    <w:rsid w:val="007A5496"/>
    <w:rsid w:val="007A591C"/>
    <w:rsid w:val="007A5B32"/>
    <w:rsid w:val="007A5FB4"/>
    <w:rsid w:val="007A6E4D"/>
    <w:rsid w:val="007B35C2"/>
    <w:rsid w:val="007B4F1E"/>
    <w:rsid w:val="007B5B92"/>
    <w:rsid w:val="007B743C"/>
    <w:rsid w:val="007C16F0"/>
    <w:rsid w:val="007C2157"/>
    <w:rsid w:val="007C2FBE"/>
    <w:rsid w:val="007C3BBA"/>
    <w:rsid w:val="007C41C0"/>
    <w:rsid w:val="007C4CCE"/>
    <w:rsid w:val="007C4F12"/>
    <w:rsid w:val="007C57DF"/>
    <w:rsid w:val="007C6061"/>
    <w:rsid w:val="007C648C"/>
    <w:rsid w:val="007D23E7"/>
    <w:rsid w:val="007D3930"/>
    <w:rsid w:val="007D547C"/>
    <w:rsid w:val="007D5CDD"/>
    <w:rsid w:val="007D5CE2"/>
    <w:rsid w:val="007D672A"/>
    <w:rsid w:val="007D6C3E"/>
    <w:rsid w:val="007D7D13"/>
    <w:rsid w:val="007E00D4"/>
    <w:rsid w:val="007E0DAA"/>
    <w:rsid w:val="007E1E94"/>
    <w:rsid w:val="007E2252"/>
    <w:rsid w:val="007E24F8"/>
    <w:rsid w:val="007E48F8"/>
    <w:rsid w:val="007E6726"/>
    <w:rsid w:val="007E67C6"/>
    <w:rsid w:val="007F0884"/>
    <w:rsid w:val="007F2885"/>
    <w:rsid w:val="007F3194"/>
    <w:rsid w:val="007F3659"/>
    <w:rsid w:val="007F5162"/>
    <w:rsid w:val="007F65EB"/>
    <w:rsid w:val="007F71BA"/>
    <w:rsid w:val="00800A3A"/>
    <w:rsid w:val="00800DCE"/>
    <w:rsid w:val="008028C8"/>
    <w:rsid w:val="00802B19"/>
    <w:rsid w:val="00802CBD"/>
    <w:rsid w:val="00804816"/>
    <w:rsid w:val="00804D05"/>
    <w:rsid w:val="0080569D"/>
    <w:rsid w:val="00805C6F"/>
    <w:rsid w:val="00806436"/>
    <w:rsid w:val="008064D1"/>
    <w:rsid w:val="00806AB3"/>
    <w:rsid w:val="008106A3"/>
    <w:rsid w:val="00810B1B"/>
    <w:rsid w:val="00810F68"/>
    <w:rsid w:val="00811539"/>
    <w:rsid w:val="008115D4"/>
    <w:rsid w:val="00813D41"/>
    <w:rsid w:val="00814AA9"/>
    <w:rsid w:val="00814BD2"/>
    <w:rsid w:val="00815BA4"/>
    <w:rsid w:val="00816A06"/>
    <w:rsid w:val="00817008"/>
    <w:rsid w:val="008175B3"/>
    <w:rsid w:val="00817902"/>
    <w:rsid w:val="00817A52"/>
    <w:rsid w:val="00820CB3"/>
    <w:rsid w:val="00820FE3"/>
    <w:rsid w:val="008211CC"/>
    <w:rsid w:val="00823BC8"/>
    <w:rsid w:val="00824FD1"/>
    <w:rsid w:val="00826724"/>
    <w:rsid w:val="008303D8"/>
    <w:rsid w:val="00831B36"/>
    <w:rsid w:val="00831CB8"/>
    <w:rsid w:val="00831CE2"/>
    <w:rsid w:val="00833831"/>
    <w:rsid w:val="00834E06"/>
    <w:rsid w:val="00835461"/>
    <w:rsid w:val="00835C21"/>
    <w:rsid w:val="00836080"/>
    <w:rsid w:val="00837730"/>
    <w:rsid w:val="008378E5"/>
    <w:rsid w:val="00837FCE"/>
    <w:rsid w:val="00845D26"/>
    <w:rsid w:val="008477E7"/>
    <w:rsid w:val="00847BD9"/>
    <w:rsid w:val="00852110"/>
    <w:rsid w:val="00852E98"/>
    <w:rsid w:val="008533D8"/>
    <w:rsid w:val="00853A61"/>
    <w:rsid w:val="008541AD"/>
    <w:rsid w:val="00854795"/>
    <w:rsid w:val="00854D12"/>
    <w:rsid w:val="0085506A"/>
    <w:rsid w:val="00856788"/>
    <w:rsid w:val="00856FFC"/>
    <w:rsid w:val="00857EAF"/>
    <w:rsid w:val="008610DC"/>
    <w:rsid w:val="00861419"/>
    <w:rsid w:val="00862563"/>
    <w:rsid w:val="00863A72"/>
    <w:rsid w:val="00864BF7"/>
    <w:rsid w:val="00865168"/>
    <w:rsid w:val="008660CE"/>
    <w:rsid w:val="00866FFB"/>
    <w:rsid w:val="008707BD"/>
    <w:rsid w:val="00872087"/>
    <w:rsid w:val="008728E2"/>
    <w:rsid w:val="00874435"/>
    <w:rsid w:val="008757E7"/>
    <w:rsid w:val="00876EFA"/>
    <w:rsid w:val="00877116"/>
    <w:rsid w:val="0088023E"/>
    <w:rsid w:val="008817A7"/>
    <w:rsid w:val="008817AD"/>
    <w:rsid w:val="00882BED"/>
    <w:rsid w:val="00882FA2"/>
    <w:rsid w:val="00883723"/>
    <w:rsid w:val="008837D4"/>
    <w:rsid w:val="0088601E"/>
    <w:rsid w:val="0088640F"/>
    <w:rsid w:val="00891F62"/>
    <w:rsid w:val="008921C0"/>
    <w:rsid w:val="008921F1"/>
    <w:rsid w:val="00892575"/>
    <w:rsid w:val="00894878"/>
    <w:rsid w:val="00896D4F"/>
    <w:rsid w:val="008A027E"/>
    <w:rsid w:val="008A0635"/>
    <w:rsid w:val="008A1DF4"/>
    <w:rsid w:val="008A1E20"/>
    <w:rsid w:val="008A31C7"/>
    <w:rsid w:val="008A3666"/>
    <w:rsid w:val="008A38CE"/>
    <w:rsid w:val="008A397C"/>
    <w:rsid w:val="008A3D9E"/>
    <w:rsid w:val="008A43B6"/>
    <w:rsid w:val="008A53C9"/>
    <w:rsid w:val="008A7BBC"/>
    <w:rsid w:val="008A7CE4"/>
    <w:rsid w:val="008B0B39"/>
    <w:rsid w:val="008B0C18"/>
    <w:rsid w:val="008B1B78"/>
    <w:rsid w:val="008B2B9F"/>
    <w:rsid w:val="008B2EF8"/>
    <w:rsid w:val="008B3670"/>
    <w:rsid w:val="008B3711"/>
    <w:rsid w:val="008B3AAB"/>
    <w:rsid w:val="008B50E4"/>
    <w:rsid w:val="008B6E34"/>
    <w:rsid w:val="008C1519"/>
    <w:rsid w:val="008C205E"/>
    <w:rsid w:val="008C2A6B"/>
    <w:rsid w:val="008C2C49"/>
    <w:rsid w:val="008C3B3B"/>
    <w:rsid w:val="008C5D8A"/>
    <w:rsid w:val="008C5FE3"/>
    <w:rsid w:val="008C640A"/>
    <w:rsid w:val="008C6D0D"/>
    <w:rsid w:val="008D00CB"/>
    <w:rsid w:val="008D230E"/>
    <w:rsid w:val="008D26E8"/>
    <w:rsid w:val="008D40AF"/>
    <w:rsid w:val="008D414D"/>
    <w:rsid w:val="008D44EC"/>
    <w:rsid w:val="008D513C"/>
    <w:rsid w:val="008E024A"/>
    <w:rsid w:val="008E1E1C"/>
    <w:rsid w:val="008E245F"/>
    <w:rsid w:val="008E3A7F"/>
    <w:rsid w:val="008E56E2"/>
    <w:rsid w:val="008E59C1"/>
    <w:rsid w:val="008E7311"/>
    <w:rsid w:val="008E7B66"/>
    <w:rsid w:val="008F16FB"/>
    <w:rsid w:val="008F28A2"/>
    <w:rsid w:val="008F506C"/>
    <w:rsid w:val="008F528B"/>
    <w:rsid w:val="008F69D0"/>
    <w:rsid w:val="008F6D7A"/>
    <w:rsid w:val="009007C7"/>
    <w:rsid w:val="00900C0B"/>
    <w:rsid w:val="009011D3"/>
    <w:rsid w:val="009013C5"/>
    <w:rsid w:val="0090235B"/>
    <w:rsid w:val="0090289D"/>
    <w:rsid w:val="0090404C"/>
    <w:rsid w:val="00904BB2"/>
    <w:rsid w:val="009054C3"/>
    <w:rsid w:val="00905599"/>
    <w:rsid w:val="00905D38"/>
    <w:rsid w:val="00906D03"/>
    <w:rsid w:val="00911000"/>
    <w:rsid w:val="00911A81"/>
    <w:rsid w:val="00912F95"/>
    <w:rsid w:val="00912FB7"/>
    <w:rsid w:val="00913F0E"/>
    <w:rsid w:val="00916E62"/>
    <w:rsid w:val="009174AD"/>
    <w:rsid w:val="009200DC"/>
    <w:rsid w:val="0092086A"/>
    <w:rsid w:val="0092106F"/>
    <w:rsid w:val="00921783"/>
    <w:rsid w:val="00924357"/>
    <w:rsid w:val="00925535"/>
    <w:rsid w:val="00925B9A"/>
    <w:rsid w:val="00925E38"/>
    <w:rsid w:val="00926CA7"/>
    <w:rsid w:val="00927A63"/>
    <w:rsid w:val="00930398"/>
    <w:rsid w:val="009305F2"/>
    <w:rsid w:val="00933463"/>
    <w:rsid w:val="00934254"/>
    <w:rsid w:val="00935BAD"/>
    <w:rsid w:val="00937FBA"/>
    <w:rsid w:val="00940BE6"/>
    <w:rsid w:val="00941377"/>
    <w:rsid w:val="009448DA"/>
    <w:rsid w:val="00944C71"/>
    <w:rsid w:val="009450B0"/>
    <w:rsid w:val="009463E7"/>
    <w:rsid w:val="009465EC"/>
    <w:rsid w:val="0095083E"/>
    <w:rsid w:val="00950887"/>
    <w:rsid w:val="009508D4"/>
    <w:rsid w:val="009510F1"/>
    <w:rsid w:val="00952924"/>
    <w:rsid w:val="009532E0"/>
    <w:rsid w:val="00953795"/>
    <w:rsid w:val="00953961"/>
    <w:rsid w:val="00954A4E"/>
    <w:rsid w:val="0095508A"/>
    <w:rsid w:val="00955706"/>
    <w:rsid w:val="00955F32"/>
    <w:rsid w:val="00960E12"/>
    <w:rsid w:val="009616E5"/>
    <w:rsid w:val="009617C1"/>
    <w:rsid w:val="00962EF6"/>
    <w:rsid w:val="00964F2F"/>
    <w:rsid w:val="009650EC"/>
    <w:rsid w:val="00965477"/>
    <w:rsid w:val="00965F87"/>
    <w:rsid w:val="0096666F"/>
    <w:rsid w:val="00966A5F"/>
    <w:rsid w:val="00970D16"/>
    <w:rsid w:val="009710A9"/>
    <w:rsid w:val="00971321"/>
    <w:rsid w:val="009715BE"/>
    <w:rsid w:val="009746B6"/>
    <w:rsid w:val="009754DB"/>
    <w:rsid w:val="009756EE"/>
    <w:rsid w:val="0097610F"/>
    <w:rsid w:val="00976178"/>
    <w:rsid w:val="009765E2"/>
    <w:rsid w:val="00977288"/>
    <w:rsid w:val="0097791A"/>
    <w:rsid w:val="009807AD"/>
    <w:rsid w:val="0098118F"/>
    <w:rsid w:val="00981BD8"/>
    <w:rsid w:val="0098246E"/>
    <w:rsid w:val="00982785"/>
    <w:rsid w:val="00982C6B"/>
    <w:rsid w:val="009837B1"/>
    <w:rsid w:val="00983A01"/>
    <w:rsid w:val="00983E0D"/>
    <w:rsid w:val="00985DD2"/>
    <w:rsid w:val="009861D5"/>
    <w:rsid w:val="00986313"/>
    <w:rsid w:val="00986874"/>
    <w:rsid w:val="00987B69"/>
    <w:rsid w:val="00987F34"/>
    <w:rsid w:val="00990920"/>
    <w:rsid w:val="00991C35"/>
    <w:rsid w:val="00992DBE"/>
    <w:rsid w:val="0099730B"/>
    <w:rsid w:val="009A085C"/>
    <w:rsid w:val="009A09FE"/>
    <w:rsid w:val="009A0A78"/>
    <w:rsid w:val="009A0E7A"/>
    <w:rsid w:val="009A19D3"/>
    <w:rsid w:val="009A1F11"/>
    <w:rsid w:val="009A23BF"/>
    <w:rsid w:val="009A4AC3"/>
    <w:rsid w:val="009A63D8"/>
    <w:rsid w:val="009A7C0D"/>
    <w:rsid w:val="009B0EA5"/>
    <w:rsid w:val="009B0EBE"/>
    <w:rsid w:val="009B10D0"/>
    <w:rsid w:val="009B2D63"/>
    <w:rsid w:val="009B3779"/>
    <w:rsid w:val="009B4182"/>
    <w:rsid w:val="009B4AF6"/>
    <w:rsid w:val="009C025B"/>
    <w:rsid w:val="009C056F"/>
    <w:rsid w:val="009C10D7"/>
    <w:rsid w:val="009C1BFC"/>
    <w:rsid w:val="009C2047"/>
    <w:rsid w:val="009C2A64"/>
    <w:rsid w:val="009C2C29"/>
    <w:rsid w:val="009C2C68"/>
    <w:rsid w:val="009C3314"/>
    <w:rsid w:val="009C3D67"/>
    <w:rsid w:val="009C3DB8"/>
    <w:rsid w:val="009C50C3"/>
    <w:rsid w:val="009C717C"/>
    <w:rsid w:val="009C73CC"/>
    <w:rsid w:val="009C7C32"/>
    <w:rsid w:val="009C7E3E"/>
    <w:rsid w:val="009D014F"/>
    <w:rsid w:val="009D0C95"/>
    <w:rsid w:val="009D0D33"/>
    <w:rsid w:val="009D1C3E"/>
    <w:rsid w:val="009D2B86"/>
    <w:rsid w:val="009D637D"/>
    <w:rsid w:val="009D6781"/>
    <w:rsid w:val="009D752D"/>
    <w:rsid w:val="009E13D7"/>
    <w:rsid w:val="009E1743"/>
    <w:rsid w:val="009E2411"/>
    <w:rsid w:val="009E356D"/>
    <w:rsid w:val="009E4071"/>
    <w:rsid w:val="009E4523"/>
    <w:rsid w:val="009E5B83"/>
    <w:rsid w:val="009E62BC"/>
    <w:rsid w:val="009E707D"/>
    <w:rsid w:val="009F014A"/>
    <w:rsid w:val="009F062C"/>
    <w:rsid w:val="009F0F7D"/>
    <w:rsid w:val="009F12AA"/>
    <w:rsid w:val="009F16A3"/>
    <w:rsid w:val="009F2E3D"/>
    <w:rsid w:val="009F2FDC"/>
    <w:rsid w:val="009F326A"/>
    <w:rsid w:val="009F366B"/>
    <w:rsid w:val="009F4D8E"/>
    <w:rsid w:val="009F58BE"/>
    <w:rsid w:val="009F6567"/>
    <w:rsid w:val="009F6ADE"/>
    <w:rsid w:val="009F7474"/>
    <w:rsid w:val="00A00121"/>
    <w:rsid w:val="00A026EE"/>
    <w:rsid w:val="00A0350B"/>
    <w:rsid w:val="00A04A53"/>
    <w:rsid w:val="00A05262"/>
    <w:rsid w:val="00A05AC7"/>
    <w:rsid w:val="00A060E0"/>
    <w:rsid w:val="00A062F7"/>
    <w:rsid w:val="00A06388"/>
    <w:rsid w:val="00A06AB8"/>
    <w:rsid w:val="00A1112F"/>
    <w:rsid w:val="00A116B9"/>
    <w:rsid w:val="00A11789"/>
    <w:rsid w:val="00A11E56"/>
    <w:rsid w:val="00A120F5"/>
    <w:rsid w:val="00A13240"/>
    <w:rsid w:val="00A13D62"/>
    <w:rsid w:val="00A14B11"/>
    <w:rsid w:val="00A15423"/>
    <w:rsid w:val="00A1704B"/>
    <w:rsid w:val="00A201BB"/>
    <w:rsid w:val="00A202E6"/>
    <w:rsid w:val="00A23B76"/>
    <w:rsid w:val="00A23BCC"/>
    <w:rsid w:val="00A25035"/>
    <w:rsid w:val="00A2593C"/>
    <w:rsid w:val="00A263BF"/>
    <w:rsid w:val="00A319E5"/>
    <w:rsid w:val="00A31CCA"/>
    <w:rsid w:val="00A31FC0"/>
    <w:rsid w:val="00A34DB8"/>
    <w:rsid w:val="00A34F3B"/>
    <w:rsid w:val="00A36042"/>
    <w:rsid w:val="00A36F90"/>
    <w:rsid w:val="00A36FE1"/>
    <w:rsid w:val="00A37867"/>
    <w:rsid w:val="00A4035E"/>
    <w:rsid w:val="00A43E99"/>
    <w:rsid w:val="00A43EE0"/>
    <w:rsid w:val="00A43F65"/>
    <w:rsid w:val="00A46B50"/>
    <w:rsid w:val="00A472AA"/>
    <w:rsid w:val="00A47A70"/>
    <w:rsid w:val="00A50122"/>
    <w:rsid w:val="00A50EC6"/>
    <w:rsid w:val="00A5226A"/>
    <w:rsid w:val="00A5273E"/>
    <w:rsid w:val="00A551C2"/>
    <w:rsid w:val="00A56839"/>
    <w:rsid w:val="00A56C49"/>
    <w:rsid w:val="00A57371"/>
    <w:rsid w:val="00A57BE4"/>
    <w:rsid w:val="00A57E22"/>
    <w:rsid w:val="00A60BCB"/>
    <w:rsid w:val="00A64475"/>
    <w:rsid w:val="00A649EA"/>
    <w:rsid w:val="00A66A19"/>
    <w:rsid w:val="00A67C35"/>
    <w:rsid w:val="00A67EDF"/>
    <w:rsid w:val="00A704F7"/>
    <w:rsid w:val="00A71F7A"/>
    <w:rsid w:val="00A73D22"/>
    <w:rsid w:val="00A754B6"/>
    <w:rsid w:val="00A75EC9"/>
    <w:rsid w:val="00A76D60"/>
    <w:rsid w:val="00A770E7"/>
    <w:rsid w:val="00A77222"/>
    <w:rsid w:val="00A77B38"/>
    <w:rsid w:val="00A77F86"/>
    <w:rsid w:val="00A803D8"/>
    <w:rsid w:val="00A824A4"/>
    <w:rsid w:val="00A825D0"/>
    <w:rsid w:val="00A826E2"/>
    <w:rsid w:val="00A8332C"/>
    <w:rsid w:val="00A849E6"/>
    <w:rsid w:val="00A84F44"/>
    <w:rsid w:val="00A851D5"/>
    <w:rsid w:val="00A854F1"/>
    <w:rsid w:val="00A85C1B"/>
    <w:rsid w:val="00A85F1D"/>
    <w:rsid w:val="00A863F5"/>
    <w:rsid w:val="00A86453"/>
    <w:rsid w:val="00A86BB6"/>
    <w:rsid w:val="00A877F5"/>
    <w:rsid w:val="00A90017"/>
    <w:rsid w:val="00A90705"/>
    <w:rsid w:val="00A91459"/>
    <w:rsid w:val="00A932ED"/>
    <w:rsid w:val="00A933D8"/>
    <w:rsid w:val="00A93F80"/>
    <w:rsid w:val="00A93F9A"/>
    <w:rsid w:val="00A942DA"/>
    <w:rsid w:val="00A94A65"/>
    <w:rsid w:val="00A96184"/>
    <w:rsid w:val="00A9694F"/>
    <w:rsid w:val="00A9774A"/>
    <w:rsid w:val="00A97A70"/>
    <w:rsid w:val="00A97DCD"/>
    <w:rsid w:val="00AA0865"/>
    <w:rsid w:val="00AA0A5B"/>
    <w:rsid w:val="00AA0E4A"/>
    <w:rsid w:val="00AA1EE6"/>
    <w:rsid w:val="00AA231B"/>
    <w:rsid w:val="00AA30A6"/>
    <w:rsid w:val="00AA5539"/>
    <w:rsid w:val="00AA5AB4"/>
    <w:rsid w:val="00AA6444"/>
    <w:rsid w:val="00AA6C6B"/>
    <w:rsid w:val="00AB00D7"/>
    <w:rsid w:val="00AB1463"/>
    <w:rsid w:val="00AB1E46"/>
    <w:rsid w:val="00AB2E7B"/>
    <w:rsid w:val="00AB4019"/>
    <w:rsid w:val="00AB4268"/>
    <w:rsid w:val="00AB4635"/>
    <w:rsid w:val="00AB46F5"/>
    <w:rsid w:val="00AB4AB1"/>
    <w:rsid w:val="00AB5A7D"/>
    <w:rsid w:val="00AB5D22"/>
    <w:rsid w:val="00AB6D72"/>
    <w:rsid w:val="00AB7854"/>
    <w:rsid w:val="00AB7B4B"/>
    <w:rsid w:val="00AC0180"/>
    <w:rsid w:val="00AC0854"/>
    <w:rsid w:val="00AC0C60"/>
    <w:rsid w:val="00AC1F86"/>
    <w:rsid w:val="00AC2C6E"/>
    <w:rsid w:val="00AC3EE1"/>
    <w:rsid w:val="00AC4DC2"/>
    <w:rsid w:val="00AC7786"/>
    <w:rsid w:val="00AC7823"/>
    <w:rsid w:val="00AD0E52"/>
    <w:rsid w:val="00AD1B79"/>
    <w:rsid w:val="00AD3059"/>
    <w:rsid w:val="00AD480B"/>
    <w:rsid w:val="00AD5D13"/>
    <w:rsid w:val="00AD69CF"/>
    <w:rsid w:val="00AE0085"/>
    <w:rsid w:val="00AE0292"/>
    <w:rsid w:val="00AE09FE"/>
    <w:rsid w:val="00AE0D73"/>
    <w:rsid w:val="00AE1596"/>
    <w:rsid w:val="00AE1BA4"/>
    <w:rsid w:val="00AE25D1"/>
    <w:rsid w:val="00AE2627"/>
    <w:rsid w:val="00AE388E"/>
    <w:rsid w:val="00AE3EE7"/>
    <w:rsid w:val="00AE4599"/>
    <w:rsid w:val="00AE4DC2"/>
    <w:rsid w:val="00AE7377"/>
    <w:rsid w:val="00AE7912"/>
    <w:rsid w:val="00AE7AF8"/>
    <w:rsid w:val="00AF1582"/>
    <w:rsid w:val="00AF1A21"/>
    <w:rsid w:val="00AF3096"/>
    <w:rsid w:val="00AF309F"/>
    <w:rsid w:val="00AF3A7D"/>
    <w:rsid w:val="00AF5939"/>
    <w:rsid w:val="00AF6428"/>
    <w:rsid w:val="00AF6A89"/>
    <w:rsid w:val="00AF6AEB"/>
    <w:rsid w:val="00AF762A"/>
    <w:rsid w:val="00B0139D"/>
    <w:rsid w:val="00B0315A"/>
    <w:rsid w:val="00B031DE"/>
    <w:rsid w:val="00B0426C"/>
    <w:rsid w:val="00B05105"/>
    <w:rsid w:val="00B0618B"/>
    <w:rsid w:val="00B06A06"/>
    <w:rsid w:val="00B078E2"/>
    <w:rsid w:val="00B10B15"/>
    <w:rsid w:val="00B12D2F"/>
    <w:rsid w:val="00B1368D"/>
    <w:rsid w:val="00B144F2"/>
    <w:rsid w:val="00B148E0"/>
    <w:rsid w:val="00B15164"/>
    <w:rsid w:val="00B156CF"/>
    <w:rsid w:val="00B16EFB"/>
    <w:rsid w:val="00B17C93"/>
    <w:rsid w:val="00B17FD6"/>
    <w:rsid w:val="00B218E4"/>
    <w:rsid w:val="00B253DF"/>
    <w:rsid w:val="00B2545A"/>
    <w:rsid w:val="00B25615"/>
    <w:rsid w:val="00B25C10"/>
    <w:rsid w:val="00B2664A"/>
    <w:rsid w:val="00B26EF7"/>
    <w:rsid w:val="00B27525"/>
    <w:rsid w:val="00B308D9"/>
    <w:rsid w:val="00B318F7"/>
    <w:rsid w:val="00B31A3B"/>
    <w:rsid w:val="00B32C4B"/>
    <w:rsid w:val="00B331A1"/>
    <w:rsid w:val="00B3591A"/>
    <w:rsid w:val="00B35DB8"/>
    <w:rsid w:val="00B3649A"/>
    <w:rsid w:val="00B36A8A"/>
    <w:rsid w:val="00B36D1E"/>
    <w:rsid w:val="00B37321"/>
    <w:rsid w:val="00B374AC"/>
    <w:rsid w:val="00B37880"/>
    <w:rsid w:val="00B408F2"/>
    <w:rsid w:val="00B4101B"/>
    <w:rsid w:val="00B4268E"/>
    <w:rsid w:val="00B4320D"/>
    <w:rsid w:val="00B432F1"/>
    <w:rsid w:val="00B4471F"/>
    <w:rsid w:val="00B451ED"/>
    <w:rsid w:val="00B45283"/>
    <w:rsid w:val="00B454EA"/>
    <w:rsid w:val="00B4580F"/>
    <w:rsid w:val="00B47457"/>
    <w:rsid w:val="00B4746D"/>
    <w:rsid w:val="00B47D4E"/>
    <w:rsid w:val="00B51803"/>
    <w:rsid w:val="00B52E56"/>
    <w:rsid w:val="00B56A13"/>
    <w:rsid w:val="00B578F2"/>
    <w:rsid w:val="00B60C21"/>
    <w:rsid w:val="00B61B73"/>
    <w:rsid w:val="00B61F39"/>
    <w:rsid w:val="00B627A2"/>
    <w:rsid w:val="00B63515"/>
    <w:rsid w:val="00B63FEB"/>
    <w:rsid w:val="00B64C7D"/>
    <w:rsid w:val="00B657CF"/>
    <w:rsid w:val="00B67EBF"/>
    <w:rsid w:val="00B705E8"/>
    <w:rsid w:val="00B70BEB"/>
    <w:rsid w:val="00B70DAB"/>
    <w:rsid w:val="00B7364F"/>
    <w:rsid w:val="00B73F1E"/>
    <w:rsid w:val="00B73F36"/>
    <w:rsid w:val="00B7457B"/>
    <w:rsid w:val="00B74D8D"/>
    <w:rsid w:val="00B77575"/>
    <w:rsid w:val="00B8007A"/>
    <w:rsid w:val="00B81ECB"/>
    <w:rsid w:val="00B83696"/>
    <w:rsid w:val="00B840D0"/>
    <w:rsid w:val="00B849BA"/>
    <w:rsid w:val="00B84DFF"/>
    <w:rsid w:val="00B84FAB"/>
    <w:rsid w:val="00B86094"/>
    <w:rsid w:val="00B8691E"/>
    <w:rsid w:val="00B86BD3"/>
    <w:rsid w:val="00B86F2C"/>
    <w:rsid w:val="00B87A3F"/>
    <w:rsid w:val="00B9029F"/>
    <w:rsid w:val="00B905BD"/>
    <w:rsid w:val="00B916B6"/>
    <w:rsid w:val="00B94339"/>
    <w:rsid w:val="00B94377"/>
    <w:rsid w:val="00B9443F"/>
    <w:rsid w:val="00B945F1"/>
    <w:rsid w:val="00B94CB5"/>
    <w:rsid w:val="00B951E6"/>
    <w:rsid w:val="00B956EC"/>
    <w:rsid w:val="00B95A07"/>
    <w:rsid w:val="00B96F38"/>
    <w:rsid w:val="00BA163C"/>
    <w:rsid w:val="00BA1911"/>
    <w:rsid w:val="00BA19A0"/>
    <w:rsid w:val="00BA24D2"/>
    <w:rsid w:val="00BA2EA3"/>
    <w:rsid w:val="00BA3937"/>
    <w:rsid w:val="00BA4CC2"/>
    <w:rsid w:val="00BA4DD8"/>
    <w:rsid w:val="00BA50E4"/>
    <w:rsid w:val="00BA62EE"/>
    <w:rsid w:val="00BB1071"/>
    <w:rsid w:val="00BB1755"/>
    <w:rsid w:val="00BB1EE5"/>
    <w:rsid w:val="00BB315D"/>
    <w:rsid w:val="00BB4394"/>
    <w:rsid w:val="00BB47ED"/>
    <w:rsid w:val="00BB48CB"/>
    <w:rsid w:val="00BB4F58"/>
    <w:rsid w:val="00BB5689"/>
    <w:rsid w:val="00BB57BC"/>
    <w:rsid w:val="00BB6AC9"/>
    <w:rsid w:val="00BB6B30"/>
    <w:rsid w:val="00BB7227"/>
    <w:rsid w:val="00BC07C3"/>
    <w:rsid w:val="00BC0BF7"/>
    <w:rsid w:val="00BC0E73"/>
    <w:rsid w:val="00BC11C0"/>
    <w:rsid w:val="00BC18B1"/>
    <w:rsid w:val="00BC1A6A"/>
    <w:rsid w:val="00BC266D"/>
    <w:rsid w:val="00BC282B"/>
    <w:rsid w:val="00BC52B9"/>
    <w:rsid w:val="00BC66BB"/>
    <w:rsid w:val="00BC7280"/>
    <w:rsid w:val="00BC7683"/>
    <w:rsid w:val="00BD0809"/>
    <w:rsid w:val="00BD1782"/>
    <w:rsid w:val="00BD2212"/>
    <w:rsid w:val="00BD2617"/>
    <w:rsid w:val="00BD3E42"/>
    <w:rsid w:val="00BD42D7"/>
    <w:rsid w:val="00BD456E"/>
    <w:rsid w:val="00BD4DF6"/>
    <w:rsid w:val="00BD5032"/>
    <w:rsid w:val="00BD53A7"/>
    <w:rsid w:val="00BD5756"/>
    <w:rsid w:val="00BE00B6"/>
    <w:rsid w:val="00BE3DD3"/>
    <w:rsid w:val="00BE3F9D"/>
    <w:rsid w:val="00BE62AC"/>
    <w:rsid w:val="00BE77A4"/>
    <w:rsid w:val="00BE78D2"/>
    <w:rsid w:val="00BF12B6"/>
    <w:rsid w:val="00BF1CB8"/>
    <w:rsid w:val="00BF2590"/>
    <w:rsid w:val="00BF358A"/>
    <w:rsid w:val="00BF473A"/>
    <w:rsid w:val="00BF4BC8"/>
    <w:rsid w:val="00BF659A"/>
    <w:rsid w:val="00BF704F"/>
    <w:rsid w:val="00BF7691"/>
    <w:rsid w:val="00BF7B54"/>
    <w:rsid w:val="00C00719"/>
    <w:rsid w:val="00C00EB6"/>
    <w:rsid w:val="00C013AB"/>
    <w:rsid w:val="00C0297E"/>
    <w:rsid w:val="00C03D0E"/>
    <w:rsid w:val="00C05970"/>
    <w:rsid w:val="00C05F70"/>
    <w:rsid w:val="00C060E3"/>
    <w:rsid w:val="00C073E9"/>
    <w:rsid w:val="00C075E1"/>
    <w:rsid w:val="00C076FC"/>
    <w:rsid w:val="00C079DD"/>
    <w:rsid w:val="00C11110"/>
    <w:rsid w:val="00C11360"/>
    <w:rsid w:val="00C13269"/>
    <w:rsid w:val="00C141C8"/>
    <w:rsid w:val="00C149DC"/>
    <w:rsid w:val="00C171DA"/>
    <w:rsid w:val="00C20D8F"/>
    <w:rsid w:val="00C23DE3"/>
    <w:rsid w:val="00C24878"/>
    <w:rsid w:val="00C254C6"/>
    <w:rsid w:val="00C27542"/>
    <w:rsid w:val="00C32116"/>
    <w:rsid w:val="00C32BF2"/>
    <w:rsid w:val="00C35345"/>
    <w:rsid w:val="00C35B2A"/>
    <w:rsid w:val="00C3633F"/>
    <w:rsid w:val="00C37035"/>
    <w:rsid w:val="00C37448"/>
    <w:rsid w:val="00C4222A"/>
    <w:rsid w:val="00C4338A"/>
    <w:rsid w:val="00C439D3"/>
    <w:rsid w:val="00C43BE3"/>
    <w:rsid w:val="00C447B0"/>
    <w:rsid w:val="00C44C30"/>
    <w:rsid w:val="00C45D59"/>
    <w:rsid w:val="00C466C3"/>
    <w:rsid w:val="00C4699C"/>
    <w:rsid w:val="00C46DF6"/>
    <w:rsid w:val="00C46F25"/>
    <w:rsid w:val="00C47B18"/>
    <w:rsid w:val="00C5082F"/>
    <w:rsid w:val="00C50FCE"/>
    <w:rsid w:val="00C51709"/>
    <w:rsid w:val="00C51E9A"/>
    <w:rsid w:val="00C53C57"/>
    <w:rsid w:val="00C56382"/>
    <w:rsid w:val="00C56AFB"/>
    <w:rsid w:val="00C601E8"/>
    <w:rsid w:val="00C60E1A"/>
    <w:rsid w:val="00C61827"/>
    <w:rsid w:val="00C61A96"/>
    <w:rsid w:val="00C62B8C"/>
    <w:rsid w:val="00C63DFB"/>
    <w:rsid w:val="00C63F14"/>
    <w:rsid w:val="00C64123"/>
    <w:rsid w:val="00C64FEA"/>
    <w:rsid w:val="00C66A0A"/>
    <w:rsid w:val="00C6709C"/>
    <w:rsid w:val="00C6725B"/>
    <w:rsid w:val="00C679C0"/>
    <w:rsid w:val="00C7057A"/>
    <w:rsid w:val="00C71739"/>
    <w:rsid w:val="00C71B71"/>
    <w:rsid w:val="00C71DBB"/>
    <w:rsid w:val="00C725BC"/>
    <w:rsid w:val="00C72863"/>
    <w:rsid w:val="00C73093"/>
    <w:rsid w:val="00C73DB7"/>
    <w:rsid w:val="00C757A2"/>
    <w:rsid w:val="00C766AF"/>
    <w:rsid w:val="00C76743"/>
    <w:rsid w:val="00C76BC7"/>
    <w:rsid w:val="00C770E3"/>
    <w:rsid w:val="00C80DC2"/>
    <w:rsid w:val="00C8156B"/>
    <w:rsid w:val="00C818AC"/>
    <w:rsid w:val="00C8489D"/>
    <w:rsid w:val="00C86BAB"/>
    <w:rsid w:val="00C86D43"/>
    <w:rsid w:val="00C86E98"/>
    <w:rsid w:val="00C8770F"/>
    <w:rsid w:val="00C879E4"/>
    <w:rsid w:val="00C90917"/>
    <w:rsid w:val="00C9271F"/>
    <w:rsid w:val="00C92721"/>
    <w:rsid w:val="00C92EA5"/>
    <w:rsid w:val="00C94310"/>
    <w:rsid w:val="00C94A39"/>
    <w:rsid w:val="00C94C46"/>
    <w:rsid w:val="00C94E42"/>
    <w:rsid w:val="00C96357"/>
    <w:rsid w:val="00C969E5"/>
    <w:rsid w:val="00C97764"/>
    <w:rsid w:val="00C97ACF"/>
    <w:rsid w:val="00CA17AB"/>
    <w:rsid w:val="00CA1F8C"/>
    <w:rsid w:val="00CA2259"/>
    <w:rsid w:val="00CA24F2"/>
    <w:rsid w:val="00CA3056"/>
    <w:rsid w:val="00CA52C6"/>
    <w:rsid w:val="00CA60EE"/>
    <w:rsid w:val="00CB196A"/>
    <w:rsid w:val="00CB1E9C"/>
    <w:rsid w:val="00CB2055"/>
    <w:rsid w:val="00CB26B6"/>
    <w:rsid w:val="00CB2ECE"/>
    <w:rsid w:val="00CB4269"/>
    <w:rsid w:val="00CB47A3"/>
    <w:rsid w:val="00CB54B3"/>
    <w:rsid w:val="00CB5612"/>
    <w:rsid w:val="00CB6108"/>
    <w:rsid w:val="00CC0A19"/>
    <w:rsid w:val="00CC35F7"/>
    <w:rsid w:val="00CC3BED"/>
    <w:rsid w:val="00CC56F4"/>
    <w:rsid w:val="00CD0D7D"/>
    <w:rsid w:val="00CD19F1"/>
    <w:rsid w:val="00CD1CC9"/>
    <w:rsid w:val="00CD292E"/>
    <w:rsid w:val="00CD2A8E"/>
    <w:rsid w:val="00CD757B"/>
    <w:rsid w:val="00CE0847"/>
    <w:rsid w:val="00CE09CE"/>
    <w:rsid w:val="00CE1E9F"/>
    <w:rsid w:val="00CE24DE"/>
    <w:rsid w:val="00CE26BB"/>
    <w:rsid w:val="00CE296B"/>
    <w:rsid w:val="00CE34D0"/>
    <w:rsid w:val="00CE4C2E"/>
    <w:rsid w:val="00CE4EF7"/>
    <w:rsid w:val="00CE5EA1"/>
    <w:rsid w:val="00CE659C"/>
    <w:rsid w:val="00CE7B05"/>
    <w:rsid w:val="00CF05F0"/>
    <w:rsid w:val="00CF0613"/>
    <w:rsid w:val="00CF0ED0"/>
    <w:rsid w:val="00CF0FBC"/>
    <w:rsid w:val="00CF1CA7"/>
    <w:rsid w:val="00CF2C98"/>
    <w:rsid w:val="00CF3F6A"/>
    <w:rsid w:val="00CF40CF"/>
    <w:rsid w:val="00CF46C5"/>
    <w:rsid w:val="00CF4929"/>
    <w:rsid w:val="00CF4C53"/>
    <w:rsid w:val="00CF55D6"/>
    <w:rsid w:val="00CF6CEB"/>
    <w:rsid w:val="00CF73F7"/>
    <w:rsid w:val="00D006B9"/>
    <w:rsid w:val="00D013B7"/>
    <w:rsid w:val="00D02A1D"/>
    <w:rsid w:val="00D0403B"/>
    <w:rsid w:val="00D0527F"/>
    <w:rsid w:val="00D05D54"/>
    <w:rsid w:val="00D06824"/>
    <w:rsid w:val="00D06E94"/>
    <w:rsid w:val="00D072CA"/>
    <w:rsid w:val="00D07858"/>
    <w:rsid w:val="00D07A4C"/>
    <w:rsid w:val="00D1014D"/>
    <w:rsid w:val="00D105E0"/>
    <w:rsid w:val="00D11142"/>
    <w:rsid w:val="00D12324"/>
    <w:rsid w:val="00D13ED9"/>
    <w:rsid w:val="00D150D8"/>
    <w:rsid w:val="00D15961"/>
    <w:rsid w:val="00D171B1"/>
    <w:rsid w:val="00D17509"/>
    <w:rsid w:val="00D2335A"/>
    <w:rsid w:val="00D23DED"/>
    <w:rsid w:val="00D24E27"/>
    <w:rsid w:val="00D25384"/>
    <w:rsid w:val="00D301AE"/>
    <w:rsid w:val="00D308EB"/>
    <w:rsid w:val="00D32999"/>
    <w:rsid w:val="00D32F94"/>
    <w:rsid w:val="00D336A7"/>
    <w:rsid w:val="00D35A2B"/>
    <w:rsid w:val="00D3745B"/>
    <w:rsid w:val="00D408DA"/>
    <w:rsid w:val="00D40F43"/>
    <w:rsid w:val="00D410C3"/>
    <w:rsid w:val="00D44097"/>
    <w:rsid w:val="00D458F3"/>
    <w:rsid w:val="00D47E9A"/>
    <w:rsid w:val="00D50A21"/>
    <w:rsid w:val="00D50FF0"/>
    <w:rsid w:val="00D51967"/>
    <w:rsid w:val="00D51EE7"/>
    <w:rsid w:val="00D53590"/>
    <w:rsid w:val="00D53F9B"/>
    <w:rsid w:val="00D55236"/>
    <w:rsid w:val="00D55C87"/>
    <w:rsid w:val="00D55EB1"/>
    <w:rsid w:val="00D5651A"/>
    <w:rsid w:val="00D57B72"/>
    <w:rsid w:val="00D60B04"/>
    <w:rsid w:val="00D6186F"/>
    <w:rsid w:val="00D65539"/>
    <w:rsid w:val="00D65A80"/>
    <w:rsid w:val="00D66DE0"/>
    <w:rsid w:val="00D66F6E"/>
    <w:rsid w:val="00D67687"/>
    <w:rsid w:val="00D7045B"/>
    <w:rsid w:val="00D71F4B"/>
    <w:rsid w:val="00D72D67"/>
    <w:rsid w:val="00D742A7"/>
    <w:rsid w:val="00D751C7"/>
    <w:rsid w:val="00D767C4"/>
    <w:rsid w:val="00D76CDB"/>
    <w:rsid w:val="00D772CF"/>
    <w:rsid w:val="00D80951"/>
    <w:rsid w:val="00D80E2D"/>
    <w:rsid w:val="00D81184"/>
    <w:rsid w:val="00D8303E"/>
    <w:rsid w:val="00D83205"/>
    <w:rsid w:val="00D84010"/>
    <w:rsid w:val="00D84D8E"/>
    <w:rsid w:val="00D85F46"/>
    <w:rsid w:val="00D864D6"/>
    <w:rsid w:val="00D86604"/>
    <w:rsid w:val="00D87268"/>
    <w:rsid w:val="00D87B0D"/>
    <w:rsid w:val="00D9046C"/>
    <w:rsid w:val="00D925C9"/>
    <w:rsid w:val="00D925D4"/>
    <w:rsid w:val="00D9367E"/>
    <w:rsid w:val="00D93EFD"/>
    <w:rsid w:val="00D95975"/>
    <w:rsid w:val="00D9653E"/>
    <w:rsid w:val="00D96BE5"/>
    <w:rsid w:val="00DA07F0"/>
    <w:rsid w:val="00DA0B3D"/>
    <w:rsid w:val="00DA28D8"/>
    <w:rsid w:val="00DA3063"/>
    <w:rsid w:val="00DA3509"/>
    <w:rsid w:val="00DA3D23"/>
    <w:rsid w:val="00DA4D99"/>
    <w:rsid w:val="00DA52D8"/>
    <w:rsid w:val="00DA5FF2"/>
    <w:rsid w:val="00DA639E"/>
    <w:rsid w:val="00DA6B17"/>
    <w:rsid w:val="00DA6E47"/>
    <w:rsid w:val="00DA7693"/>
    <w:rsid w:val="00DB0121"/>
    <w:rsid w:val="00DB0336"/>
    <w:rsid w:val="00DB0FEC"/>
    <w:rsid w:val="00DB2323"/>
    <w:rsid w:val="00DB2643"/>
    <w:rsid w:val="00DB29D1"/>
    <w:rsid w:val="00DB424B"/>
    <w:rsid w:val="00DB4CA7"/>
    <w:rsid w:val="00DB59E5"/>
    <w:rsid w:val="00DB5BB7"/>
    <w:rsid w:val="00DB76A9"/>
    <w:rsid w:val="00DB782C"/>
    <w:rsid w:val="00DB7F77"/>
    <w:rsid w:val="00DC0204"/>
    <w:rsid w:val="00DC1179"/>
    <w:rsid w:val="00DC147F"/>
    <w:rsid w:val="00DC14D7"/>
    <w:rsid w:val="00DC26B2"/>
    <w:rsid w:val="00DC3760"/>
    <w:rsid w:val="00DC4F30"/>
    <w:rsid w:val="00DC613B"/>
    <w:rsid w:val="00DC776C"/>
    <w:rsid w:val="00DC7E32"/>
    <w:rsid w:val="00DC7EC8"/>
    <w:rsid w:val="00DD0061"/>
    <w:rsid w:val="00DD0088"/>
    <w:rsid w:val="00DD0DD7"/>
    <w:rsid w:val="00DD17A6"/>
    <w:rsid w:val="00DD3908"/>
    <w:rsid w:val="00DD5E9C"/>
    <w:rsid w:val="00DE08D9"/>
    <w:rsid w:val="00DE0F1D"/>
    <w:rsid w:val="00DE1361"/>
    <w:rsid w:val="00DE1C58"/>
    <w:rsid w:val="00DE269E"/>
    <w:rsid w:val="00DE2CFE"/>
    <w:rsid w:val="00DE3F9F"/>
    <w:rsid w:val="00DE409D"/>
    <w:rsid w:val="00DE428B"/>
    <w:rsid w:val="00DE5FFC"/>
    <w:rsid w:val="00DE632A"/>
    <w:rsid w:val="00DE6413"/>
    <w:rsid w:val="00DE7BDE"/>
    <w:rsid w:val="00DF0484"/>
    <w:rsid w:val="00DF1CDE"/>
    <w:rsid w:val="00DF1DF2"/>
    <w:rsid w:val="00DF27B3"/>
    <w:rsid w:val="00DF2EF6"/>
    <w:rsid w:val="00DF389B"/>
    <w:rsid w:val="00DF394B"/>
    <w:rsid w:val="00DF46DD"/>
    <w:rsid w:val="00DF4BB4"/>
    <w:rsid w:val="00DF4EE6"/>
    <w:rsid w:val="00DF5BF8"/>
    <w:rsid w:val="00DF6657"/>
    <w:rsid w:val="00DF66BE"/>
    <w:rsid w:val="00DF72B1"/>
    <w:rsid w:val="00DF748D"/>
    <w:rsid w:val="00E0018B"/>
    <w:rsid w:val="00E00FC5"/>
    <w:rsid w:val="00E01DA0"/>
    <w:rsid w:val="00E024FA"/>
    <w:rsid w:val="00E02553"/>
    <w:rsid w:val="00E02AC9"/>
    <w:rsid w:val="00E03890"/>
    <w:rsid w:val="00E05307"/>
    <w:rsid w:val="00E05E2D"/>
    <w:rsid w:val="00E1014A"/>
    <w:rsid w:val="00E1114F"/>
    <w:rsid w:val="00E12852"/>
    <w:rsid w:val="00E136BF"/>
    <w:rsid w:val="00E15595"/>
    <w:rsid w:val="00E174E6"/>
    <w:rsid w:val="00E17ED8"/>
    <w:rsid w:val="00E20AA0"/>
    <w:rsid w:val="00E2136F"/>
    <w:rsid w:val="00E21990"/>
    <w:rsid w:val="00E21CA6"/>
    <w:rsid w:val="00E220A5"/>
    <w:rsid w:val="00E228A9"/>
    <w:rsid w:val="00E22931"/>
    <w:rsid w:val="00E229BC"/>
    <w:rsid w:val="00E23353"/>
    <w:rsid w:val="00E238E9"/>
    <w:rsid w:val="00E27482"/>
    <w:rsid w:val="00E302E1"/>
    <w:rsid w:val="00E30FA8"/>
    <w:rsid w:val="00E3268D"/>
    <w:rsid w:val="00E35F53"/>
    <w:rsid w:val="00E36F66"/>
    <w:rsid w:val="00E40875"/>
    <w:rsid w:val="00E40CC5"/>
    <w:rsid w:val="00E41E7A"/>
    <w:rsid w:val="00E424D7"/>
    <w:rsid w:val="00E425EA"/>
    <w:rsid w:val="00E43427"/>
    <w:rsid w:val="00E443BC"/>
    <w:rsid w:val="00E45226"/>
    <w:rsid w:val="00E46E6E"/>
    <w:rsid w:val="00E46F63"/>
    <w:rsid w:val="00E5005C"/>
    <w:rsid w:val="00E50371"/>
    <w:rsid w:val="00E512C3"/>
    <w:rsid w:val="00E546D7"/>
    <w:rsid w:val="00E54C92"/>
    <w:rsid w:val="00E5607C"/>
    <w:rsid w:val="00E5678D"/>
    <w:rsid w:val="00E56B44"/>
    <w:rsid w:val="00E56B55"/>
    <w:rsid w:val="00E56D73"/>
    <w:rsid w:val="00E608FB"/>
    <w:rsid w:val="00E60A41"/>
    <w:rsid w:val="00E60F7E"/>
    <w:rsid w:val="00E61499"/>
    <w:rsid w:val="00E6196A"/>
    <w:rsid w:val="00E622BB"/>
    <w:rsid w:val="00E63B5B"/>
    <w:rsid w:val="00E647AF"/>
    <w:rsid w:val="00E64A87"/>
    <w:rsid w:val="00E659E5"/>
    <w:rsid w:val="00E65AF8"/>
    <w:rsid w:val="00E66B26"/>
    <w:rsid w:val="00E66CDE"/>
    <w:rsid w:val="00E67243"/>
    <w:rsid w:val="00E70B5F"/>
    <w:rsid w:val="00E71150"/>
    <w:rsid w:val="00E7148A"/>
    <w:rsid w:val="00E71DC8"/>
    <w:rsid w:val="00E71EDB"/>
    <w:rsid w:val="00E72E27"/>
    <w:rsid w:val="00E74206"/>
    <w:rsid w:val="00E8245F"/>
    <w:rsid w:val="00E8382B"/>
    <w:rsid w:val="00E83D45"/>
    <w:rsid w:val="00E857E3"/>
    <w:rsid w:val="00E85993"/>
    <w:rsid w:val="00E87577"/>
    <w:rsid w:val="00E878C2"/>
    <w:rsid w:val="00E87F95"/>
    <w:rsid w:val="00E90753"/>
    <w:rsid w:val="00E91A38"/>
    <w:rsid w:val="00E91CBF"/>
    <w:rsid w:val="00E91E72"/>
    <w:rsid w:val="00E921E0"/>
    <w:rsid w:val="00E92A8F"/>
    <w:rsid w:val="00E92C09"/>
    <w:rsid w:val="00E93E8F"/>
    <w:rsid w:val="00E94BC3"/>
    <w:rsid w:val="00E94BC7"/>
    <w:rsid w:val="00E94C90"/>
    <w:rsid w:val="00E94F70"/>
    <w:rsid w:val="00E97C5B"/>
    <w:rsid w:val="00E97CCC"/>
    <w:rsid w:val="00E97E28"/>
    <w:rsid w:val="00EA0258"/>
    <w:rsid w:val="00EA209F"/>
    <w:rsid w:val="00EA2408"/>
    <w:rsid w:val="00EA2FC1"/>
    <w:rsid w:val="00EA335B"/>
    <w:rsid w:val="00EA366C"/>
    <w:rsid w:val="00EA44E5"/>
    <w:rsid w:val="00EA513E"/>
    <w:rsid w:val="00EA6B2A"/>
    <w:rsid w:val="00EB045F"/>
    <w:rsid w:val="00EB21E9"/>
    <w:rsid w:val="00EB298A"/>
    <w:rsid w:val="00EB416D"/>
    <w:rsid w:val="00EB44D1"/>
    <w:rsid w:val="00EC0856"/>
    <w:rsid w:val="00EC0E46"/>
    <w:rsid w:val="00EC3B99"/>
    <w:rsid w:val="00EC3F96"/>
    <w:rsid w:val="00EC7C6C"/>
    <w:rsid w:val="00ED1A21"/>
    <w:rsid w:val="00ED5E46"/>
    <w:rsid w:val="00ED60F1"/>
    <w:rsid w:val="00ED68AF"/>
    <w:rsid w:val="00ED6FE6"/>
    <w:rsid w:val="00EE065E"/>
    <w:rsid w:val="00EE229E"/>
    <w:rsid w:val="00EE71F7"/>
    <w:rsid w:val="00EF0883"/>
    <w:rsid w:val="00EF0A80"/>
    <w:rsid w:val="00EF1A0E"/>
    <w:rsid w:val="00EF2994"/>
    <w:rsid w:val="00EF2B06"/>
    <w:rsid w:val="00EF2CD2"/>
    <w:rsid w:val="00EF36A7"/>
    <w:rsid w:val="00EF4345"/>
    <w:rsid w:val="00EF5AA0"/>
    <w:rsid w:val="00EF6C31"/>
    <w:rsid w:val="00F00B24"/>
    <w:rsid w:val="00F027D2"/>
    <w:rsid w:val="00F027EF"/>
    <w:rsid w:val="00F02BB2"/>
    <w:rsid w:val="00F03010"/>
    <w:rsid w:val="00F03481"/>
    <w:rsid w:val="00F03C71"/>
    <w:rsid w:val="00F04ACD"/>
    <w:rsid w:val="00F058B0"/>
    <w:rsid w:val="00F0657B"/>
    <w:rsid w:val="00F0718D"/>
    <w:rsid w:val="00F11FFE"/>
    <w:rsid w:val="00F141B7"/>
    <w:rsid w:val="00F141F1"/>
    <w:rsid w:val="00F15CA9"/>
    <w:rsid w:val="00F15E45"/>
    <w:rsid w:val="00F16104"/>
    <w:rsid w:val="00F17A86"/>
    <w:rsid w:val="00F17B6F"/>
    <w:rsid w:val="00F17ED4"/>
    <w:rsid w:val="00F203CA"/>
    <w:rsid w:val="00F21076"/>
    <w:rsid w:val="00F212AB"/>
    <w:rsid w:val="00F218C4"/>
    <w:rsid w:val="00F25840"/>
    <w:rsid w:val="00F258C4"/>
    <w:rsid w:val="00F25AB6"/>
    <w:rsid w:val="00F2762C"/>
    <w:rsid w:val="00F330FE"/>
    <w:rsid w:val="00F34534"/>
    <w:rsid w:val="00F34FB4"/>
    <w:rsid w:val="00F351AB"/>
    <w:rsid w:val="00F352DE"/>
    <w:rsid w:val="00F35311"/>
    <w:rsid w:val="00F36B83"/>
    <w:rsid w:val="00F370C7"/>
    <w:rsid w:val="00F40688"/>
    <w:rsid w:val="00F41A04"/>
    <w:rsid w:val="00F431BB"/>
    <w:rsid w:val="00F449F2"/>
    <w:rsid w:val="00F4638C"/>
    <w:rsid w:val="00F4639D"/>
    <w:rsid w:val="00F4642E"/>
    <w:rsid w:val="00F469DE"/>
    <w:rsid w:val="00F529D7"/>
    <w:rsid w:val="00F52B0F"/>
    <w:rsid w:val="00F53682"/>
    <w:rsid w:val="00F56784"/>
    <w:rsid w:val="00F56B18"/>
    <w:rsid w:val="00F570A5"/>
    <w:rsid w:val="00F642D8"/>
    <w:rsid w:val="00F64AD2"/>
    <w:rsid w:val="00F64B4B"/>
    <w:rsid w:val="00F66409"/>
    <w:rsid w:val="00F66496"/>
    <w:rsid w:val="00F6674E"/>
    <w:rsid w:val="00F67912"/>
    <w:rsid w:val="00F70DD6"/>
    <w:rsid w:val="00F70E65"/>
    <w:rsid w:val="00F7196E"/>
    <w:rsid w:val="00F7301D"/>
    <w:rsid w:val="00F737DE"/>
    <w:rsid w:val="00F73BFB"/>
    <w:rsid w:val="00F772B0"/>
    <w:rsid w:val="00F778A5"/>
    <w:rsid w:val="00F77D38"/>
    <w:rsid w:val="00F810A4"/>
    <w:rsid w:val="00F810C8"/>
    <w:rsid w:val="00F818E4"/>
    <w:rsid w:val="00F81D19"/>
    <w:rsid w:val="00F823D7"/>
    <w:rsid w:val="00F83EC0"/>
    <w:rsid w:val="00F84F14"/>
    <w:rsid w:val="00F87A8F"/>
    <w:rsid w:val="00F9225C"/>
    <w:rsid w:val="00F949A1"/>
    <w:rsid w:val="00F95326"/>
    <w:rsid w:val="00F95ECD"/>
    <w:rsid w:val="00F96807"/>
    <w:rsid w:val="00F96A69"/>
    <w:rsid w:val="00F97350"/>
    <w:rsid w:val="00F9774D"/>
    <w:rsid w:val="00F97A8D"/>
    <w:rsid w:val="00FA2613"/>
    <w:rsid w:val="00FA2AED"/>
    <w:rsid w:val="00FA324E"/>
    <w:rsid w:val="00FA3846"/>
    <w:rsid w:val="00FA4FDF"/>
    <w:rsid w:val="00FA535E"/>
    <w:rsid w:val="00FA5FF3"/>
    <w:rsid w:val="00FA721F"/>
    <w:rsid w:val="00FA7BF4"/>
    <w:rsid w:val="00FB0B51"/>
    <w:rsid w:val="00FB15E3"/>
    <w:rsid w:val="00FB1A20"/>
    <w:rsid w:val="00FB1F21"/>
    <w:rsid w:val="00FB1FED"/>
    <w:rsid w:val="00FB223B"/>
    <w:rsid w:val="00FB2608"/>
    <w:rsid w:val="00FB3B03"/>
    <w:rsid w:val="00FB41B6"/>
    <w:rsid w:val="00FB4532"/>
    <w:rsid w:val="00FB48C0"/>
    <w:rsid w:val="00FB6564"/>
    <w:rsid w:val="00FB6701"/>
    <w:rsid w:val="00FB6949"/>
    <w:rsid w:val="00FB6C0F"/>
    <w:rsid w:val="00FB6FDC"/>
    <w:rsid w:val="00FB75D6"/>
    <w:rsid w:val="00FB77D2"/>
    <w:rsid w:val="00FB7B68"/>
    <w:rsid w:val="00FB7FC9"/>
    <w:rsid w:val="00FC05C8"/>
    <w:rsid w:val="00FC36E8"/>
    <w:rsid w:val="00FC388F"/>
    <w:rsid w:val="00FC4C4E"/>
    <w:rsid w:val="00FC67CC"/>
    <w:rsid w:val="00FC68C3"/>
    <w:rsid w:val="00FC753F"/>
    <w:rsid w:val="00FC761F"/>
    <w:rsid w:val="00FC7A01"/>
    <w:rsid w:val="00FC7B8E"/>
    <w:rsid w:val="00FC7BF6"/>
    <w:rsid w:val="00FD2A4C"/>
    <w:rsid w:val="00FD2CFA"/>
    <w:rsid w:val="00FD3598"/>
    <w:rsid w:val="00FD52B4"/>
    <w:rsid w:val="00FD625F"/>
    <w:rsid w:val="00FD6653"/>
    <w:rsid w:val="00FD68D9"/>
    <w:rsid w:val="00FE0868"/>
    <w:rsid w:val="00FE44B5"/>
    <w:rsid w:val="00FE5AFE"/>
    <w:rsid w:val="00FE652B"/>
    <w:rsid w:val="00FE6B1C"/>
    <w:rsid w:val="00FE7EE7"/>
    <w:rsid w:val="00FF1030"/>
    <w:rsid w:val="00FF12A9"/>
    <w:rsid w:val="00FF2AA6"/>
    <w:rsid w:val="00FF4AF4"/>
    <w:rsid w:val="00FF51C8"/>
    <w:rsid w:val="00FF7A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F80"/>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uiPriority w:val="99"/>
    <w:rsid w:val="004304C4"/>
    <w:rPr>
      <w:rFonts w:ascii="Courier New" w:hAnsi="Courier New" w:cs="Courier New"/>
      <w:szCs w:val="20"/>
    </w:rPr>
  </w:style>
  <w:style w:type="character" w:customStyle="1" w:styleId="PlainTextChar">
    <w:name w:val="Plain Text Char"/>
    <w:link w:val="PlainText"/>
    <w:uiPriority w:val="99"/>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CommentTextChar">
    <w:name w:val="Comment Text Char"/>
    <w:link w:val="CommentText"/>
    <w:semiHidden/>
    <w:rsid w:val="00E23353"/>
    <w:rPr>
      <w:lang w:eastAsia="en-US"/>
    </w:rPr>
  </w:style>
  <w:style w:type="paragraph" w:styleId="NoSpacing">
    <w:name w:val="No Spacing"/>
    <w:uiPriority w:val="1"/>
    <w:qFormat/>
    <w:rsid w:val="00FB15E3"/>
    <w:rPr>
      <w:szCs w:val="24"/>
      <w:lang w:val="en-US" w:eastAsia="en-US"/>
    </w:rPr>
  </w:style>
  <w:style w:type="character" w:styleId="Strong">
    <w:name w:val="Strong"/>
    <w:uiPriority w:val="22"/>
    <w:qFormat/>
    <w:rsid w:val="003A7C73"/>
    <w:rPr>
      <w:b/>
      <w:bCs/>
    </w:rPr>
  </w:style>
  <w:style w:type="character" w:customStyle="1" w:styleId="apple-converted-space">
    <w:name w:val="apple-converted-space"/>
    <w:basedOn w:val="DefaultParagraphFont"/>
    <w:rsid w:val="00F00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3F80"/>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uiPriority w:val="99"/>
    <w:rsid w:val="004304C4"/>
    <w:rPr>
      <w:rFonts w:ascii="Courier New" w:hAnsi="Courier New" w:cs="Courier New"/>
      <w:szCs w:val="20"/>
    </w:rPr>
  </w:style>
  <w:style w:type="character" w:customStyle="1" w:styleId="PlainTextChar">
    <w:name w:val="Plain Text Char"/>
    <w:link w:val="PlainText"/>
    <w:uiPriority w:val="99"/>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CommentTextChar">
    <w:name w:val="Comment Text Char"/>
    <w:link w:val="CommentText"/>
    <w:semiHidden/>
    <w:rsid w:val="00E23353"/>
    <w:rPr>
      <w:lang w:eastAsia="en-US"/>
    </w:rPr>
  </w:style>
  <w:style w:type="paragraph" w:styleId="NoSpacing">
    <w:name w:val="No Spacing"/>
    <w:uiPriority w:val="1"/>
    <w:qFormat/>
    <w:rsid w:val="00FB15E3"/>
    <w:rPr>
      <w:szCs w:val="24"/>
      <w:lang w:val="en-US" w:eastAsia="en-US"/>
    </w:rPr>
  </w:style>
  <w:style w:type="character" w:styleId="Strong">
    <w:name w:val="Strong"/>
    <w:uiPriority w:val="22"/>
    <w:qFormat/>
    <w:rsid w:val="003A7C73"/>
    <w:rPr>
      <w:b/>
      <w:bCs/>
    </w:rPr>
  </w:style>
  <w:style w:type="character" w:customStyle="1" w:styleId="apple-converted-space">
    <w:name w:val="apple-converted-space"/>
    <w:basedOn w:val="DefaultParagraphFont"/>
    <w:rsid w:val="00F0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2110">
      <w:bodyDiv w:val="1"/>
      <w:marLeft w:val="0"/>
      <w:marRight w:val="0"/>
      <w:marTop w:val="0"/>
      <w:marBottom w:val="0"/>
      <w:divBdr>
        <w:top w:val="none" w:sz="0" w:space="0" w:color="auto"/>
        <w:left w:val="none" w:sz="0" w:space="0" w:color="auto"/>
        <w:bottom w:val="none" w:sz="0" w:space="0" w:color="auto"/>
        <w:right w:val="none" w:sz="0" w:space="0" w:color="auto"/>
      </w:divBdr>
    </w:div>
    <w:div w:id="161819224">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320234058">
      <w:bodyDiv w:val="1"/>
      <w:marLeft w:val="0"/>
      <w:marRight w:val="0"/>
      <w:marTop w:val="0"/>
      <w:marBottom w:val="0"/>
      <w:divBdr>
        <w:top w:val="none" w:sz="0" w:space="0" w:color="auto"/>
        <w:left w:val="none" w:sz="0" w:space="0" w:color="auto"/>
        <w:bottom w:val="none" w:sz="0" w:space="0" w:color="auto"/>
        <w:right w:val="none" w:sz="0" w:space="0" w:color="auto"/>
      </w:divBdr>
    </w:div>
    <w:div w:id="674696957">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688723229">
      <w:bodyDiv w:val="1"/>
      <w:marLeft w:val="0"/>
      <w:marRight w:val="0"/>
      <w:marTop w:val="0"/>
      <w:marBottom w:val="0"/>
      <w:divBdr>
        <w:top w:val="none" w:sz="0" w:space="0" w:color="auto"/>
        <w:left w:val="none" w:sz="0" w:space="0" w:color="auto"/>
        <w:bottom w:val="none" w:sz="0" w:space="0" w:color="auto"/>
        <w:right w:val="none" w:sz="0" w:space="0" w:color="auto"/>
      </w:divBdr>
    </w:div>
    <w:div w:id="711342489">
      <w:bodyDiv w:val="1"/>
      <w:marLeft w:val="0"/>
      <w:marRight w:val="0"/>
      <w:marTop w:val="0"/>
      <w:marBottom w:val="0"/>
      <w:divBdr>
        <w:top w:val="none" w:sz="0" w:space="0" w:color="auto"/>
        <w:left w:val="none" w:sz="0" w:space="0" w:color="auto"/>
        <w:bottom w:val="none" w:sz="0" w:space="0" w:color="auto"/>
        <w:right w:val="none" w:sz="0" w:space="0" w:color="auto"/>
      </w:divBdr>
      <w:divsChild>
        <w:div w:id="1580481171">
          <w:marLeft w:val="1166"/>
          <w:marRight w:val="0"/>
          <w:marTop w:val="0"/>
          <w:marBottom w:val="120"/>
          <w:divBdr>
            <w:top w:val="none" w:sz="0" w:space="0" w:color="auto"/>
            <w:left w:val="none" w:sz="0" w:space="0" w:color="auto"/>
            <w:bottom w:val="none" w:sz="0" w:space="0" w:color="auto"/>
            <w:right w:val="none" w:sz="0" w:space="0" w:color="auto"/>
          </w:divBdr>
        </w:div>
      </w:divsChild>
    </w:div>
    <w:div w:id="753359304">
      <w:bodyDiv w:val="1"/>
      <w:marLeft w:val="0"/>
      <w:marRight w:val="0"/>
      <w:marTop w:val="0"/>
      <w:marBottom w:val="0"/>
      <w:divBdr>
        <w:top w:val="none" w:sz="0" w:space="0" w:color="auto"/>
        <w:left w:val="none" w:sz="0" w:space="0" w:color="auto"/>
        <w:bottom w:val="none" w:sz="0" w:space="0" w:color="auto"/>
        <w:right w:val="none" w:sz="0" w:space="0" w:color="auto"/>
      </w:divBdr>
    </w:div>
    <w:div w:id="1019162634">
      <w:bodyDiv w:val="1"/>
      <w:marLeft w:val="0"/>
      <w:marRight w:val="0"/>
      <w:marTop w:val="0"/>
      <w:marBottom w:val="0"/>
      <w:divBdr>
        <w:top w:val="none" w:sz="0" w:space="0" w:color="auto"/>
        <w:left w:val="none" w:sz="0" w:space="0" w:color="auto"/>
        <w:bottom w:val="none" w:sz="0" w:space="0" w:color="auto"/>
        <w:right w:val="none" w:sz="0" w:space="0" w:color="auto"/>
      </w:divBdr>
      <w:divsChild>
        <w:div w:id="1475640280">
          <w:marLeft w:val="0"/>
          <w:marRight w:val="0"/>
          <w:marTop w:val="0"/>
          <w:marBottom w:val="0"/>
          <w:divBdr>
            <w:top w:val="none" w:sz="0" w:space="0" w:color="auto"/>
            <w:left w:val="none" w:sz="0" w:space="0" w:color="auto"/>
            <w:bottom w:val="none" w:sz="0" w:space="0" w:color="auto"/>
            <w:right w:val="none" w:sz="0" w:space="0" w:color="auto"/>
          </w:divBdr>
        </w:div>
      </w:divsChild>
    </w:div>
    <w:div w:id="1029144061">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13094611">
      <w:bodyDiv w:val="1"/>
      <w:marLeft w:val="0"/>
      <w:marRight w:val="0"/>
      <w:marTop w:val="0"/>
      <w:marBottom w:val="0"/>
      <w:divBdr>
        <w:top w:val="none" w:sz="0" w:space="0" w:color="auto"/>
        <w:left w:val="none" w:sz="0" w:space="0" w:color="auto"/>
        <w:bottom w:val="none" w:sz="0" w:space="0" w:color="auto"/>
        <w:right w:val="none" w:sz="0" w:space="0" w:color="auto"/>
      </w:divBdr>
    </w:div>
    <w:div w:id="1170946942">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261572445">
      <w:bodyDiv w:val="1"/>
      <w:marLeft w:val="0"/>
      <w:marRight w:val="0"/>
      <w:marTop w:val="0"/>
      <w:marBottom w:val="0"/>
      <w:divBdr>
        <w:top w:val="none" w:sz="0" w:space="0" w:color="auto"/>
        <w:left w:val="none" w:sz="0" w:space="0" w:color="auto"/>
        <w:bottom w:val="none" w:sz="0" w:space="0" w:color="auto"/>
        <w:right w:val="none" w:sz="0" w:space="0" w:color="auto"/>
      </w:divBdr>
    </w:div>
    <w:div w:id="1266229428">
      <w:bodyDiv w:val="1"/>
      <w:marLeft w:val="0"/>
      <w:marRight w:val="0"/>
      <w:marTop w:val="0"/>
      <w:marBottom w:val="0"/>
      <w:divBdr>
        <w:top w:val="none" w:sz="0" w:space="0" w:color="auto"/>
        <w:left w:val="none" w:sz="0" w:space="0" w:color="auto"/>
        <w:bottom w:val="none" w:sz="0" w:space="0" w:color="auto"/>
        <w:right w:val="none" w:sz="0" w:space="0" w:color="auto"/>
      </w:divBdr>
    </w:div>
    <w:div w:id="1289123275">
      <w:bodyDiv w:val="1"/>
      <w:marLeft w:val="0"/>
      <w:marRight w:val="0"/>
      <w:marTop w:val="0"/>
      <w:marBottom w:val="0"/>
      <w:divBdr>
        <w:top w:val="none" w:sz="0" w:space="0" w:color="auto"/>
        <w:left w:val="none" w:sz="0" w:space="0" w:color="auto"/>
        <w:bottom w:val="none" w:sz="0" w:space="0" w:color="auto"/>
        <w:right w:val="none" w:sz="0" w:space="0" w:color="auto"/>
      </w:divBdr>
    </w:div>
    <w:div w:id="1381661950">
      <w:bodyDiv w:val="1"/>
      <w:marLeft w:val="0"/>
      <w:marRight w:val="0"/>
      <w:marTop w:val="0"/>
      <w:marBottom w:val="0"/>
      <w:divBdr>
        <w:top w:val="none" w:sz="0" w:space="0" w:color="auto"/>
        <w:left w:val="none" w:sz="0" w:space="0" w:color="auto"/>
        <w:bottom w:val="none" w:sz="0" w:space="0" w:color="auto"/>
        <w:right w:val="none" w:sz="0" w:space="0" w:color="auto"/>
      </w:divBdr>
    </w:div>
    <w:div w:id="1392726853">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65026944">
      <w:bodyDiv w:val="1"/>
      <w:marLeft w:val="0"/>
      <w:marRight w:val="0"/>
      <w:marTop w:val="0"/>
      <w:marBottom w:val="0"/>
      <w:divBdr>
        <w:top w:val="none" w:sz="0" w:space="0" w:color="auto"/>
        <w:left w:val="none" w:sz="0" w:space="0" w:color="auto"/>
        <w:bottom w:val="none" w:sz="0" w:space="0" w:color="auto"/>
        <w:right w:val="none" w:sz="0" w:space="0" w:color="auto"/>
      </w:divBdr>
    </w:div>
    <w:div w:id="1586692203">
      <w:bodyDiv w:val="1"/>
      <w:marLeft w:val="0"/>
      <w:marRight w:val="0"/>
      <w:marTop w:val="0"/>
      <w:marBottom w:val="0"/>
      <w:divBdr>
        <w:top w:val="none" w:sz="0" w:space="0" w:color="auto"/>
        <w:left w:val="none" w:sz="0" w:space="0" w:color="auto"/>
        <w:bottom w:val="none" w:sz="0" w:space="0" w:color="auto"/>
        <w:right w:val="none" w:sz="0" w:space="0" w:color="auto"/>
      </w:divBdr>
    </w:div>
    <w:div w:id="1714185910">
      <w:bodyDiv w:val="1"/>
      <w:marLeft w:val="0"/>
      <w:marRight w:val="0"/>
      <w:marTop w:val="0"/>
      <w:marBottom w:val="0"/>
      <w:divBdr>
        <w:top w:val="none" w:sz="0" w:space="0" w:color="auto"/>
        <w:left w:val="none" w:sz="0" w:space="0" w:color="auto"/>
        <w:bottom w:val="none" w:sz="0" w:space="0" w:color="auto"/>
        <w:right w:val="none" w:sz="0" w:space="0" w:color="auto"/>
      </w:divBdr>
    </w:div>
    <w:div w:id="1738236777">
      <w:bodyDiv w:val="1"/>
      <w:marLeft w:val="0"/>
      <w:marRight w:val="0"/>
      <w:marTop w:val="0"/>
      <w:marBottom w:val="0"/>
      <w:divBdr>
        <w:top w:val="none" w:sz="0" w:space="0" w:color="auto"/>
        <w:left w:val="none" w:sz="0" w:space="0" w:color="auto"/>
        <w:bottom w:val="none" w:sz="0" w:space="0" w:color="auto"/>
        <w:right w:val="none" w:sz="0" w:space="0" w:color="auto"/>
      </w:divBdr>
    </w:div>
    <w:div w:id="1825201382">
      <w:bodyDiv w:val="1"/>
      <w:marLeft w:val="0"/>
      <w:marRight w:val="0"/>
      <w:marTop w:val="0"/>
      <w:marBottom w:val="0"/>
      <w:divBdr>
        <w:top w:val="none" w:sz="0" w:space="0" w:color="auto"/>
        <w:left w:val="none" w:sz="0" w:space="0" w:color="auto"/>
        <w:bottom w:val="none" w:sz="0" w:space="0" w:color="auto"/>
        <w:right w:val="none" w:sz="0" w:space="0" w:color="auto"/>
      </w:divBdr>
    </w:div>
    <w:div w:id="1978753076">
      <w:bodyDiv w:val="1"/>
      <w:marLeft w:val="0"/>
      <w:marRight w:val="0"/>
      <w:marTop w:val="0"/>
      <w:marBottom w:val="0"/>
      <w:divBdr>
        <w:top w:val="none" w:sz="0" w:space="0" w:color="auto"/>
        <w:left w:val="none" w:sz="0" w:space="0" w:color="auto"/>
        <w:bottom w:val="none" w:sz="0" w:space="0" w:color="auto"/>
        <w:right w:val="none" w:sz="0" w:space="0" w:color="auto"/>
      </w:divBdr>
    </w:div>
    <w:div w:id="2038772853">
      <w:bodyDiv w:val="1"/>
      <w:marLeft w:val="0"/>
      <w:marRight w:val="0"/>
      <w:marTop w:val="0"/>
      <w:marBottom w:val="0"/>
      <w:divBdr>
        <w:top w:val="none" w:sz="0" w:space="0" w:color="auto"/>
        <w:left w:val="none" w:sz="0" w:space="0" w:color="auto"/>
        <w:bottom w:val="none" w:sz="0" w:space="0" w:color="auto"/>
        <w:right w:val="none" w:sz="0" w:space="0" w:color="auto"/>
      </w:divBdr>
    </w:div>
    <w:div w:id="2050032024">
      <w:bodyDiv w:val="1"/>
      <w:marLeft w:val="0"/>
      <w:marRight w:val="0"/>
      <w:marTop w:val="0"/>
      <w:marBottom w:val="0"/>
      <w:divBdr>
        <w:top w:val="none" w:sz="0" w:space="0" w:color="auto"/>
        <w:left w:val="none" w:sz="0" w:space="0" w:color="auto"/>
        <w:bottom w:val="none" w:sz="0" w:space="0" w:color="auto"/>
        <w:right w:val="none" w:sz="0" w:space="0" w:color="auto"/>
      </w:divBdr>
    </w:div>
    <w:div w:id="20943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yperlink" Target="http://www.corporate.ford.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microsoft.com/office/2007/relationships/stylesWithEffects" Target="stylesWithEffects.xml"/><Relationship Id="rId32" Type="http://schemas.openxmlformats.org/officeDocument/2006/relationships/hyperlink" Target="mailto:opolovay@ford.com"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tyles" Target="styles.xml"/><Relationship Id="rId28" Type="http://schemas.openxmlformats.org/officeDocument/2006/relationships/endnotes" Target="endnotes.xml"/><Relationship Id="rId36"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mailto:djone602@ford.co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numbering" Target="numbering.xml"/><Relationship Id="rId27" Type="http://schemas.openxmlformats.org/officeDocument/2006/relationships/footnotes" Target="footnotes.xml"/><Relationship Id="rId30" Type="http://schemas.openxmlformats.org/officeDocument/2006/relationships/hyperlink" Target="mailto:fthomas3@ford.com"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hyperlink" Target="http://www.twitter.com/FordEu" TargetMode="External"/><Relationship Id="rId7" Type="http://schemas.openxmlformats.org/officeDocument/2006/relationships/hyperlink" Target="http://www.twitter.com/FordEu" TargetMode="External"/><Relationship Id="rId12"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image" Target="media/image10.png"/><Relationship Id="rId11" Type="http://schemas.openxmlformats.org/officeDocument/2006/relationships/hyperlink" Target="http://www.youtube.com/fordofeurope" TargetMode="External"/><Relationship Id="rId5" Type="http://schemas.openxmlformats.org/officeDocument/2006/relationships/hyperlink" Target="http://www.youtube.com/fordofeurope" TargetMode="External"/><Relationship Id="rId10" Type="http://schemas.openxmlformats.org/officeDocument/2006/relationships/hyperlink" Target="http://www.youtube.com/fordofeurope" TargetMode="External"/><Relationship Id="rId4" Type="http://schemas.openxmlformats.org/officeDocument/2006/relationships/image" Target="media/image2.jpeg"/><Relationship Id="rId9"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0CA40-BE29-4F10-99AD-B74CE9949CB9}">
  <ds:schemaRefs>
    <ds:schemaRef ds:uri="http://schemas.openxmlformats.org/officeDocument/2006/bibliography"/>
  </ds:schemaRefs>
</ds:datastoreItem>
</file>

<file path=customXml/itemProps10.xml><?xml version="1.0" encoding="utf-8"?>
<ds:datastoreItem xmlns:ds="http://schemas.openxmlformats.org/officeDocument/2006/customXml" ds:itemID="{DF248BB0-78EF-4AEB-B249-FEAFDE34A31D}">
  <ds:schemaRefs>
    <ds:schemaRef ds:uri="http://schemas.openxmlformats.org/officeDocument/2006/bibliography"/>
  </ds:schemaRefs>
</ds:datastoreItem>
</file>

<file path=customXml/itemProps11.xml><?xml version="1.0" encoding="utf-8"?>
<ds:datastoreItem xmlns:ds="http://schemas.openxmlformats.org/officeDocument/2006/customXml" ds:itemID="{D8762CF0-B2AF-465A-AA73-71AE327945CE}">
  <ds:schemaRefs>
    <ds:schemaRef ds:uri="http://schemas.openxmlformats.org/officeDocument/2006/bibliography"/>
  </ds:schemaRefs>
</ds:datastoreItem>
</file>

<file path=customXml/itemProps12.xml><?xml version="1.0" encoding="utf-8"?>
<ds:datastoreItem xmlns:ds="http://schemas.openxmlformats.org/officeDocument/2006/customXml" ds:itemID="{17462B1F-5CC1-45BE-ADAF-80B51A0757BB}">
  <ds:schemaRefs>
    <ds:schemaRef ds:uri="http://schemas.openxmlformats.org/officeDocument/2006/bibliography"/>
  </ds:schemaRefs>
</ds:datastoreItem>
</file>

<file path=customXml/itemProps13.xml><?xml version="1.0" encoding="utf-8"?>
<ds:datastoreItem xmlns:ds="http://schemas.openxmlformats.org/officeDocument/2006/customXml" ds:itemID="{90D12B54-4331-42C3-9B91-3708BF2D766B}">
  <ds:schemaRefs>
    <ds:schemaRef ds:uri="http://schemas.openxmlformats.org/officeDocument/2006/bibliography"/>
  </ds:schemaRefs>
</ds:datastoreItem>
</file>

<file path=customXml/itemProps14.xml><?xml version="1.0" encoding="utf-8"?>
<ds:datastoreItem xmlns:ds="http://schemas.openxmlformats.org/officeDocument/2006/customXml" ds:itemID="{E164C214-938C-461F-9F80-4AB4CC8E216B}">
  <ds:schemaRefs>
    <ds:schemaRef ds:uri="http://schemas.openxmlformats.org/officeDocument/2006/bibliography"/>
  </ds:schemaRefs>
</ds:datastoreItem>
</file>

<file path=customXml/itemProps15.xml><?xml version="1.0" encoding="utf-8"?>
<ds:datastoreItem xmlns:ds="http://schemas.openxmlformats.org/officeDocument/2006/customXml" ds:itemID="{9C825FE3-EC40-4536-B6F2-C690ECBE254B}">
  <ds:schemaRefs>
    <ds:schemaRef ds:uri="http://schemas.openxmlformats.org/officeDocument/2006/bibliography"/>
  </ds:schemaRefs>
</ds:datastoreItem>
</file>

<file path=customXml/itemProps16.xml><?xml version="1.0" encoding="utf-8"?>
<ds:datastoreItem xmlns:ds="http://schemas.openxmlformats.org/officeDocument/2006/customXml" ds:itemID="{20B65725-74E9-4E11-B2EF-19D600B8715B}">
  <ds:schemaRefs>
    <ds:schemaRef ds:uri="http://schemas.openxmlformats.org/officeDocument/2006/bibliography"/>
  </ds:schemaRefs>
</ds:datastoreItem>
</file>

<file path=customXml/itemProps17.xml><?xml version="1.0" encoding="utf-8"?>
<ds:datastoreItem xmlns:ds="http://schemas.openxmlformats.org/officeDocument/2006/customXml" ds:itemID="{54EA91EB-AB1A-4E42-81BA-9EA66D9A9233}">
  <ds:schemaRefs>
    <ds:schemaRef ds:uri="http://schemas.openxmlformats.org/officeDocument/2006/bibliography"/>
  </ds:schemaRefs>
</ds:datastoreItem>
</file>

<file path=customXml/itemProps18.xml><?xml version="1.0" encoding="utf-8"?>
<ds:datastoreItem xmlns:ds="http://schemas.openxmlformats.org/officeDocument/2006/customXml" ds:itemID="{9C2E37F7-4776-47CE-99ED-642ACA71E74D}">
  <ds:schemaRefs>
    <ds:schemaRef ds:uri="http://schemas.openxmlformats.org/officeDocument/2006/bibliography"/>
  </ds:schemaRefs>
</ds:datastoreItem>
</file>

<file path=customXml/itemProps19.xml><?xml version="1.0" encoding="utf-8"?>
<ds:datastoreItem xmlns:ds="http://schemas.openxmlformats.org/officeDocument/2006/customXml" ds:itemID="{51F4D54C-92CC-4443-B668-AB6613AD3FF6}">
  <ds:schemaRefs>
    <ds:schemaRef ds:uri="http://schemas.openxmlformats.org/officeDocument/2006/bibliography"/>
  </ds:schemaRefs>
</ds:datastoreItem>
</file>

<file path=customXml/itemProps2.xml><?xml version="1.0" encoding="utf-8"?>
<ds:datastoreItem xmlns:ds="http://schemas.openxmlformats.org/officeDocument/2006/customXml" ds:itemID="{126130D1-FD6E-49AA-AC29-6EC75EC18B1A}">
  <ds:schemaRefs>
    <ds:schemaRef ds:uri="http://schemas.openxmlformats.org/officeDocument/2006/bibliography"/>
  </ds:schemaRefs>
</ds:datastoreItem>
</file>

<file path=customXml/itemProps20.xml><?xml version="1.0" encoding="utf-8"?>
<ds:datastoreItem xmlns:ds="http://schemas.openxmlformats.org/officeDocument/2006/customXml" ds:itemID="{DB433552-DE9B-46A0-AE01-A706C8FB61C6}">
  <ds:schemaRefs>
    <ds:schemaRef ds:uri="http://schemas.openxmlformats.org/officeDocument/2006/bibliography"/>
  </ds:schemaRefs>
</ds:datastoreItem>
</file>

<file path=customXml/itemProps21.xml><?xml version="1.0" encoding="utf-8"?>
<ds:datastoreItem xmlns:ds="http://schemas.openxmlformats.org/officeDocument/2006/customXml" ds:itemID="{17B5DFBC-0956-4641-81B7-8EC2BFFCADB7}">
  <ds:schemaRefs>
    <ds:schemaRef ds:uri="http://schemas.openxmlformats.org/officeDocument/2006/bibliography"/>
  </ds:schemaRefs>
</ds:datastoreItem>
</file>

<file path=customXml/itemProps3.xml><?xml version="1.0" encoding="utf-8"?>
<ds:datastoreItem xmlns:ds="http://schemas.openxmlformats.org/officeDocument/2006/customXml" ds:itemID="{C8B095FD-8DB1-4BF0-B9B2-CD95D08862B8}">
  <ds:schemaRefs>
    <ds:schemaRef ds:uri="http://schemas.openxmlformats.org/officeDocument/2006/bibliography"/>
  </ds:schemaRefs>
</ds:datastoreItem>
</file>

<file path=customXml/itemProps4.xml><?xml version="1.0" encoding="utf-8"?>
<ds:datastoreItem xmlns:ds="http://schemas.openxmlformats.org/officeDocument/2006/customXml" ds:itemID="{4B2B1110-E3F8-45D1-98D0-B7D4D3F21DC5}">
  <ds:schemaRefs>
    <ds:schemaRef ds:uri="http://schemas.openxmlformats.org/officeDocument/2006/bibliography"/>
  </ds:schemaRefs>
</ds:datastoreItem>
</file>

<file path=customXml/itemProps5.xml><?xml version="1.0" encoding="utf-8"?>
<ds:datastoreItem xmlns:ds="http://schemas.openxmlformats.org/officeDocument/2006/customXml" ds:itemID="{875804F7-6ACA-4B21-B510-F08E24E676E2}">
  <ds:schemaRefs>
    <ds:schemaRef ds:uri="http://schemas.openxmlformats.org/officeDocument/2006/bibliography"/>
  </ds:schemaRefs>
</ds:datastoreItem>
</file>

<file path=customXml/itemProps6.xml><?xml version="1.0" encoding="utf-8"?>
<ds:datastoreItem xmlns:ds="http://schemas.openxmlformats.org/officeDocument/2006/customXml" ds:itemID="{5EB48DF7-0D7F-4676-83BA-357F6509A3E5}">
  <ds:schemaRefs>
    <ds:schemaRef ds:uri="http://schemas.openxmlformats.org/officeDocument/2006/bibliography"/>
  </ds:schemaRefs>
</ds:datastoreItem>
</file>

<file path=customXml/itemProps7.xml><?xml version="1.0" encoding="utf-8"?>
<ds:datastoreItem xmlns:ds="http://schemas.openxmlformats.org/officeDocument/2006/customXml" ds:itemID="{5210F778-FE16-4E65-A407-6E04AE488A90}">
  <ds:schemaRefs>
    <ds:schemaRef ds:uri="http://schemas.openxmlformats.org/officeDocument/2006/bibliography"/>
  </ds:schemaRefs>
</ds:datastoreItem>
</file>

<file path=customXml/itemProps8.xml><?xml version="1.0" encoding="utf-8"?>
<ds:datastoreItem xmlns:ds="http://schemas.openxmlformats.org/officeDocument/2006/customXml" ds:itemID="{5C1AB070-DE2C-4647-9CC7-2300607FF4D0}">
  <ds:schemaRefs>
    <ds:schemaRef ds:uri="http://schemas.openxmlformats.org/officeDocument/2006/bibliography"/>
  </ds:schemaRefs>
</ds:datastoreItem>
</file>

<file path=customXml/itemProps9.xml><?xml version="1.0" encoding="utf-8"?>
<ds:datastoreItem xmlns:ds="http://schemas.openxmlformats.org/officeDocument/2006/customXml" ds:itemID="{369EB538-0F6E-4575-B66A-A4746D9D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1827</Words>
  <Characters>10418</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12221</CharactersWithSpaces>
  <SharedDoc>false</SharedDoc>
  <HLinks>
    <vt:vector size="96" baseType="variant">
      <vt:variant>
        <vt:i4>3604566</vt:i4>
      </vt:variant>
      <vt:variant>
        <vt:i4>6</vt:i4>
      </vt:variant>
      <vt:variant>
        <vt:i4>0</vt:i4>
      </vt:variant>
      <vt:variant>
        <vt:i4>5</vt:i4>
      </vt:variant>
      <vt:variant>
        <vt:lpwstr>mailto:fthomas3@ford.com</vt:lpwstr>
      </vt:variant>
      <vt:variant>
        <vt:lpwstr/>
      </vt:variant>
      <vt:variant>
        <vt:i4>2818146</vt:i4>
      </vt:variant>
      <vt:variant>
        <vt:i4>3</vt:i4>
      </vt:variant>
      <vt:variant>
        <vt:i4>0</vt:i4>
      </vt:variant>
      <vt:variant>
        <vt:i4>5</vt:i4>
      </vt:variant>
      <vt:variant>
        <vt:lpwstr>http://www.corporate.ford.com/</vt:lpwstr>
      </vt:variant>
      <vt:variant>
        <vt:lpwstr/>
      </vt:variant>
      <vt:variant>
        <vt:i4>4128872</vt:i4>
      </vt:variant>
      <vt:variant>
        <vt:i4>0</vt:i4>
      </vt:variant>
      <vt:variant>
        <vt:i4>0</vt:i4>
      </vt:variant>
      <vt:variant>
        <vt:i4>5</vt:i4>
      </vt:variant>
      <vt:variant>
        <vt:lpwstr>http://www.stoctaneacademy.com/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2052</vt:i4>
      </vt:variant>
      <vt:variant>
        <vt:i4>4</vt:i4>
      </vt:variant>
      <vt:variant>
        <vt:lpwstr>http://www.youtube.com/fordofeurope</vt:lpwstr>
      </vt:variant>
      <vt:variant>
        <vt:lpwstr/>
      </vt:variant>
      <vt:variant>
        <vt:i4>5177354</vt:i4>
      </vt:variant>
      <vt:variant>
        <vt:i4>-1</vt:i4>
      </vt:variant>
      <vt:variant>
        <vt:i4>2053</vt:i4>
      </vt:variant>
      <vt:variant>
        <vt:i4>4</vt:i4>
      </vt:variant>
      <vt:variant>
        <vt:lpwstr>http://twitter.com/FordEu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2015-03-02T14:24:00Z</dcterms:created>
  <dcterms:modified xsi:type="dcterms:W3CDTF">2015-03-03T07:28:00Z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-1088036799</vt:i4>
  </property>
  <property fmtid="{D5CDD505-2E9C-101B-9397-08002B2CF9AE}" pid="4" name="_PreviousAdHocReviewCycleID">
    <vt:i4>133540851</vt:i4>
  </property>
  <property fmtid="{D5CDD505-2E9C-101B-9397-08002B2CF9AE}" pid="5" name="_ReviewingToolsShownOnce">
    <vt:lpwstr/>
  </property>
</Properties>
</file>