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66E8C" w14:textId="735918B3" w:rsidR="006E5E95" w:rsidRPr="006E5E95" w:rsidRDefault="00ED72AC" w:rsidP="006E5E95">
      <w:pPr>
        <w:rPr>
          <w:rFonts w:ascii="Lucida Sans Unicode" w:hAnsi="Lucida Sans Unicode" w:cs="Lucida Sans Unicode"/>
          <w:b/>
          <w:sz w:val="28"/>
          <w:szCs w:val="28"/>
        </w:rPr>
      </w:pPr>
      <w:r w:rsidRPr="006E5E95">
        <w:rPr>
          <w:rFonts w:ascii="Lucida Sans Unicode" w:hAnsi="Lucida Sans Unicode" w:cs="Lucida Sans Unicode"/>
          <w:b/>
          <w:sz w:val="28"/>
          <w:szCs w:val="28"/>
        </w:rPr>
        <w:t xml:space="preserve">Future Mobility Summit – TH Wildau </w:t>
      </w:r>
      <w:r w:rsidR="006E5E95" w:rsidRPr="006E5E95">
        <w:rPr>
          <w:rFonts w:ascii="Lucida Sans Unicode" w:hAnsi="Lucida Sans Unicode" w:cs="Lucida Sans Unicode"/>
          <w:b/>
          <w:sz w:val="28"/>
          <w:szCs w:val="28"/>
        </w:rPr>
        <w:t xml:space="preserve">als Wissenschaftspartnerin und </w:t>
      </w:r>
      <w:r w:rsidR="0062151A">
        <w:rPr>
          <w:rFonts w:ascii="Lucida Sans Unicode" w:hAnsi="Lucida Sans Unicode" w:cs="Lucida Sans Unicode"/>
          <w:b/>
          <w:sz w:val="28"/>
          <w:szCs w:val="28"/>
        </w:rPr>
        <w:t xml:space="preserve">mit </w:t>
      </w:r>
      <w:r w:rsidR="006E5E95">
        <w:rPr>
          <w:rFonts w:ascii="Lucida Sans Unicode" w:hAnsi="Lucida Sans Unicode" w:cs="Lucida Sans Unicode"/>
          <w:b/>
          <w:sz w:val="28"/>
          <w:szCs w:val="28"/>
        </w:rPr>
        <w:t xml:space="preserve">Workshop </w:t>
      </w:r>
      <w:r w:rsidR="006E5E95" w:rsidRPr="006E5E95">
        <w:rPr>
          <w:rFonts w:ascii="Lucida Sans Unicode" w:hAnsi="Lucida Sans Unicode" w:cs="Lucida Sans Unicode"/>
          <w:b/>
          <w:sz w:val="28"/>
          <w:szCs w:val="28"/>
        </w:rPr>
        <w:t>„Radfahren für alle? Wie kommen wir raus aus der eigenen Bubble</w:t>
      </w:r>
      <w:r w:rsidR="0062151A">
        <w:rPr>
          <w:rFonts w:ascii="Lucida Sans Unicode" w:hAnsi="Lucida Sans Unicode" w:cs="Lucida Sans Unicode"/>
          <w:b/>
          <w:sz w:val="28"/>
          <w:szCs w:val="28"/>
        </w:rPr>
        <w:t>?</w:t>
      </w:r>
      <w:r w:rsidR="006E5E95" w:rsidRPr="006E5E95">
        <w:rPr>
          <w:rFonts w:ascii="Lucida Sans Unicode" w:hAnsi="Lucida Sans Unicode" w:cs="Lucida Sans Unicode"/>
          <w:b/>
          <w:sz w:val="28"/>
          <w:szCs w:val="28"/>
        </w:rPr>
        <w:t>“ dabei</w:t>
      </w:r>
    </w:p>
    <w:p w14:paraId="2BEA04B2" w14:textId="440058F9" w:rsidR="0091285F" w:rsidRPr="006E5E95" w:rsidRDefault="006E5E95" w:rsidP="00C07BCD">
      <w:pPr>
        <w:rPr>
          <w:rFonts w:ascii="Lucida Sans Unicode" w:hAnsi="Lucida Sans Unicode" w:cs="Lucida Sans Unicode"/>
          <w:i/>
          <w:sz w:val="20"/>
          <w:szCs w:val="20"/>
        </w:rPr>
      </w:pPr>
      <w:r>
        <w:rPr>
          <w:rFonts w:ascii="Lucida Sans Unicode" w:hAnsi="Lucida Sans Unicode" w:cs="Lucida Sans Unicode"/>
          <w:i/>
          <w:noProof/>
          <w:sz w:val="20"/>
          <w:szCs w:val="20"/>
          <w:lang w:eastAsia="de-DE"/>
        </w:rPr>
        <w:drawing>
          <wp:inline distT="0" distB="0" distL="0" distR="0" wp14:anchorId="5C621CD3" wp14:editId="589CB1ED">
            <wp:extent cx="5506924" cy="31051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jpg"/>
                    <pic:cNvPicPr/>
                  </pic:nvPicPr>
                  <pic:blipFill>
                    <a:blip r:embed="rId8">
                      <a:extLst>
                        <a:ext uri="{28A0092B-C50C-407E-A947-70E740481C1C}">
                          <a14:useLocalDpi xmlns:a14="http://schemas.microsoft.com/office/drawing/2010/main" val="0"/>
                        </a:ext>
                      </a:extLst>
                    </a:blip>
                    <a:stretch>
                      <a:fillRect/>
                    </a:stretch>
                  </pic:blipFill>
                  <pic:spPr>
                    <a:xfrm>
                      <a:off x="0" y="0"/>
                      <a:ext cx="5518392" cy="3111617"/>
                    </a:xfrm>
                    <a:prstGeom prst="rect">
                      <a:avLst/>
                    </a:prstGeom>
                  </pic:spPr>
                </pic:pic>
              </a:graphicData>
            </a:graphic>
          </wp:inline>
        </w:drawing>
      </w:r>
    </w:p>
    <w:p w14:paraId="2D7013A3" w14:textId="2D5069A8" w:rsidR="006E5E95" w:rsidRPr="006E5E95" w:rsidRDefault="00FD2BB9" w:rsidP="006E5E95">
      <w:pPr>
        <w:rPr>
          <w:rFonts w:ascii="Lucida Sans Unicode" w:hAnsi="Lucida Sans Unicode" w:cs="Lucida Sans Unicode"/>
          <w:bCs/>
          <w:iCs/>
          <w:sz w:val="20"/>
          <w:szCs w:val="20"/>
        </w:rPr>
      </w:pPr>
      <w:r w:rsidRPr="006E5E95">
        <w:rPr>
          <w:rFonts w:ascii="Lucida Sans Unicode" w:hAnsi="Lucida Sans Unicode" w:cs="Lucida Sans Unicode"/>
          <w:b/>
          <w:sz w:val="20"/>
          <w:szCs w:val="20"/>
        </w:rPr>
        <w:t>Bildunterschrift</w:t>
      </w:r>
      <w:r w:rsidR="00153038" w:rsidRPr="006E5E95">
        <w:rPr>
          <w:rFonts w:ascii="Lucida Sans Unicode" w:hAnsi="Lucida Sans Unicode" w:cs="Lucida Sans Unicode"/>
          <w:b/>
          <w:sz w:val="20"/>
          <w:szCs w:val="20"/>
        </w:rPr>
        <w:t xml:space="preserve">: </w:t>
      </w:r>
      <w:r w:rsidR="006E5E95" w:rsidRPr="006E5E95">
        <w:rPr>
          <w:rFonts w:ascii="Lucida Sans Unicode" w:hAnsi="Lucida Sans Unicode" w:cs="Lucida Sans Unicode"/>
          <w:bCs/>
          <w:iCs/>
          <w:sz w:val="20"/>
          <w:szCs w:val="20"/>
        </w:rPr>
        <w:t xml:space="preserve">Die TH Wildau ist Wissenschaftspartnerin </w:t>
      </w:r>
      <w:r w:rsidR="0062151A">
        <w:rPr>
          <w:rFonts w:ascii="Lucida Sans Unicode" w:hAnsi="Lucida Sans Unicode" w:cs="Lucida Sans Unicode"/>
          <w:bCs/>
          <w:iCs/>
          <w:sz w:val="20"/>
          <w:szCs w:val="20"/>
        </w:rPr>
        <w:t>bei</w:t>
      </w:r>
      <w:bookmarkStart w:id="0" w:name="_GoBack"/>
      <w:r w:rsidR="008852BE">
        <w:rPr>
          <w:rFonts w:ascii="Lucida Sans Unicode" w:hAnsi="Lucida Sans Unicode" w:cs="Lucida Sans Unicode"/>
          <w:bCs/>
          <w:iCs/>
          <w:sz w:val="20"/>
          <w:szCs w:val="20"/>
        </w:rPr>
        <w:t>m</w:t>
      </w:r>
      <w:bookmarkEnd w:id="0"/>
      <w:r w:rsidR="0062151A">
        <w:rPr>
          <w:rFonts w:ascii="Lucida Sans Unicode" w:hAnsi="Lucida Sans Unicode" w:cs="Lucida Sans Unicode"/>
          <w:bCs/>
          <w:iCs/>
          <w:sz w:val="20"/>
          <w:szCs w:val="20"/>
        </w:rPr>
        <w:t xml:space="preserve"> Future Mobility Summit des Tagesspiegels </w:t>
      </w:r>
      <w:r w:rsidR="006E5E95" w:rsidRPr="006E5E95">
        <w:rPr>
          <w:rFonts w:ascii="Lucida Sans Unicode" w:hAnsi="Lucida Sans Unicode" w:cs="Lucida Sans Unicode"/>
          <w:bCs/>
          <w:iCs/>
          <w:sz w:val="20"/>
          <w:szCs w:val="20"/>
        </w:rPr>
        <w:t xml:space="preserve">und organisiert am 27. September den Workshop </w:t>
      </w:r>
      <w:r w:rsidR="0062151A">
        <w:rPr>
          <w:rFonts w:ascii="Lucida Sans Unicode" w:hAnsi="Lucida Sans Unicode" w:cs="Lucida Sans Unicode"/>
          <w:bCs/>
          <w:iCs/>
          <w:sz w:val="20"/>
          <w:szCs w:val="20"/>
        </w:rPr>
        <w:t>„</w:t>
      </w:r>
      <w:r w:rsidR="006E5E95" w:rsidRPr="006E5E95">
        <w:rPr>
          <w:rFonts w:ascii="Lucida Sans Unicode" w:hAnsi="Lucida Sans Unicode" w:cs="Lucida Sans Unicode"/>
          <w:bCs/>
          <w:iCs/>
          <w:sz w:val="20"/>
          <w:szCs w:val="20"/>
        </w:rPr>
        <w:t>Radfahren für alle? Wie kommen wir raus aus der eigenen Bubble</w:t>
      </w:r>
      <w:r w:rsidR="0062151A">
        <w:rPr>
          <w:rFonts w:ascii="Lucida Sans Unicode" w:hAnsi="Lucida Sans Unicode" w:cs="Lucida Sans Unicode"/>
          <w:bCs/>
          <w:iCs/>
          <w:sz w:val="20"/>
          <w:szCs w:val="20"/>
        </w:rPr>
        <w:t>?</w:t>
      </w:r>
      <w:r w:rsidR="006E5E95" w:rsidRPr="006E5E95">
        <w:rPr>
          <w:rFonts w:ascii="Lucida Sans Unicode" w:hAnsi="Lucida Sans Unicode" w:cs="Lucida Sans Unicode"/>
          <w:bCs/>
          <w:iCs/>
          <w:sz w:val="20"/>
          <w:szCs w:val="20"/>
        </w:rPr>
        <w:t xml:space="preserve">“. </w:t>
      </w:r>
    </w:p>
    <w:p w14:paraId="4B4C4626" w14:textId="573047FF" w:rsidR="001B6191" w:rsidRPr="006E5E95" w:rsidRDefault="001B6191" w:rsidP="00C07BCD">
      <w:pPr>
        <w:rPr>
          <w:rFonts w:ascii="Lucida Sans Unicode" w:hAnsi="Lucida Sans Unicode" w:cs="Lucida Sans Unicode"/>
          <w:sz w:val="20"/>
          <w:szCs w:val="20"/>
        </w:rPr>
      </w:pPr>
      <w:r w:rsidRPr="006E5E95">
        <w:rPr>
          <w:rFonts w:ascii="Lucida Sans Unicode" w:hAnsi="Lucida Sans Unicode" w:cs="Lucida Sans Unicode"/>
          <w:b/>
          <w:sz w:val="20"/>
          <w:szCs w:val="20"/>
        </w:rPr>
        <w:t>Bild:</w:t>
      </w:r>
      <w:r w:rsidR="003717FB" w:rsidRPr="006E5E95">
        <w:rPr>
          <w:rFonts w:ascii="Lucida Sans Unicode" w:hAnsi="Lucida Sans Unicode" w:cs="Lucida Sans Unicode"/>
          <w:sz w:val="20"/>
          <w:szCs w:val="20"/>
        </w:rPr>
        <w:t xml:space="preserve"> </w:t>
      </w:r>
      <w:r w:rsidR="006E5E95">
        <w:rPr>
          <w:rFonts w:ascii="Lucida Sans Unicode" w:hAnsi="Lucida Sans Unicode" w:cs="Lucida Sans Unicode"/>
          <w:sz w:val="20"/>
          <w:szCs w:val="20"/>
        </w:rPr>
        <w:t>Copyright Verlag der Tagesspiegel</w:t>
      </w:r>
    </w:p>
    <w:p w14:paraId="42AFAB57" w14:textId="29AFA036" w:rsidR="008257BC" w:rsidRPr="008852BE" w:rsidRDefault="008257BC" w:rsidP="00C07BCD">
      <w:pPr>
        <w:rPr>
          <w:rFonts w:ascii="Lucida Sans Unicode" w:hAnsi="Lucida Sans Unicode" w:cs="Lucida Sans Unicode"/>
          <w:sz w:val="20"/>
          <w:szCs w:val="20"/>
          <w:lang w:val="en-GB"/>
        </w:rPr>
      </w:pPr>
      <w:r w:rsidRPr="008852BE">
        <w:rPr>
          <w:rFonts w:ascii="Lucida Sans Unicode" w:hAnsi="Lucida Sans Unicode" w:cs="Lucida Sans Unicode"/>
          <w:b/>
          <w:sz w:val="20"/>
          <w:szCs w:val="20"/>
          <w:lang w:val="en-GB"/>
        </w:rPr>
        <w:t>Subheadline:</w:t>
      </w:r>
      <w:r w:rsidR="00913F89" w:rsidRPr="008852BE">
        <w:rPr>
          <w:rFonts w:ascii="Lucida Sans Unicode" w:hAnsi="Lucida Sans Unicode" w:cs="Lucida Sans Unicode"/>
          <w:sz w:val="20"/>
          <w:szCs w:val="20"/>
          <w:lang w:val="en-GB"/>
        </w:rPr>
        <w:t xml:space="preserve"> </w:t>
      </w:r>
      <w:r w:rsidR="00ED72AC" w:rsidRPr="008852BE">
        <w:rPr>
          <w:rFonts w:ascii="Lucida Sans Unicode" w:hAnsi="Lucida Sans Unicode" w:cs="Lucida Sans Unicode"/>
          <w:bCs/>
          <w:iCs/>
          <w:sz w:val="20"/>
          <w:szCs w:val="20"/>
          <w:lang w:val="en-GB"/>
        </w:rPr>
        <w:t>What moves you?</w:t>
      </w:r>
    </w:p>
    <w:p w14:paraId="54885AB7" w14:textId="391C1778" w:rsidR="00073E7F" w:rsidRPr="008852BE" w:rsidRDefault="003C7BD7" w:rsidP="00C07BCD">
      <w:pPr>
        <w:rPr>
          <w:rFonts w:ascii="Lucida Sans Unicode" w:hAnsi="Lucida Sans Unicode" w:cs="Lucida Sans Unicode"/>
          <w:b/>
          <w:sz w:val="20"/>
          <w:szCs w:val="20"/>
          <w:lang w:val="en-GB"/>
        </w:rPr>
      </w:pPr>
      <w:r w:rsidRPr="008852BE">
        <w:rPr>
          <w:rFonts w:ascii="Lucida Sans Unicode" w:hAnsi="Lucida Sans Unicode" w:cs="Lucida Sans Unicode"/>
          <w:b/>
          <w:sz w:val="20"/>
          <w:szCs w:val="20"/>
          <w:lang w:val="en-GB"/>
        </w:rPr>
        <w:t>Teaser:</w:t>
      </w:r>
      <w:r w:rsidR="004B5F3F" w:rsidRPr="008852BE">
        <w:rPr>
          <w:rFonts w:ascii="Lucida Sans Unicode" w:hAnsi="Lucida Sans Unicode" w:cs="Lucida Sans Unicode"/>
          <w:b/>
          <w:sz w:val="20"/>
          <w:szCs w:val="20"/>
          <w:lang w:val="en-GB"/>
        </w:rPr>
        <w:t xml:space="preserve"> </w:t>
      </w:r>
    </w:p>
    <w:p w14:paraId="7F270506" w14:textId="27F2FA52" w:rsidR="00861E9E" w:rsidRPr="006E5E95" w:rsidRDefault="006E5E95" w:rsidP="006E5E95">
      <w:pPr>
        <w:rPr>
          <w:rFonts w:ascii="Lucida Sans Unicode" w:eastAsiaTheme="minorEastAsia" w:hAnsi="Lucida Sans Unicode" w:cs="Lucida Sans Unicode"/>
          <w:b/>
          <w:sz w:val="20"/>
          <w:szCs w:val="20"/>
        </w:rPr>
      </w:pPr>
      <w:r w:rsidRPr="006E5E95">
        <w:rPr>
          <w:rFonts w:ascii="Lucida Sans Unicode" w:eastAsiaTheme="minorEastAsia" w:hAnsi="Lucida Sans Unicode" w:cs="Lucida Sans Unicode"/>
          <w:b/>
          <w:sz w:val="20"/>
          <w:szCs w:val="20"/>
        </w:rPr>
        <w:t xml:space="preserve">Der </w:t>
      </w:r>
      <w:hyperlink r:id="rId9" w:tgtFrame="_blank" w:history="1">
        <w:r w:rsidRPr="006E5E95">
          <w:rPr>
            <w:rFonts w:ascii="Lucida Sans Unicode" w:eastAsiaTheme="minorEastAsia" w:hAnsi="Lucida Sans Unicode" w:cs="Lucida Sans Unicode"/>
            <w:b/>
            <w:sz w:val="20"/>
            <w:szCs w:val="20"/>
          </w:rPr>
          <w:t>Future Mobility Summit</w:t>
        </w:r>
      </w:hyperlink>
      <w:r w:rsidRPr="006E5E95">
        <w:rPr>
          <w:rFonts w:ascii="Lucida Sans Unicode" w:eastAsiaTheme="minorEastAsia" w:hAnsi="Lucida Sans Unicode" w:cs="Lucida Sans Unicode"/>
          <w:b/>
          <w:sz w:val="20"/>
          <w:szCs w:val="20"/>
        </w:rPr>
        <w:t xml:space="preserve"> verbindet am 26. und 27. September 2023 Entscheiderinnen und Entscheider, die die Transformation der Mobilität gestalten. Zum diesjährigen Kongress  kommen rund 1.500 Teilnehmende zur Leitfrage „What moves you?“zusammen. Die TH Wildau ist Wissenschaftspartnerin und organisiert am 27. September den „Workshop Radfahren für alle? Wie kommen wir raus aus der eigenen Bubble</w:t>
      </w:r>
      <w:r w:rsidR="0062151A">
        <w:rPr>
          <w:rFonts w:ascii="Lucida Sans Unicode" w:eastAsiaTheme="minorEastAsia" w:hAnsi="Lucida Sans Unicode" w:cs="Lucida Sans Unicode"/>
          <w:b/>
          <w:sz w:val="20"/>
          <w:szCs w:val="20"/>
        </w:rPr>
        <w:t>?</w:t>
      </w:r>
      <w:r w:rsidRPr="006E5E95">
        <w:rPr>
          <w:rFonts w:ascii="Lucida Sans Unicode" w:eastAsiaTheme="minorEastAsia" w:hAnsi="Lucida Sans Unicode" w:cs="Lucida Sans Unicode"/>
          <w:b/>
          <w:sz w:val="20"/>
          <w:szCs w:val="20"/>
        </w:rPr>
        <w:t>“</w:t>
      </w:r>
      <w:r>
        <w:rPr>
          <w:rFonts w:ascii="Lucida Sans Unicode" w:eastAsiaTheme="minorEastAsia" w:hAnsi="Lucida Sans Unicode" w:cs="Lucida Sans Unicode"/>
          <w:b/>
          <w:sz w:val="20"/>
          <w:szCs w:val="20"/>
        </w:rPr>
        <w:t xml:space="preserve">. </w:t>
      </w:r>
    </w:p>
    <w:p w14:paraId="1642268B" w14:textId="7EA5AFE0" w:rsidR="004B5F3F" w:rsidRPr="006E5E95" w:rsidRDefault="0042192B" w:rsidP="00AE057D">
      <w:pPr>
        <w:rPr>
          <w:rFonts w:ascii="Lucida Sans Unicode" w:hAnsi="Lucida Sans Unicode" w:cs="Lucida Sans Unicode"/>
          <w:b/>
          <w:sz w:val="20"/>
          <w:szCs w:val="20"/>
        </w:rPr>
      </w:pPr>
      <w:r w:rsidRPr="006E5E95">
        <w:rPr>
          <w:rFonts w:ascii="Lucida Sans Unicode" w:hAnsi="Lucida Sans Unicode" w:cs="Lucida Sans Unicode"/>
          <w:b/>
          <w:sz w:val="20"/>
          <w:szCs w:val="20"/>
        </w:rPr>
        <w:t>Text</w:t>
      </w:r>
      <w:r w:rsidR="00FD2BB9" w:rsidRPr="006E5E95">
        <w:rPr>
          <w:rFonts w:ascii="Lucida Sans Unicode" w:hAnsi="Lucida Sans Unicode" w:cs="Lucida Sans Unicode"/>
          <w:b/>
          <w:sz w:val="20"/>
          <w:szCs w:val="20"/>
        </w:rPr>
        <w:t xml:space="preserve">: </w:t>
      </w:r>
    </w:p>
    <w:p w14:paraId="0A37F606" w14:textId="4274C8BD" w:rsidR="00A8068A" w:rsidRPr="006E5E95" w:rsidRDefault="00A8068A" w:rsidP="00A8068A">
      <w:pPr>
        <w:rPr>
          <w:rFonts w:ascii="Lucida Sans Unicode" w:hAnsi="Lucida Sans Unicode" w:cs="Lucida Sans Unicode"/>
          <w:sz w:val="20"/>
          <w:szCs w:val="20"/>
        </w:rPr>
      </w:pPr>
      <w:r w:rsidRPr="006E5E95">
        <w:rPr>
          <w:rFonts w:ascii="Lucida Sans Unicode" w:hAnsi="Lucida Sans Unicode" w:cs="Lucida Sans Unicode"/>
          <w:sz w:val="20"/>
          <w:szCs w:val="20"/>
        </w:rPr>
        <w:t xml:space="preserve">Der </w:t>
      </w:r>
      <w:hyperlink r:id="rId10" w:tgtFrame="_blank" w:history="1">
        <w:r w:rsidRPr="006E5E95">
          <w:rPr>
            <w:rStyle w:val="Hyperlink"/>
            <w:rFonts w:ascii="Lucida Sans Unicode" w:hAnsi="Lucida Sans Unicode" w:cs="Lucida Sans Unicode"/>
            <w:sz w:val="20"/>
            <w:szCs w:val="20"/>
          </w:rPr>
          <w:t>Future Mobility Summit</w:t>
        </w:r>
      </w:hyperlink>
      <w:r w:rsidRPr="006E5E95">
        <w:rPr>
          <w:rFonts w:ascii="Lucida Sans Unicode" w:hAnsi="Lucida Sans Unicode" w:cs="Lucida Sans Unicode"/>
          <w:sz w:val="20"/>
          <w:szCs w:val="20"/>
        </w:rPr>
        <w:t xml:space="preserve"> verbindet am 26. und 27. September 2023 Entscheiderinnen und Entscheider, die die Transformation der Mobilität gestalten. Über zwei Tage diskutieren </w:t>
      </w:r>
      <w:r w:rsidRPr="006E5E95">
        <w:rPr>
          <w:rFonts w:ascii="Lucida Sans Unicode" w:hAnsi="Lucida Sans Unicode" w:cs="Lucida Sans Unicode"/>
          <w:sz w:val="20"/>
          <w:szCs w:val="20"/>
        </w:rPr>
        <w:lastRenderedPageBreak/>
        <w:t>Sprecherinnen und Sprecher aus Politik, Wissenschaft, Wirtschaft und Zivilgesellschaft die gemeinsame Zukunft von Mobilität und Nachhaltigkeit. Zum diesjährigen Kongress 2023 kommen rund 1.500 Teilnehmende zur Leitfrage „</w:t>
      </w:r>
      <w:r w:rsidRPr="006E5E95">
        <w:rPr>
          <w:rFonts w:ascii="Lucida Sans Unicode" w:hAnsi="Lucida Sans Unicode" w:cs="Lucida Sans Unicode"/>
          <w:b/>
          <w:bCs/>
          <w:iCs/>
          <w:sz w:val="20"/>
          <w:szCs w:val="20"/>
        </w:rPr>
        <w:t>What moves you?</w:t>
      </w:r>
      <w:r w:rsidRPr="006E5E95">
        <w:rPr>
          <w:rFonts w:ascii="Lucida Sans Unicode" w:hAnsi="Lucida Sans Unicode" w:cs="Lucida Sans Unicode"/>
          <w:sz w:val="20"/>
          <w:szCs w:val="20"/>
        </w:rPr>
        <w:t xml:space="preserve">“zusammen. </w:t>
      </w:r>
    </w:p>
    <w:p w14:paraId="1FE5E8AC" w14:textId="7AC994ED" w:rsidR="00A8068A" w:rsidRPr="006E5E95" w:rsidRDefault="00660D50" w:rsidP="00A8068A">
      <w:pPr>
        <w:rPr>
          <w:rFonts w:ascii="Lucida Sans Unicode" w:hAnsi="Lucida Sans Unicode" w:cs="Lucida Sans Unicode"/>
          <w:sz w:val="20"/>
          <w:szCs w:val="20"/>
        </w:rPr>
      </w:pPr>
      <w:r>
        <w:rPr>
          <w:rFonts w:ascii="Lucida Sans Unicode" w:hAnsi="Lucida Sans Unicode" w:cs="Lucida Sans Unicode"/>
          <w:sz w:val="20"/>
          <w:szCs w:val="20"/>
        </w:rPr>
        <w:t>Das hochkarätige</w:t>
      </w:r>
      <w:r w:rsidR="00A8068A" w:rsidRPr="006E5E95">
        <w:rPr>
          <w:rFonts w:ascii="Lucida Sans Unicode" w:hAnsi="Lucida Sans Unicode" w:cs="Lucida Sans Unicode"/>
          <w:sz w:val="20"/>
          <w:szCs w:val="20"/>
        </w:rPr>
        <w:t xml:space="preserve"> Vortragsprogramm bietet </w:t>
      </w:r>
      <w:r>
        <w:rPr>
          <w:rFonts w:ascii="Lucida Sans Unicode" w:hAnsi="Lucida Sans Unicode" w:cs="Lucida Sans Unicode"/>
          <w:sz w:val="20"/>
          <w:szCs w:val="20"/>
        </w:rPr>
        <w:t xml:space="preserve">für </w:t>
      </w:r>
      <w:r w:rsidR="00A8068A" w:rsidRPr="006E5E95">
        <w:rPr>
          <w:rFonts w:ascii="Lucida Sans Unicode" w:hAnsi="Lucida Sans Unicode" w:cs="Lucida Sans Unicode"/>
          <w:sz w:val="20"/>
          <w:szCs w:val="20"/>
        </w:rPr>
        <w:t>Fachbesucherinnen und -besucher, Entscheiderinnen und Entscheider</w:t>
      </w:r>
      <w:r>
        <w:rPr>
          <w:rFonts w:ascii="Lucida Sans Unicode" w:hAnsi="Lucida Sans Unicode" w:cs="Lucida Sans Unicode"/>
          <w:sz w:val="20"/>
          <w:szCs w:val="20"/>
        </w:rPr>
        <w:t xml:space="preserve"> </w:t>
      </w:r>
      <w:r w:rsidR="00A8068A" w:rsidRPr="006E5E95">
        <w:rPr>
          <w:rFonts w:ascii="Lucida Sans Unicode" w:hAnsi="Lucida Sans Unicode" w:cs="Lucida Sans Unicode"/>
          <w:sz w:val="20"/>
          <w:szCs w:val="20"/>
        </w:rPr>
        <w:t xml:space="preserve">sowie Mobilitätsbegeisterte Einblicke in </w:t>
      </w:r>
      <w:r w:rsidR="00A8068A" w:rsidRPr="006E5E95">
        <w:rPr>
          <w:rFonts w:ascii="Lucida Sans Unicode" w:hAnsi="Lucida Sans Unicode" w:cs="Lucida Sans Unicode"/>
          <w:bCs/>
          <w:sz w:val="20"/>
          <w:szCs w:val="20"/>
        </w:rPr>
        <w:t>neueste Innovationen, Lösungen und Technologien, die unsere Mobilität revolutionieren</w:t>
      </w:r>
      <w:r w:rsidR="00A8068A" w:rsidRPr="006E5E95">
        <w:rPr>
          <w:rFonts w:ascii="Lucida Sans Unicode" w:hAnsi="Lucida Sans Unicode" w:cs="Lucida Sans Unicode"/>
          <w:sz w:val="20"/>
          <w:szCs w:val="20"/>
        </w:rPr>
        <w:t xml:space="preserve"> werden: In Open Spaces, Best Practices und Begegnungsorten entdecken die Teilnehmenden Mobilitätslösungen der Zukunft und erhalten Gelegenheiten zum intensiven Austausch mit Akteurinnen und Akteure</w:t>
      </w:r>
      <w:r w:rsidR="0062151A">
        <w:rPr>
          <w:rFonts w:ascii="Lucida Sans Unicode" w:hAnsi="Lucida Sans Unicode" w:cs="Lucida Sans Unicode"/>
          <w:sz w:val="20"/>
          <w:szCs w:val="20"/>
        </w:rPr>
        <w:t>n</w:t>
      </w:r>
      <w:r w:rsidR="00A8068A" w:rsidRPr="006E5E95">
        <w:rPr>
          <w:rFonts w:ascii="Lucida Sans Unicode" w:hAnsi="Lucida Sans Unicode" w:cs="Lucida Sans Unicode"/>
          <w:sz w:val="20"/>
          <w:szCs w:val="20"/>
        </w:rPr>
        <w:t xml:space="preserve"> der Branche. </w:t>
      </w:r>
    </w:p>
    <w:p w14:paraId="1B35258A" w14:textId="7961A473" w:rsidR="00A8068A" w:rsidRPr="006E5E95" w:rsidRDefault="00A8068A" w:rsidP="007938F0">
      <w:pPr>
        <w:rPr>
          <w:rFonts w:ascii="Lucida Sans Unicode" w:hAnsi="Lucida Sans Unicode" w:cs="Lucida Sans Unicode"/>
          <w:b/>
          <w:sz w:val="20"/>
          <w:szCs w:val="20"/>
        </w:rPr>
      </w:pPr>
      <w:r w:rsidRPr="006E5E95">
        <w:rPr>
          <w:rFonts w:ascii="Lucida Sans Unicode" w:hAnsi="Lucida Sans Unicode" w:cs="Lucida Sans Unicode"/>
          <w:b/>
          <w:sz w:val="20"/>
          <w:szCs w:val="20"/>
        </w:rPr>
        <w:t xml:space="preserve">TH Wildau </w:t>
      </w:r>
      <w:r w:rsidR="00E76372" w:rsidRPr="006E5E95">
        <w:rPr>
          <w:rFonts w:ascii="Lucida Sans Unicode" w:hAnsi="Lucida Sans Unicode" w:cs="Lucida Sans Unicode"/>
          <w:b/>
          <w:sz w:val="20"/>
          <w:szCs w:val="20"/>
        </w:rPr>
        <w:t xml:space="preserve">mit gesellschaftsthematischen Workshop </w:t>
      </w:r>
      <w:r w:rsidR="0062151A">
        <w:rPr>
          <w:rFonts w:ascii="Lucida Sans Unicode" w:hAnsi="Lucida Sans Unicode" w:cs="Lucida Sans Unicode"/>
          <w:b/>
          <w:sz w:val="20"/>
          <w:szCs w:val="20"/>
        </w:rPr>
        <w:t>„</w:t>
      </w:r>
      <w:r w:rsidR="00E76372" w:rsidRPr="006E5E95">
        <w:rPr>
          <w:rFonts w:ascii="Lucida Sans Unicode" w:hAnsi="Lucida Sans Unicode" w:cs="Lucida Sans Unicode"/>
          <w:b/>
          <w:sz w:val="20"/>
          <w:szCs w:val="20"/>
        </w:rPr>
        <w:t>Radfahren für alle</w:t>
      </w:r>
      <w:r w:rsidR="0062151A">
        <w:rPr>
          <w:rFonts w:ascii="Lucida Sans Unicode" w:hAnsi="Lucida Sans Unicode" w:cs="Lucida Sans Unicode"/>
          <w:b/>
          <w:sz w:val="20"/>
          <w:szCs w:val="20"/>
        </w:rPr>
        <w:t>“</w:t>
      </w:r>
    </w:p>
    <w:p w14:paraId="444411F9" w14:textId="20C79044" w:rsidR="00A8068A" w:rsidRPr="006E5E95" w:rsidRDefault="00A8068A" w:rsidP="007938F0">
      <w:pPr>
        <w:rPr>
          <w:rFonts w:ascii="Lucida Sans Unicode" w:hAnsi="Lucida Sans Unicode" w:cs="Lucida Sans Unicode"/>
          <w:sz w:val="20"/>
          <w:szCs w:val="20"/>
        </w:rPr>
      </w:pPr>
      <w:r w:rsidRPr="006E5E95">
        <w:rPr>
          <w:rFonts w:ascii="Lucida Sans Unicode" w:hAnsi="Lucida Sans Unicode" w:cs="Lucida Sans Unicode"/>
          <w:sz w:val="20"/>
          <w:szCs w:val="20"/>
        </w:rPr>
        <w:t xml:space="preserve">Die Technische Hochschule Wildau (TH Wildau) ist Wissenschaftspartnerin der Veranstaltung und organisiert im Rahmenprogramm des zweiten Tages </w:t>
      </w:r>
      <w:r w:rsidR="00E76372" w:rsidRPr="006E5E95">
        <w:rPr>
          <w:rFonts w:ascii="Lucida Sans Unicode" w:hAnsi="Lucida Sans Unicode" w:cs="Lucida Sans Unicode"/>
          <w:sz w:val="20"/>
          <w:szCs w:val="20"/>
        </w:rPr>
        <w:t xml:space="preserve">am 27. September </w:t>
      </w:r>
      <w:r w:rsidRPr="006E5E95">
        <w:rPr>
          <w:rFonts w:ascii="Lucida Sans Unicode" w:hAnsi="Lucida Sans Unicode" w:cs="Lucida Sans Unicode"/>
          <w:sz w:val="20"/>
          <w:szCs w:val="20"/>
        </w:rPr>
        <w:t xml:space="preserve">den Workshop </w:t>
      </w:r>
      <w:r w:rsidR="0062151A">
        <w:rPr>
          <w:rFonts w:ascii="Lucida Sans Unicode" w:hAnsi="Lucida Sans Unicode" w:cs="Lucida Sans Unicode"/>
          <w:sz w:val="20"/>
          <w:szCs w:val="20"/>
        </w:rPr>
        <w:t>„</w:t>
      </w:r>
      <w:r w:rsidRPr="006E5E95">
        <w:rPr>
          <w:rFonts w:ascii="Lucida Sans Unicode" w:hAnsi="Lucida Sans Unicode" w:cs="Lucida Sans Unicode"/>
          <w:sz w:val="20"/>
          <w:szCs w:val="20"/>
        </w:rPr>
        <w:t>Radfahren für alle? Wie kommen wir raus aus der eigenen Bubble</w:t>
      </w:r>
      <w:r w:rsidR="0062151A">
        <w:rPr>
          <w:rFonts w:ascii="Lucida Sans Unicode" w:hAnsi="Lucida Sans Unicode" w:cs="Lucida Sans Unicode"/>
          <w:sz w:val="20"/>
          <w:szCs w:val="20"/>
        </w:rPr>
        <w:t>?</w:t>
      </w:r>
      <w:r w:rsidRPr="006E5E95">
        <w:rPr>
          <w:rFonts w:ascii="Lucida Sans Unicode" w:hAnsi="Lucida Sans Unicode" w:cs="Lucida Sans Unicode"/>
          <w:sz w:val="20"/>
          <w:szCs w:val="20"/>
        </w:rPr>
        <w:t xml:space="preserve">“. </w:t>
      </w:r>
    </w:p>
    <w:p w14:paraId="68AC0AFB" w14:textId="77777777" w:rsidR="00A8068A" w:rsidRPr="006E5E95" w:rsidRDefault="00A8068A" w:rsidP="00A8068A">
      <w:pPr>
        <w:rPr>
          <w:rFonts w:ascii="Lucida Sans Unicode" w:hAnsi="Lucida Sans Unicode" w:cs="Lucida Sans Unicode"/>
          <w:sz w:val="20"/>
          <w:szCs w:val="20"/>
        </w:rPr>
      </w:pPr>
      <w:r w:rsidRPr="006E5E95">
        <w:rPr>
          <w:rFonts w:ascii="Lucida Sans Unicode" w:hAnsi="Lucida Sans Unicode" w:cs="Lucida Sans Unicode"/>
          <w:sz w:val="20"/>
          <w:szCs w:val="20"/>
        </w:rPr>
        <w:t>Dieser Workshop reflektiert den oft eingeschränkten Zugang zu Mobilität für einen Großteil der Bevölkerung und legt am Beispiel Radfahren dar, warum eine zukunftsorientierte Mobilität inklusiv gedacht werden muss. Ziel dieses Workshops ist es, strukturelle Benachteiligungen sichtbar zu machen, welche Menschen in ihrer Verkehrsmittelwahl einschränken. Denn erst durch die Auswahlmöglichkeit zwischen verschiedenen Verkehrsmitteln kann eine Diskussion hin zur Wahl einer nachhaltigeren Option stattfinden.</w:t>
      </w:r>
    </w:p>
    <w:p w14:paraId="28506B03" w14:textId="7632E1A8" w:rsidR="00E76372" w:rsidRPr="006E5E95" w:rsidRDefault="00E76372" w:rsidP="00E76372">
      <w:pPr>
        <w:rPr>
          <w:rFonts w:ascii="Lucida Sans Unicode" w:hAnsi="Lucida Sans Unicode" w:cs="Lucida Sans Unicode"/>
          <w:sz w:val="20"/>
          <w:szCs w:val="20"/>
        </w:rPr>
      </w:pPr>
      <w:r w:rsidRPr="006E5E95">
        <w:rPr>
          <w:rFonts w:ascii="Lucida Sans Unicode" w:hAnsi="Lucida Sans Unicode" w:cs="Lucida Sans Unicode"/>
          <w:sz w:val="20"/>
          <w:szCs w:val="20"/>
        </w:rPr>
        <w:t xml:space="preserve">Durchgeführt wird den Workshop </w:t>
      </w:r>
      <w:r w:rsidR="0062151A">
        <w:rPr>
          <w:rFonts w:ascii="Lucida Sans Unicode" w:hAnsi="Lucida Sans Unicode" w:cs="Lucida Sans Unicode"/>
          <w:sz w:val="20"/>
          <w:szCs w:val="20"/>
        </w:rPr>
        <w:t xml:space="preserve">von </w:t>
      </w:r>
      <w:r w:rsidRPr="006E5E95">
        <w:rPr>
          <w:rFonts w:ascii="Lucida Sans Unicode" w:hAnsi="Lucida Sans Unicode" w:cs="Lucida Sans Unicode"/>
          <w:sz w:val="20"/>
          <w:szCs w:val="20"/>
        </w:rPr>
        <w:t xml:space="preserve">Denise Kramer. Sie lehrt und forscht an der TH Wildau und hat ihren Schwerpunkt auf der Radverkehrsplanung mit dem Ziel, diese intersektional zu denken. In </w:t>
      </w:r>
      <w:r w:rsidR="00660D50" w:rsidRPr="006E5E95">
        <w:rPr>
          <w:rFonts w:ascii="Lucida Sans Unicode" w:hAnsi="Lucida Sans Unicode" w:cs="Lucida Sans Unicode"/>
          <w:sz w:val="20"/>
          <w:szCs w:val="20"/>
        </w:rPr>
        <w:t>dem Workshop</w:t>
      </w:r>
      <w:r w:rsidRPr="006E5E95">
        <w:rPr>
          <w:rFonts w:ascii="Lucida Sans Unicode" w:hAnsi="Lucida Sans Unicode" w:cs="Lucida Sans Unicode"/>
          <w:sz w:val="20"/>
          <w:szCs w:val="20"/>
        </w:rPr>
        <w:t xml:space="preserve"> wird sie ihre Arbeitserfahrungen aus international präsentierten Forschungsprojekten an der Technischen Universität Berlin, der TH Wildau sowie </w:t>
      </w:r>
      <w:r w:rsidR="0062151A">
        <w:rPr>
          <w:rFonts w:ascii="Lucida Sans Unicode" w:hAnsi="Lucida Sans Unicode" w:cs="Lucida Sans Unicode"/>
          <w:sz w:val="20"/>
          <w:szCs w:val="20"/>
        </w:rPr>
        <w:t xml:space="preserve">aus </w:t>
      </w:r>
      <w:r w:rsidRPr="006E5E95">
        <w:rPr>
          <w:rFonts w:ascii="Lucida Sans Unicode" w:hAnsi="Lucida Sans Unicode" w:cs="Lucida Sans Unicode"/>
          <w:sz w:val="20"/>
          <w:szCs w:val="20"/>
        </w:rPr>
        <w:t xml:space="preserve">ihrer Tätigkeit als Verkehrsplanungsingenieurin, Lehrtätigkeiten in Ägypten, einem Stipendium in Nordamerika uvm. </w:t>
      </w:r>
      <w:r w:rsidR="0062151A">
        <w:rPr>
          <w:rFonts w:ascii="Lucida Sans Unicode" w:hAnsi="Lucida Sans Unicode" w:cs="Lucida Sans Unicode"/>
          <w:sz w:val="20"/>
          <w:szCs w:val="20"/>
        </w:rPr>
        <w:t>e</w:t>
      </w:r>
      <w:r w:rsidRPr="006E5E95">
        <w:rPr>
          <w:rFonts w:ascii="Lucida Sans Unicode" w:hAnsi="Lucida Sans Unicode" w:cs="Lucida Sans Unicode"/>
          <w:sz w:val="20"/>
          <w:szCs w:val="20"/>
        </w:rPr>
        <w:t>infließen lassen.</w:t>
      </w:r>
      <w:r w:rsidR="004F1EDE" w:rsidRPr="006E5E95">
        <w:rPr>
          <w:rFonts w:ascii="Lucida Sans Unicode" w:hAnsi="Lucida Sans Unicode" w:cs="Lucida Sans Unicode"/>
          <w:sz w:val="20"/>
          <w:szCs w:val="20"/>
        </w:rPr>
        <w:t xml:space="preserve"> Durchgeführt wird die V</w:t>
      </w:r>
      <w:r w:rsidR="006E5E95" w:rsidRPr="006E5E95">
        <w:rPr>
          <w:rFonts w:ascii="Lucida Sans Unicode" w:hAnsi="Lucida Sans Unicode" w:cs="Lucida Sans Unicode"/>
          <w:sz w:val="20"/>
          <w:szCs w:val="20"/>
        </w:rPr>
        <w:t xml:space="preserve">eranstaltung digital. </w:t>
      </w:r>
      <w:r w:rsidR="004F1EDE" w:rsidRPr="006E5E95">
        <w:rPr>
          <w:rFonts w:ascii="Lucida Sans Unicode" w:hAnsi="Lucida Sans Unicode" w:cs="Lucida Sans Unicode"/>
          <w:sz w:val="20"/>
          <w:szCs w:val="20"/>
        </w:rPr>
        <w:t xml:space="preserve">Interessierte können kostenlos dabei sein. </w:t>
      </w:r>
    </w:p>
    <w:p w14:paraId="28749E17" w14:textId="1A0D7F5F" w:rsidR="007938F0" w:rsidRPr="006E5E95" w:rsidRDefault="004F1EDE" w:rsidP="007938F0">
      <w:pPr>
        <w:rPr>
          <w:rFonts w:ascii="Lucida Sans Unicode" w:hAnsi="Lucida Sans Unicode" w:cs="Lucida Sans Unicode"/>
          <w:b/>
          <w:sz w:val="20"/>
          <w:szCs w:val="20"/>
        </w:rPr>
      </w:pPr>
      <w:r w:rsidRPr="006E5E95">
        <w:rPr>
          <w:rFonts w:ascii="Lucida Sans Unicode" w:hAnsi="Lucida Sans Unicode" w:cs="Lucida Sans Unicode"/>
          <w:b/>
          <w:sz w:val="20"/>
          <w:szCs w:val="20"/>
        </w:rPr>
        <w:t>Programm und Anmeldung</w:t>
      </w:r>
    </w:p>
    <w:p w14:paraId="43D44A63" w14:textId="50C917EC" w:rsidR="006E5E95" w:rsidRPr="006E5E95" w:rsidRDefault="004F1EDE" w:rsidP="004F1EDE">
      <w:pPr>
        <w:rPr>
          <w:rFonts w:ascii="Lucida Sans Unicode" w:hAnsi="Lucida Sans Unicode" w:cs="Lucida Sans Unicode"/>
          <w:sz w:val="20"/>
          <w:szCs w:val="20"/>
        </w:rPr>
      </w:pPr>
      <w:r w:rsidRPr="006E5E95">
        <w:rPr>
          <w:rFonts w:ascii="Lucida Sans Unicode" w:hAnsi="Lucida Sans Unicode" w:cs="Lucida Sans Unicode"/>
          <w:sz w:val="20"/>
          <w:szCs w:val="20"/>
        </w:rPr>
        <w:t xml:space="preserve">Wann: 27. September, </w:t>
      </w:r>
      <w:r w:rsidR="006E5E95" w:rsidRPr="006E5E95">
        <w:rPr>
          <w:rFonts w:ascii="Lucida Sans Unicode" w:hAnsi="Lucida Sans Unicode" w:cs="Lucida Sans Unicode"/>
          <w:sz w:val="20"/>
          <w:szCs w:val="20"/>
        </w:rPr>
        <w:t>13:30 bis 14:15 Uhr</w:t>
      </w:r>
    </w:p>
    <w:p w14:paraId="32F8CD70" w14:textId="081377D5" w:rsidR="004F1EDE" w:rsidRPr="006E5E95" w:rsidRDefault="004F1EDE" w:rsidP="004F1EDE">
      <w:pPr>
        <w:rPr>
          <w:rFonts w:ascii="Lucida Sans Unicode" w:hAnsi="Lucida Sans Unicode" w:cs="Lucida Sans Unicode"/>
          <w:sz w:val="20"/>
          <w:szCs w:val="20"/>
        </w:rPr>
      </w:pPr>
      <w:r w:rsidRPr="006E5E95">
        <w:rPr>
          <w:rFonts w:ascii="Lucida Sans Unicode" w:hAnsi="Lucida Sans Unicode" w:cs="Lucida Sans Unicode"/>
          <w:sz w:val="20"/>
          <w:szCs w:val="20"/>
        </w:rPr>
        <w:t xml:space="preserve">Das gesamte Programm, das am 26. und 27. September im Velodrom in Berlin stattfindet, </w:t>
      </w:r>
      <w:r w:rsidR="006E5E95" w:rsidRPr="006E5E95">
        <w:rPr>
          <w:rFonts w:ascii="Lucida Sans Unicode" w:hAnsi="Lucida Sans Unicode" w:cs="Lucida Sans Unicode"/>
          <w:sz w:val="20"/>
          <w:szCs w:val="20"/>
        </w:rPr>
        <w:t xml:space="preserve">sowie </w:t>
      </w:r>
      <w:r w:rsidR="0062151A">
        <w:rPr>
          <w:rFonts w:ascii="Lucida Sans Unicode" w:hAnsi="Lucida Sans Unicode" w:cs="Lucida Sans Unicode"/>
          <w:sz w:val="20"/>
          <w:szCs w:val="20"/>
        </w:rPr>
        <w:t>Informationen zur</w:t>
      </w:r>
      <w:r w:rsidR="006E5E95" w:rsidRPr="006E5E95">
        <w:rPr>
          <w:rFonts w:ascii="Lucida Sans Unicode" w:hAnsi="Lucida Sans Unicode" w:cs="Lucida Sans Unicode"/>
          <w:sz w:val="20"/>
          <w:szCs w:val="20"/>
        </w:rPr>
        <w:t xml:space="preserve"> Anmeldung finden </w:t>
      </w:r>
      <w:r w:rsidR="0062151A">
        <w:rPr>
          <w:rFonts w:ascii="Lucida Sans Unicode" w:hAnsi="Lucida Sans Unicode" w:cs="Lucida Sans Unicode"/>
          <w:sz w:val="20"/>
          <w:szCs w:val="20"/>
        </w:rPr>
        <w:t>Interessierte</w:t>
      </w:r>
      <w:r w:rsidRPr="006E5E95">
        <w:rPr>
          <w:rFonts w:ascii="Lucida Sans Unicode" w:hAnsi="Lucida Sans Unicode" w:cs="Lucida Sans Unicode"/>
          <w:sz w:val="20"/>
          <w:szCs w:val="20"/>
        </w:rPr>
        <w:t xml:space="preserve"> auf der Website des </w:t>
      </w:r>
      <w:hyperlink r:id="rId11" w:tgtFrame="_blank" w:history="1">
        <w:r w:rsidRPr="006E5E95">
          <w:rPr>
            <w:rStyle w:val="Hyperlink"/>
            <w:rFonts w:ascii="Lucida Sans Unicode" w:hAnsi="Lucida Sans Unicode" w:cs="Lucida Sans Unicode"/>
            <w:sz w:val="20"/>
            <w:szCs w:val="20"/>
          </w:rPr>
          <w:t>Future Mobility Summit</w:t>
        </w:r>
      </w:hyperlink>
      <w:r w:rsidRPr="006E5E95">
        <w:rPr>
          <w:rFonts w:ascii="Lucida Sans Unicode" w:hAnsi="Lucida Sans Unicode" w:cs="Lucida Sans Unicode"/>
          <w:sz w:val="20"/>
          <w:szCs w:val="20"/>
        </w:rPr>
        <w:t xml:space="preserve">. </w:t>
      </w:r>
    </w:p>
    <w:p w14:paraId="1A9D2527" w14:textId="7BE20E83" w:rsidR="004F1EDE" w:rsidRPr="006E5E95" w:rsidRDefault="004F1EDE" w:rsidP="00873DD9">
      <w:pPr>
        <w:rPr>
          <w:rFonts w:ascii="Lucida Sans Unicode" w:hAnsi="Lucida Sans Unicode" w:cs="Lucida Sans Unicode"/>
          <w:b/>
          <w:sz w:val="20"/>
          <w:szCs w:val="20"/>
        </w:rPr>
      </w:pPr>
      <w:r w:rsidRPr="006E5E95">
        <w:rPr>
          <w:rFonts w:ascii="Lucida Sans Unicode" w:hAnsi="Lucida Sans Unicode" w:cs="Lucida Sans Unicode"/>
          <w:b/>
          <w:sz w:val="20"/>
          <w:szCs w:val="20"/>
        </w:rPr>
        <w:t>Weiterführende Informationen</w:t>
      </w:r>
    </w:p>
    <w:p w14:paraId="40FE1FF2" w14:textId="575608D1" w:rsidR="007938F0" w:rsidRPr="006E5E95" w:rsidRDefault="004F1EDE" w:rsidP="00873DD9">
      <w:pPr>
        <w:rPr>
          <w:rFonts w:ascii="Lucida Sans Unicode" w:hAnsi="Lucida Sans Unicode" w:cs="Lucida Sans Unicode"/>
          <w:sz w:val="20"/>
          <w:szCs w:val="20"/>
        </w:rPr>
      </w:pPr>
      <w:r w:rsidRPr="006E5E95">
        <w:rPr>
          <w:rFonts w:ascii="Lucida Sans Unicode" w:hAnsi="Lucida Sans Unicode" w:cs="Lucida Sans Unicode"/>
          <w:sz w:val="20"/>
          <w:szCs w:val="20"/>
        </w:rPr>
        <w:lastRenderedPageBreak/>
        <w:t>Alle Informationen zum Studiengang Radverkehr in intermodalen Verkehrsnetzen und zur Radverkehrsforschung an der TH Wildau</w:t>
      </w:r>
      <w:r w:rsidR="007938F0" w:rsidRPr="006E5E95">
        <w:rPr>
          <w:rFonts w:ascii="Lucida Sans Unicode" w:hAnsi="Lucida Sans Unicode" w:cs="Lucida Sans Unicode"/>
          <w:sz w:val="20"/>
          <w:szCs w:val="20"/>
        </w:rPr>
        <w:t xml:space="preserve">: </w:t>
      </w:r>
      <w:hyperlink r:id="rId12" w:history="1">
        <w:r w:rsidRPr="006E5E95">
          <w:rPr>
            <w:rStyle w:val="Hyperlink"/>
            <w:rFonts w:ascii="Lucida Sans Unicode" w:hAnsi="Lucida Sans Unicode" w:cs="Lucida Sans Unicode"/>
            <w:sz w:val="20"/>
            <w:szCs w:val="20"/>
          </w:rPr>
          <w:t>www.th-wildau.de/radverkehr</w:t>
        </w:r>
      </w:hyperlink>
      <w:r w:rsidR="00597EA4" w:rsidRPr="006E5E95">
        <w:rPr>
          <w:rStyle w:val="Hyperlink"/>
          <w:rFonts w:ascii="Lucida Sans Unicode" w:hAnsi="Lucida Sans Unicode" w:cs="Lucida Sans Unicode"/>
          <w:sz w:val="20"/>
          <w:szCs w:val="20"/>
        </w:rPr>
        <w:t xml:space="preserve"> </w:t>
      </w:r>
    </w:p>
    <w:p w14:paraId="27F8E121" w14:textId="09663A28" w:rsidR="00603AF5" w:rsidRPr="006E5E95" w:rsidRDefault="001D617A" w:rsidP="00873DD9">
      <w:pPr>
        <w:rPr>
          <w:rFonts w:ascii="Lucida Sans Unicode" w:hAnsi="Lucida Sans Unicode" w:cs="Lucida Sans Unicode"/>
          <w:b/>
          <w:bCs/>
          <w:sz w:val="20"/>
          <w:szCs w:val="20"/>
        </w:rPr>
      </w:pPr>
      <w:r w:rsidRPr="006E5E95">
        <w:rPr>
          <w:rFonts w:ascii="Lucida Sans Unicode" w:hAnsi="Lucida Sans Unicode" w:cs="Lucida Sans Unicode"/>
          <w:b/>
          <w:bCs/>
          <w:sz w:val="20"/>
          <w:szCs w:val="20"/>
        </w:rPr>
        <w:t>Fachliche Ansprechperson der TH Wildau</w:t>
      </w:r>
      <w:r w:rsidR="007C1924" w:rsidRPr="006E5E95">
        <w:rPr>
          <w:rFonts w:ascii="Lucida Sans Unicode" w:hAnsi="Lucida Sans Unicode" w:cs="Lucida Sans Unicode"/>
          <w:b/>
          <w:bCs/>
          <w:sz w:val="20"/>
          <w:szCs w:val="20"/>
        </w:rPr>
        <w:t>:</w:t>
      </w:r>
    </w:p>
    <w:p w14:paraId="5200AFA1" w14:textId="753336BF" w:rsidR="004C203F" w:rsidRPr="006E5E95" w:rsidRDefault="006E5E95" w:rsidP="004C203F">
      <w:pPr>
        <w:rPr>
          <w:rStyle w:val="Fett"/>
          <w:rFonts w:ascii="Lucida Sans Unicode" w:hAnsi="Lucida Sans Unicode" w:cs="Lucida Sans Unicode"/>
          <w:b w:val="0"/>
          <w:sz w:val="20"/>
          <w:szCs w:val="20"/>
        </w:rPr>
      </w:pPr>
      <w:r w:rsidRPr="006E5E95">
        <w:rPr>
          <w:rFonts w:ascii="Lucida Sans Unicode" w:hAnsi="Lucida Sans Unicode" w:cs="Lucida Sans Unicode"/>
          <w:bCs/>
          <w:sz w:val="20"/>
          <w:szCs w:val="20"/>
        </w:rPr>
        <w:t>Denise Kramer</w:t>
      </w:r>
      <w:r w:rsidRPr="006E5E95">
        <w:rPr>
          <w:rFonts w:ascii="Lucida Sans Unicode" w:hAnsi="Lucida Sans Unicode" w:cs="Lucida Sans Unicode"/>
          <w:bCs/>
          <w:sz w:val="20"/>
          <w:szCs w:val="20"/>
        </w:rPr>
        <w:br/>
        <w:t>Wiss. Mitarbeiterin</w:t>
      </w:r>
      <w:r w:rsidRPr="006E5E95">
        <w:rPr>
          <w:rFonts w:ascii="Lucida Sans Unicode" w:hAnsi="Lucida Sans Unicode" w:cs="Lucida Sans Unicode"/>
          <w:bCs/>
          <w:sz w:val="20"/>
          <w:szCs w:val="20"/>
        </w:rPr>
        <w:br/>
        <w:t>BMDV-Stiftungsprofessur | Masterstudium Radverkehr</w:t>
      </w:r>
      <w:r w:rsidR="004C203F" w:rsidRPr="006E5E95">
        <w:rPr>
          <w:rFonts w:ascii="Lucida Sans Unicode" w:hAnsi="Lucida Sans Unicode" w:cs="Lucida Sans Unicode"/>
          <w:bCs/>
          <w:sz w:val="20"/>
          <w:szCs w:val="20"/>
        </w:rPr>
        <w:br/>
        <w:t>TH Wildau</w:t>
      </w:r>
      <w:r w:rsidR="004C203F" w:rsidRPr="006E5E95">
        <w:rPr>
          <w:rFonts w:ascii="Lucida Sans Unicode" w:hAnsi="Lucida Sans Unicode" w:cs="Lucida Sans Unicode"/>
          <w:bCs/>
          <w:sz w:val="20"/>
          <w:szCs w:val="20"/>
        </w:rPr>
        <w:br/>
      </w:r>
      <w:r w:rsidRPr="006E5E95">
        <w:rPr>
          <w:rFonts w:ascii="Lucida Sans Unicode" w:hAnsi="Lucida Sans Unicode" w:cs="Lucida Sans Unicode"/>
          <w:bCs/>
          <w:sz w:val="20"/>
          <w:szCs w:val="20"/>
        </w:rPr>
        <w:t>Hochschulring 1, 15745 Wildau</w:t>
      </w:r>
      <w:r w:rsidRPr="006E5E95">
        <w:rPr>
          <w:rFonts w:ascii="Lucida Sans Unicode" w:hAnsi="Lucida Sans Unicode" w:cs="Lucida Sans Unicode"/>
          <w:bCs/>
          <w:sz w:val="20"/>
          <w:szCs w:val="20"/>
        </w:rPr>
        <w:br/>
        <w:t xml:space="preserve">Tel. </w:t>
      </w:r>
      <w:r w:rsidRPr="006E5E95">
        <w:rPr>
          <w:rFonts w:ascii="Lucida Sans Unicode" w:hAnsi="Lucida Sans Unicode" w:cs="Lucida Sans Unicode"/>
          <w:sz w:val="20"/>
          <w:szCs w:val="20"/>
        </w:rPr>
        <w:t>+49 (0)3375 508 892</w:t>
      </w:r>
      <w:r w:rsidRPr="006E5E95">
        <w:rPr>
          <w:rStyle w:val="Fett"/>
          <w:rFonts w:ascii="Lucida Sans Unicode" w:hAnsi="Lucida Sans Unicode" w:cs="Lucida Sans Unicode"/>
          <w:b w:val="0"/>
          <w:sz w:val="20"/>
          <w:szCs w:val="20"/>
        </w:rPr>
        <w:br/>
      </w:r>
      <w:r w:rsidR="004C203F" w:rsidRPr="006E5E95">
        <w:rPr>
          <w:rStyle w:val="Fett"/>
          <w:rFonts w:ascii="Lucida Sans Unicode" w:hAnsi="Lucida Sans Unicode" w:cs="Lucida Sans Unicode"/>
          <w:b w:val="0"/>
          <w:sz w:val="20"/>
          <w:szCs w:val="20"/>
        </w:rPr>
        <w:t xml:space="preserve">E-Mail: </w:t>
      </w:r>
      <w:hyperlink r:id="rId13" w:tgtFrame="_blank" w:history="1">
        <w:r w:rsidRPr="006E5E95">
          <w:rPr>
            <w:rStyle w:val="Hyperlink"/>
            <w:rFonts w:ascii="Lucida Sans Unicode" w:hAnsi="Lucida Sans Unicode" w:cs="Lucida Sans Unicode"/>
            <w:color w:val="0563C1"/>
            <w:sz w:val="20"/>
            <w:szCs w:val="20"/>
          </w:rPr>
          <w:t>denise.kramer@th-wildau.de</w:t>
        </w:r>
      </w:hyperlink>
    </w:p>
    <w:p w14:paraId="5974C5D6" w14:textId="3BFF738D" w:rsidR="001D617A" w:rsidRPr="006E5E95" w:rsidRDefault="00604AE1" w:rsidP="004C203F">
      <w:pPr>
        <w:rPr>
          <w:rStyle w:val="Fett"/>
          <w:rFonts w:ascii="Lucida Sans Unicode" w:hAnsi="Lucida Sans Unicode" w:cs="Lucida Sans Unicode"/>
          <w:sz w:val="20"/>
          <w:szCs w:val="20"/>
        </w:rPr>
      </w:pPr>
      <w:r w:rsidRPr="006E5E95">
        <w:rPr>
          <w:rStyle w:val="Fett"/>
          <w:rFonts w:ascii="Lucida Sans Unicode" w:hAnsi="Lucida Sans Unicode" w:cs="Lucida Sans Unicode"/>
          <w:sz w:val="20"/>
          <w:szCs w:val="20"/>
        </w:rPr>
        <w:t>Ansprechperson</w:t>
      </w:r>
      <w:r w:rsidR="00256E93" w:rsidRPr="006E5E95">
        <w:rPr>
          <w:rStyle w:val="Fett"/>
          <w:rFonts w:ascii="Lucida Sans Unicode" w:hAnsi="Lucida Sans Unicode" w:cs="Lucida Sans Unicode"/>
          <w:sz w:val="20"/>
          <w:szCs w:val="20"/>
        </w:rPr>
        <w:t>en</w:t>
      </w:r>
      <w:r w:rsidR="008C2E90" w:rsidRPr="006E5E95">
        <w:rPr>
          <w:rStyle w:val="Fett"/>
          <w:rFonts w:ascii="Lucida Sans Unicode" w:hAnsi="Lucida Sans Unicode" w:cs="Lucida Sans Unicode"/>
          <w:sz w:val="20"/>
          <w:szCs w:val="20"/>
        </w:rPr>
        <w:t xml:space="preserve"> </w:t>
      </w:r>
      <w:r w:rsidR="005A1ACF" w:rsidRPr="006E5E95">
        <w:rPr>
          <w:rStyle w:val="Fett"/>
          <w:rFonts w:ascii="Lucida Sans Unicode" w:hAnsi="Lucida Sans Unicode" w:cs="Lucida Sans Unicode"/>
          <w:sz w:val="20"/>
          <w:szCs w:val="20"/>
        </w:rPr>
        <w:t>Externe Kommunikation</w:t>
      </w:r>
      <w:r w:rsidR="00FD1D7E" w:rsidRPr="006E5E95">
        <w:rPr>
          <w:rStyle w:val="Fett"/>
          <w:rFonts w:ascii="Lucida Sans Unicode" w:hAnsi="Lucida Sans Unicode" w:cs="Lucida Sans Unicode"/>
          <w:sz w:val="20"/>
          <w:szCs w:val="20"/>
        </w:rPr>
        <w:t xml:space="preserve"> TH Wildau</w:t>
      </w:r>
      <w:r w:rsidR="008C2E90" w:rsidRPr="006E5E95">
        <w:rPr>
          <w:rStyle w:val="Fett"/>
          <w:rFonts w:ascii="Lucida Sans Unicode" w:hAnsi="Lucida Sans Unicode" w:cs="Lucida Sans Unicode"/>
          <w:sz w:val="20"/>
          <w:szCs w:val="20"/>
        </w:rPr>
        <w:t>:</w:t>
      </w:r>
    </w:p>
    <w:p w14:paraId="4793BA9F" w14:textId="4C9FB405" w:rsidR="00A516DA" w:rsidRPr="006E5E95" w:rsidRDefault="00C17084" w:rsidP="001D617A">
      <w:pPr>
        <w:rPr>
          <w:rFonts w:ascii="Lucida Sans Unicode" w:hAnsi="Lucida Sans Unicode" w:cs="Lucida Sans Unicode"/>
          <w:bCs/>
          <w:sz w:val="20"/>
          <w:szCs w:val="20"/>
        </w:rPr>
      </w:pPr>
      <w:r w:rsidRPr="006E5E95">
        <w:rPr>
          <w:rStyle w:val="Fett"/>
          <w:rFonts w:ascii="Lucida Sans Unicode" w:hAnsi="Lucida Sans Unicode" w:cs="Lucida Sans Unicode"/>
          <w:b w:val="0"/>
          <w:sz w:val="20"/>
          <w:szCs w:val="20"/>
        </w:rPr>
        <w:t>Mike Lange</w:t>
      </w:r>
      <w:r w:rsidR="00C20769" w:rsidRPr="006E5E95">
        <w:rPr>
          <w:rStyle w:val="Fett"/>
          <w:rFonts w:ascii="Lucida Sans Unicode" w:hAnsi="Lucida Sans Unicode" w:cs="Lucida Sans Unicode"/>
          <w:b w:val="0"/>
          <w:sz w:val="20"/>
          <w:szCs w:val="20"/>
        </w:rPr>
        <w:t xml:space="preserve"> </w:t>
      </w:r>
      <w:r w:rsidR="006E5E95" w:rsidRPr="006E5E95">
        <w:rPr>
          <w:rStyle w:val="Fett"/>
          <w:rFonts w:ascii="Lucida Sans Unicode" w:hAnsi="Lucida Sans Unicode" w:cs="Lucida Sans Unicode"/>
          <w:b w:val="0"/>
          <w:sz w:val="20"/>
          <w:szCs w:val="20"/>
        </w:rPr>
        <w:t xml:space="preserve">(m) </w:t>
      </w:r>
      <w:r w:rsidR="00C20769" w:rsidRPr="006E5E95">
        <w:rPr>
          <w:rStyle w:val="Fett"/>
          <w:rFonts w:ascii="Lucida Sans Unicode" w:hAnsi="Lucida Sans Unicode" w:cs="Lucida Sans Unicode"/>
          <w:b w:val="0"/>
          <w:sz w:val="20"/>
          <w:szCs w:val="20"/>
        </w:rPr>
        <w:t xml:space="preserve">/ </w:t>
      </w:r>
      <w:r w:rsidR="00C128BC" w:rsidRPr="006E5E95">
        <w:rPr>
          <w:rStyle w:val="Fett"/>
          <w:rFonts w:ascii="Lucida Sans Unicode" w:hAnsi="Lucida Sans Unicode" w:cs="Lucida Sans Unicode"/>
          <w:b w:val="0"/>
          <w:sz w:val="20"/>
          <w:szCs w:val="20"/>
        </w:rPr>
        <w:t>Mareike Rammelt</w:t>
      </w:r>
      <w:r w:rsidR="006E5E95" w:rsidRPr="006E5E95">
        <w:rPr>
          <w:rStyle w:val="Fett"/>
          <w:rFonts w:ascii="Lucida Sans Unicode" w:hAnsi="Lucida Sans Unicode" w:cs="Lucida Sans Unicode"/>
          <w:b w:val="0"/>
          <w:sz w:val="20"/>
          <w:szCs w:val="20"/>
        </w:rPr>
        <w:t xml:space="preserve"> (w)</w:t>
      </w:r>
      <w:r w:rsidR="001D617A" w:rsidRPr="006E5E95">
        <w:rPr>
          <w:rStyle w:val="Fett"/>
          <w:rFonts w:ascii="Lucida Sans Unicode" w:hAnsi="Lucida Sans Unicode" w:cs="Lucida Sans Unicode"/>
          <w:b w:val="0"/>
          <w:sz w:val="20"/>
          <w:szCs w:val="20"/>
        </w:rPr>
        <w:br/>
      </w:r>
      <w:r w:rsidRPr="006E5E95">
        <w:rPr>
          <w:rFonts w:ascii="Lucida Sans Unicode" w:hAnsi="Lucida Sans Unicode" w:cs="Lucida Sans Unicode"/>
          <w:sz w:val="20"/>
          <w:szCs w:val="20"/>
        </w:rPr>
        <w:t>TH Wildau</w:t>
      </w:r>
      <w:r w:rsidR="001D617A" w:rsidRPr="006E5E95">
        <w:rPr>
          <w:rFonts w:ascii="Lucida Sans Unicode" w:hAnsi="Lucida Sans Unicode" w:cs="Lucida Sans Unicode"/>
          <w:sz w:val="20"/>
          <w:szCs w:val="20"/>
        </w:rPr>
        <w:br/>
      </w:r>
      <w:r w:rsidRPr="006E5E95">
        <w:rPr>
          <w:rFonts w:ascii="Lucida Sans Unicode" w:hAnsi="Lucida Sans Unicode" w:cs="Lucida Sans Unicode"/>
          <w:sz w:val="20"/>
          <w:szCs w:val="20"/>
        </w:rPr>
        <w:t>Hochschulring 1, 15745 Wildau</w:t>
      </w:r>
      <w:r w:rsidR="001D617A" w:rsidRPr="006E5E95">
        <w:rPr>
          <w:rFonts w:ascii="Lucida Sans Unicode" w:hAnsi="Lucida Sans Unicode" w:cs="Lucida Sans Unicode"/>
          <w:sz w:val="20"/>
          <w:szCs w:val="20"/>
        </w:rPr>
        <w:br/>
      </w:r>
      <w:r w:rsidR="008C2E90" w:rsidRPr="006E5E95">
        <w:rPr>
          <w:rFonts w:ascii="Lucida Sans Unicode" w:hAnsi="Lucida Sans Unicode" w:cs="Lucida Sans Unicode"/>
          <w:sz w:val="20"/>
          <w:szCs w:val="20"/>
        </w:rPr>
        <w:t>Tel. +49 (0)3375 508 211</w:t>
      </w:r>
      <w:r w:rsidR="00C20769" w:rsidRPr="006E5E95">
        <w:rPr>
          <w:rFonts w:ascii="Lucida Sans Unicode" w:hAnsi="Lucida Sans Unicode" w:cs="Lucida Sans Unicode"/>
          <w:sz w:val="20"/>
          <w:szCs w:val="20"/>
        </w:rPr>
        <w:t xml:space="preserve"> / -669</w:t>
      </w:r>
      <w:r w:rsidR="001E645C" w:rsidRPr="006E5E95">
        <w:rPr>
          <w:rFonts w:ascii="Lucida Sans Unicode" w:hAnsi="Lucida Sans Unicode" w:cs="Lucida Sans Unicode"/>
          <w:sz w:val="20"/>
          <w:szCs w:val="20"/>
        </w:rPr>
        <w:t>.</w:t>
      </w:r>
      <w:r w:rsidR="001D617A" w:rsidRPr="006E5E95">
        <w:rPr>
          <w:rFonts w:ascii="Lucida Sans Unicode" w:hAnsi="Lucida Sans Unicode" w:cs="Lucida Sans Unicode"/>
          <w:sz w:val="20"/>
          <w:szCs w:val="20"/>
        </w:rPr>
        <w:br/>
      </w:r>
      <w:r w:rsidR="007730AA" w:rsidRPr="006E5E95">
        <w:rPr>
          <w:rFonts w:ascii="Lucida Sans Unicode" w:hAnsi="Lucida Sans Unicode" w:cs="Lucida Sans Unicode"/>
          <w:sz w:val="20"/>
          <w:szCs w:val="20"/>
        </w:rPr>
        <w:t xml:space="preserve">E-Mail: </w:t>
      </w:r>
      <w:r w:rsidR="00A516DA" w:rsidRPr="006E5E95">
        <w:rPr>
          <w:rFonts w:ascii="Lucida Sans Unicode" w:hAnsi="Lucida Sans Unicode" w:cs="Lucida Sans Unicode"/>
          <w:sz w:val="20"/>
          <w:szCs w:val="20"/>
        </w:rPr>
        <w:t>presse@th-wildau.de</w:t>
      </w:r>
    </w:p>
    <w:sectPr w:rsidR="00A516DA" w:rsidRPr="006E5E95">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2DD48" w14:textId="77777777" w:rsidR="00397FA9" w:rsidRDefault="00397FA9" w:rsidP="00141289">
      <w:pPr>
        <w:spacing w:after="0" w:line="240" w:lineRule="auto"/>
      </w:pPr>
      <w:r>
        <w:separator/>
      </w:r>
    </w:p>
  </w:endnote>
  <w:endnote w:type="continuationSeparator" w:id="0">
    <w:p w14:paraId="3E7F22C2" w14:textId="77777777" w:rsidR="00397FA9" w:rsidRDefault="00397FA9"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67534C3F" w:rsidR="00141289" w:rsidRPr="00831275" w:rsidRDefault="00D05158" w:rsidP="00831275">
        <w:pPr>
          <w:pStyle w:val="Fuzeile"/>
        </w:pPr>
        <w:r>
          <w:fldChar w:fldCharType="begin"/>
        </w:r>
        <w:r>
          <w:instrText>PAGE   \* MERGEFORMAT</w:instrText>
        </w:r>
        <w:r>
          <w:fldChar w:fldCharType="separate"/>
        </w:r>
        <w:r w:rsidR="008852BE">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5CE45" w14:textId="77777777" w:rsidR="00397FA9" w:rsidRDefault="00397FA9" w:rsidP="00141289">
      <w:pPr>
        <w:spacing w:after="0" w:line="240" w:lineRule="auto"/>
      </w:pPr>
      <w:r>
        <w:separator/>
      </w:r>
    </w:p>
  </w:footnote>
  <w:footnote w:type="continuationSeparator" w:id="0">
    <w:p w14:paraId="3A5F18E8" w14:textId="77777777" w:rsidR="00397FA9" w:rsidRDefault="00397FA9"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55E9D4DF" w:rsidR="00567D3A" w:rsidRPr="00D56C77" w:rsidRDefault="0090065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365364F5" wp14:editId="5435E4E0">
          <wp:simplePos x="0" y="0"/>
          <wp:positionH relativeFrom="margin">
            <wp:align>right</wp:align>
          </wp:positionH>
          <wp:positionV relativeFrom="paragraph">
            <wp:posOffset>8890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523A" w:rsidRPr="00D56C77">
      <w:rPr>
        <w:rFonts w:ascii="Lucida Sans" w:eastAsiaTheme="minorHAnsi" w:hAnsi="Lucida Sans" w:cstheme="minorBidi"/>
        <w:sz w:val="20"/>
        <w:szCs w:val="20"/>
        <w:lang w:val="en-GB" w:eastAsia="en-US"/>
      </w:rPr>
      <w:t>News</w:t>
    </w:r>
    <w:r w:rsidR="000269F0" w:rsidRPr="00D56C77">
      <w:rPr>
        <w:rFonts w:ascii="Lucida Sans" w:eastAsiaTheme="minorHAnsi" w:hAnsi="Lucida Sans" w:cstheme="minorBidi"/>
        <w:sz w:val="20"/>
        <w:szCs w:val="20"/>
        <w:lang w:val="en-GB" w:eastAsia="en-US"/>
      </w:rPr>
      <w:t xml:space="preserve"> </w:t>
    </w:r>
    <w:r w:rsidR="00B565BF" w:rsidRPr="00D56C77">
      <w:rPr>
        <w:rFonts w:ascii="Lucida Sans" w:eastAsiaTheme="minorHAnsi" w:hAnsi="Lucida Sans" w:cstheme="minorBidi"/>
        <w:sz w:val="20"/>
        <w:szCs w:val="20"/>
        <w:lang w:val="en-GB" w:eastAsia="en-US"/>
      </w:rPr>
      <w:t>der TH Wildau</w:t>
    </w:r>
    <w:r w:rsidR="00AD51C9" w:rsidRPr="00D56C77">
      <w:rPr>
        <w:rFonts w:ascii="Lucida Sans" w:eastAsiaTheme="minorHAnsi" w:hAnsi="Lucida Sans" w:cstheme="minorBidi"/>
        <w:sz w:val="20"/>
        <w:szCs w:val="20"/>
        <w:lang w:val="en-GB" w:eastAsia="en-US"/>
      </w:rPr>
      <w:t xml:space="preserve"> </w:t>
    </w:r>
  </w:p>
  <w:p w14:paraId="5E8DDB60" w14:textId="343DDB3B" w:rsidR="00B85C47" w:rsidRPr="00D56C77" w:rsidRDefault="004D5648"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w:t>
    </w:r>
    <w:r w:rsidR="00A8068A">
      <w:rPr>
        <w:rFonts w:ascii="Lucida Sans" w:eastAsiaTheme="minorHAnsi" w:hAnsi="Lucida Sans" w:cstheme="minorBidi"/>
        <w:sz w:val="20"/>
        <w:szCs w:val="20"/>
        <w:lang w:val="en-GB" w:eastAsia="en-US"/>
      </w:rPr>
      <w:t>5</w:t>
    </w:r>
    <w:r w:rsidR="00482EEF">
      <w:rPr>
        <w:rFonts w:ascii="Lucida Sans" w:eastAsiaTheme="minorHAnsi" w:hAnsi="Lucida Sans" w:cstheme="minorBidi"/>
        <w:sz w:val="20"/>
        <w:szCs w:val="20"/>
        <w:lang w:val="en-GB" w:eastAsia="en-US"/>
      </w:rPr>
      <w:t>.09</w:t>
    </w:r>
    <w:r w:rsidR="0090065F">
      <w:rPr>
        <w:rFonts w:ascii="Lucida Sans" w:eastAsiaTheme="minorHAnsi" w:hAnsi="Lucida Sans" w:cstheme="minorBidi"/>
        <w:sz w:val="20"/>
        <w:szCs w:val="20"/>
        <w:lang w:val="en-GB" w:eastAsia="en-US"/>
      </w:rPr>
      <w:t>.2023</w:t>
    </w:r>
  </w:p>
  <w:p w14:paraId="0325D1A3" w14:textId="129EAAC3" w:rsidR="00B85C47" w:rsidRPr="00D56C77" w:rsidRDefault="0042192B" w:rsidP="00AD51C9">
    <w:pPr>
      <w:pStyle w:val="StandardWeb"/>
      <w:rPr>
        <w:rFonts w:ascii="Lucida Sans" w:eastAsiaTheme="minorHAnsi" w:hAnsi="Lucida Sans" w:cstheme="minorBidi"/>
        <w:sz w:val="20"/>
        <w:szCs w:val="20"/>
        <w:lang w:val="en-GB" w:eastAsia="en-US"/>
      </w:rPr>
    </w:pPr>
    <w:r w:rsidRPr="00D56C77">
      <w:rPr>
        <w:rFonts w:ascii="Lucida Sans" w:eastAsiaTheme="minorHAnsi" w:hAnsi="Lucida Sans" w:cstheme="minorBidi"/>
        <w:sz w:val="20"/>
        <w:szCs w:val="20"/>
        <w:lang w:val="en-GB" w:eastAsia="en-US"/>
      </w:rPr>
      <w:t xml:space="preserve">Nr. </w:t>
    </w:r>
    <w:r w:rsidR="0090065F">
      <w:rPr>
        <w:rFonts w:ascii="Lucida Sans" w:eastAsiaTheme="minorHAnsi" w:hAnsi="Lucida Sans" w:cstheme="minorBidi"/>
        <w:sz w:val="20"/>
        <w:szCs w:val="20"/>
        <w:lang w:val="en-GB" w:eastAsia="en-US"/>
      </w:rPr>
      <w:t>2023</w:t>
    </w:r>
    <w:r w:rsidR="00B95C75">
      <w:rPr>
        <w:rFonts w:ascii="Lucida Sans" w:eastAsiaTheme="minorHAnsi" w:hAnsi="Lucida Sans" w:cstheme="minorBidi"/>
        <w:sz w:val="20"/>
        <w:szCs w:val="20"/>
        <w:lang w:val="en-GB" w:eastAsia="en-US"/>
      </w:rPr>
      <w:t>/0</w:t>
    </w:r>
    <w:r w:rsidR="008D538F">
      <w:rPr>
        <w:rFonts w:ascii="Lucida Sans" w:eastAsiaTheme="minorHAnsi" w:hAnsi="Lucida Sans" w:cstheme="minorBidi"/>
        <w:sz w:val="20"/>
        <w:szCs w:val="20"/>
        <w:lang w:val="en-GB" w:eastAsia="en-US"/>
      </w:rPr>
      <w:t>9_</w:t>
    </w:r>
    <w:r w:rsidR="004D5648">
      <w:rPr>
        <w:rFonts w:ascii="Lucida Sans" w:eastAsiaTheme="minorHAnsi" w:hAnsi="Lucida Sans" w:cstheme="minorBidi"/>
        <w:sz w:val="20"/>
        <w:szCs w:val="20"/>
        <w:lang w:val="en-GB" w:eastAsia="en-US"/>
      </w:rPr>
      <w:t>0</w:t>
    </w:r>
    <w:r w:rsidR="00A8068A">
      <w:rPr>
        <w:rFonts w:ascii="Lucida Sans" w:eastAsiaTheme="minorHAnsi" w:hAnsi="Lucida Sans" w:cstheme="minorBidi"/>
        <w:sz w:val="20"/>
        <w:szCs w:val="20"/>
        <w:lang w:val="en-GB" w:eastAsia="en-US"/>
      </w:rPr>
      <w:t>9</w:t>
    </w:r>
  </w:p>
  <w:p w14:paraId="5CE812EF" w14:textId="77777777" w:rsidR="00B85C47" w:rsidRPr="00D56C77"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287708"/>
    <w:multiLevelType w:val="hybridMultilevel"/>
    <w:tmpl w:val="8E0E4B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2"/>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25AC"/>
    <w:rsid w:val="000130C8"/>
    <w:rsid w:val="00014078"/>
    <w:rsid w:val="00022C9D"/>
    <w:rsid w:val="000269F0"/>
    <w:rsid w:val="00030C88"/>
    <w:rsid w:val="00030EB8"/>
    <w:rsid w:val="0003268B"/>
    <w:rsid w:val="00033705"/>
    <w:rsid w:val="000345B5"/>
    <w:rsid w:val="00035C0D"/>
    <w:rsid w:val="00037428"/>
    <w:rsid w:val="00037EA3"/>
    <w:rsid w:val="00041350"/>
    <w:rsid w:val="00041DA1"/>
    <w:rsid w:val="0004326B"/>
    <w:rsid w:val="00046A1E"/>
    <w:rsid w:val="0005105D"/>
    <w:rsid w:val="00052A2E"/>
    <w:rsid w:val="00053AB6"/>
    <w:rsid w:val="000615E5"/>
    <w:rsid w:val="00061B10"/>
    <w:rsid w:val="00061E2F"/>
    <w:rsid w:val="00067112"/>
    <w:rsid w:val="00070DFD"/>
    <w:rsid w:val="00072B8E"/>
    <w:rsid w:val="00073E7F"/>
    <w:rsid w:val="0007619B"/>
    <w:rsid w:val="00076A93"/>
    <w:rsid w:val="00077AFB"/>
    <w:rsid w:val="00083407"/>
    <w:rsid w:val="00091364"/>
    <w:rsid w:val="00092400"/>
    <w:rsid w:val="000943A1"/>
    <w:rsid w:val="0009549C"/>
    <w:rsid w:val="00097A81"/>
    <w:rsid w:val="000A0721"/>
    <w:rsid w:val="000A2504"/>
    <w:rsid w:val="000A50B8"/>
    <w:rsid w:val="000B3702"/>
    <w:rsid w:val="000B5C7F"/>
    <w:rsid w:val="000B74A8"/>
    <w:rsid w:val="000C0371"/>
    <w:rsid w:val="000C4989"/>
    <w:rsid w:val="000C65F3"/>
    <w:rsid w:val="000C794B"/>
    <w:rsid w:val="000C7ED6"/>
    <w:rsid w:val="000D0749"/>
    <w:rsid w:val="000D08EC"/>
    <w:rsid w:val="000D2488"/>
    <w:rsid w:val="000D4A4C"/>
    <w:rsid w:val="000D4DAD"/>
    <w:rsid w:val="000D5F30"/>
    <w:rsid w:val="000E0527"/>
    <w:rsid w:val="000E1350"/>
    <w:rsid w:val="000E7287"/>
    <w:rsid w:val="000F00E7"/>
    <w:rsid w:val="000F1212"/>
    <w:rsid w:val="000F2212"/>
    <w:rsid w:val="000F2B75"/>
    <w:rsid w:val="000F3702"/>
    <w:rsid w:val="000F7384"/>
    <w:rsid w:val="000F7F8E"/>
    <w:rsid w:val="00100CCD"/>
    <w:rsid w:val="0010405D"/>
    <w:rsid w:val="00105072"/>
    <w:rsid w:val="00105F32"/>
    <w:rsid w:val="00110347"/>
    <w:rsid w:val="001130AF"/>
    <w:rsid w:val="0011573C"/>
    <w:rsid w:val="001161DA"/>
    <w:rsid w:val="0011713E"/>
    <w:rsid w:val="0011715E"/>
    <w:rsid w:val="00117835"/>
    <w:rsid w:val="00120448"/>
    <w:rsid w:val="0012115C"/>
    <w:rsid w:val="001225EB"/>
    <w:rsid w:val="001347FE"/>
    <w:rsid w:val="00134D9F"/>
    <w:rsid w:val="00136123"/>
    <w:rsid w:val="00140BFE"/>
    <w:rsid w:val="00140ED2"/>
    <w:rsid w:val="00141289"/>
    <w:rsid w:val="0014214E"/>
    <w:rsid w:val="001422B4"/>
    <w:rsid w:val="00143637"/>
    <w:rsid w:val="00144C72"/>
    <w:rsid w:val="001465F9"/>
    <w:rsid w:val="00153038"/>
    <w:rsid w:val="001544CD"/>
    <w:rsid w:val="00160807"/>
    <w:rsid w:val="00161641"/>
    <w:rsid w:val="00164782"/>
    <w:rsid w:val="00164E6A"/>
    <w:rsid w:val="00167C12"/>
    <w:rsid w:val="00170A54"/>
    <w:rsid w:val="00171751"/>
    <w:rsid w:val="00173C97"/>
    <w:rsid w:val="00174544"/>
    <w:rsid w:val="00174A0E"/>
    <w:rsid w:val="00175728"/>
    <w:rsid w:val="00175CD4"/>
    <w:rsid w:val="00177ADD"/>
    <w:rsid w:val="0018053A"/>
    <w:rsid w:val="001835E6"/>
    <w:rsid w:val="0018409F"/>
    <w:rsid w:val="001905FE"/>
    <w:rsid w:val="00191FD3"/>
    <w:rsid w:val="00192409"/>
    <w:rsid w:val="001926B9"/>
    <w:rsid w:val="00192C9B"/>
    <w:rsid w:val="00196B32"/>
    <w:rsid w:val="0019754B"/>
    <w:rsid w:val="001979D3"/>
    <w:rsid w:val="001A0F2F"/>
    <w:rsid w:val="001A23D3"/>
    <w:rsid w:val="001A285C"/>
    <w:rsid w:val="001A408E"/>
    <w:rsid w:val="001A5322"/>
    <w:rsid w:val="001B0277"/>
    <w:rsid w:val="001B0431"/>
    <w:rsid w:val="001B32D9"/>
    <w:rsid w:val="001B3C8B"/>
    <w:rsid w:val="001B44CA"/>
    <w:rsid w:val="001B6191"/>
    <w:rsid w:val="001C0C11"/>
    <w:rsid w:val="001C3B6B"/>
    <w:rsid w:val="001C7A37"/>
    <w:rsid w:val="001C7F16"/>
    <w:rsid w:val="001D009A"/>
    <w:rsid w:val="001D0654"/>
    <w:rsid w:val="001D0713"/>
    <w:rsid w:val="001D4583"/>
    <w:rsid w:val="001D527F"/>
    <w:rsid w:val="001D617A"/>
    <w:rsid w:val="001D64C4"/>
    <w:rsid w:val="001D665C"/>
    <w:rsid w:val="001D725C"/>
    <w:rsid w:val="001E11BA"/>
    <w:rsid w:val="001E1535"/>
    <w:rsid w:val="001E1F4F"/>
    <w:rsid w:val="001E2CA5"/>
    <w:rsid w:val="001E2D31"/>
    <w:rsid w:val="001E5032"/>
    <w:rsid w:val="001E5873"/>
    <w:rsid w:val="001E5898"/>
    <w:rsid w:val="001E645C"/>
    <w:rsid w:val="001F13C6"/>
    <w:rsid w:val="001F2A72"/>
    <w:rsid w:val="001F4D4F"/>
    <w:rsid w:val="001F5949"/>
    <w:rsid w:val="002008B3"/>
    <w:rsid w:val="00203088"/>
    <w:rsid w:val="002056B5"/>
    <w:rsid w:val="00206855"/>
    <w:rsid w:val="00210561"/>
    <w:rsid w:val="002120C4"/>
    <w:rsid w:val="002168E1"/>
    <w:rsid w:val="002224BA"/>
    <w:rsid w:val="00223051"/>
    <w:rsid w:val="00224CD2"/>
    <w:rsid w:val="00234AF3"/>
    <w:rsid w:val="002367CE"/>
    <w:rsid w:val="00242A99"/>
    <w:rsid w:val="00243908"/>
    <w:rsid w:val="00247F57"/>
    <w:rsid w:val="00251596"/>
    <w:rsid w:val="00251886"/>
    <w:rsid w:val="00252AD5"/>
    <w:rsid w:val="002533C1"/>
    <w:rsid w:val="00254F7C"/>
    <w:rsid w:val="00256E93"/>
    <w:rsid w:val="002573DB"/>
    <w:rsid w:val="002615FA"/>
    <w:rsid w:val="00261F57"/>
    <w:rsid w:val="00265CD5"/>
    <w:rsid w:val="00267CAB"/>
    <w:rsid w:val="0027135C"/>
    <w:rsid w:val="00272DE6"/>
    <w:rsid w:val="00274053"/>
    <w:rsid w:val="002746E7"/>
    <w:rsid w:val="00280680"/>
    <w:rsid w:val="002806FC"/>
    <w:rsid w:val="0028338C"/>
    <w:rsid w:val="00284CE3"/>
    <w:rsid w:val="002875E5"/>
    <w:rsid w:val="002876E9"/>
    <w:rsid w:val="00290523"/>
    <w:rsid w:val="00292D78"/>
    <w:rsid w:val="00295DFA"/>
    <w:rsid w:val="002961A4"/>
    <w:rsid w:val="002A046A"/>
    <w:rsid w:val="002A5FEA"/>
    <w:rsid w:val="002A6A85"/>
    <w:rsid w:val="002B2DEA"/>
    <w:rsid w:val="002B407B"/>
    <w:rsid w:val="002B7A41"/>
    <w:rsid w:val="002C09C9"/>
    <w:rsid w:val="002C26ED"/>
    <w:rsid w:val="002C3C9F"/>
    <w:rsid w:val="002C509F"/>
    <w:rsid w:val="002C7094"/>
    <w:rsid w:val="002C7CC8"/>
    <w:rsid w:val="002D0F34"/>
    <w:rsid w:val="002D100A"/>
    <w:rsid w:val="002D12ED"/>
    <w:rsid w:val="002D1346"/>
    <w:rsid w:val="002D175A"/>
    <w:rsid w:val="002D403F"/>
    <w:rsid w:val="002D4F07"/>
    <w:rsid w:val="002D604A"/>
    <w:rsid w:val="002D68D7"/>
    <w:rsid w:val="002D77C6"/>
    <w:rsid w:val="002E238A"/>
    <w:rsid w:val="002E31E9"/>
    <w:rsid w:val="002E3443"/>
    <w:rsid w:val="002E6002"/>
    <w:rsid w:val="002E6272"/>
    <w:rsid w:val="002E6716"/>
    <w:rsid w:val="002E7E6F"/>
    <w:rsid w:val="002F02C2"/>
    <w:rsid w:val="002F03FA"/>
    <w:rsid w:val="002F04FE"/>
    <w:rsid w:val="002F4F73"/>
    <w:rsid w:val="002F6391"/>
    <w:rsid w:val="002F6E9C"/>
    <w:rsid w:val="0030030C"/>
    <w:rsid w:val="0030065B"/>
    <w:rsid w:val="003026CA"/>
    <w:rsid w:val="003033B4"/>
    <w:rsid w:val="00303946"/>
    <w:rsid w:val="003042C4"/>
    <w:rsid w:val="00304623"/>
    <w:rsid w:val="00304953"/>
    <w:rsid w:val="00305530"/>
    <w:rsid w:val="00306933"/>
    <w:rsid w:val="00313771"/>
    <w:rsid w:val="003146D8"/>
    <w:rsid w:val="00317F38"/>
    <w:rsid w:val="00320860"/>
    <w:rsid w:val="00320B90"/>
    <w:rsid w:val="00322E6D"/>
    <w:rsid w:val="00322F47"/>
    <w:rsid w:val="00323166"/>
    <w:rsid w:val="00323CD5"/>
    <w:rsid w:val="0033044A"/>
    <w:rsid w:val="003335A8"/>
    <w:rsid w:val="00334BD7"/>
    <w:rsid w:val="00335CFF"/>
    <w:rsid w:val="00335D48"/>
    <w:rsid w:val="00336507"/>
    <w:rsid w:val="0033707B"/>
    <w:rsid w:val="00337B9D"/>
    <w:rsid w:val="003403E7"/>
    <w:rsid w:val="00340A26"/>
    <w:rsid w:val="003410DB"/>
    <w:rsid w:val="0034123C"/>
    <w:rsid w:val="00341DE9"/>
    <w:rsid w:val="00342921"/>
    <w:rsid w:val="00344CA8"/>
    <w:rsid w:val="003450E8"/>
    <w:rsid w:val="00345385"/>
    <w:rsid w:val="00345441"/>
    <w:rsid w:val="0034798C"/>
    <w:rsid w:val="003501BC"/>
    <w:rsid w:val="00351C7B"/>
    <w:rsid w:val="003522FF"/>
    <w:rsid w:val="003528E3"/>
    <w:rsid w:val="003532FC"/>
    <w:rsid w:val="00354DA9"/>
    <w:rsid w:val="003602B1"/>
    <w:rsid w:val="00361DC9"/>
    <w:rsid w:val="00362409"/>
    <w:rsid w:val="003642F6"/>
    <w:rsid w:val="00367DBA"/>
    <w:rsid w:val="003704F5"/>
    <w:rsid w:val="00370C5E"/>
    <w:rsid w:val="003717FB"/>
    <w:rsid w:val="003730CC"/>
    <w:rsid w:val="00373DD1"/>
    <w:rsid w:val="003756ED"/>
    <w:rsid w:val="00376525"/>
    <w:rsid w:val="00377468"/>
    <w:rsid w:val="00377C1F"/>
    <w:rsid w:val="00377EE1"/>
    <w:rsid w:val="00377F82"/>
    <w:rsid w:val="00381B41"/>
    <w:rsid w:val="00386434"/>
    <w:rsid w:val="003867A3"/>
    <w:rsid w:val="00390DF1"/>
    <w:rsid w:val="00394CCF"/>
    <w:rsid w:val="00394CFD"/>
    <w:rsid w:val="00397FA9"/>
    <w:rsid w:val="003A200A"/>
    <w:rsid w:val="003A6123"/>
    <w:rsid w:val="003A61EC"/>
    <w:rsid w:val="003A62A0"/>
    <w:rsid w:val="003A7786"/>
    <w:rsid w:val="003B099A"/>
    <w:rsid w:val="003B0BD5"/>
    <w:rsid w:val="003B2111"/>
    <w:rsid w:val="003B380A"/>
    <w:rsid w:val="003B4673"/>
    <w:rsid w:val="003B6266"/>
    <w:rsid w:val="003B7187"/>
    <w:rsid w:val="003C12AA"/>
    <w:rsid w:val="003C62ED"/>
    <w:rsid w:val="003C7BD7"/>
    <w:rsid w:val="003C7F28"/>
    <w:rsid w:val="003D0490"/>
    <w:rsid w:val="003D43D0"/>
    <w:rsid w:val="003D5CD5"/>
    <w:rsid w:val="003D68C3"/>
    <w:rsid w:val="003D6EF8"/>
    <w:rsid w:val="003D71B9"/>
    <w:rsid w:val="003D724D"/>
    <w:rsid w:val="003D7463"/>
    <w:rsid w:val="003E15A8"/>
    <w:rsid w:val="003E22CA"/>
    <w:rsid w:val="003E5ACA"/>
    <w:rsid w:val="003E6993"/>
    <w:rsid w:val="003E7C8E"/>
    <w:rsid w:val="003F1269"/>
    <w:rsid w:val="003F14B8"/>
    <w:rsid w:val="003F5620"/>
    <w:rsid w:val="003F74EC"/>
    <w:rsid w:val="00401A92"/>
    <w:rsid w:val="0040719F"/>
    <w:rsid w:val="0041138B"/>
    <w:rsid w:val="00412DB9"/>
    <w:rsid w:val="00415D07"/>
    <w:rsid w:val="0042075D"/>
    <w:rsid w:val="0042192B"/>
    <w:rsid w:val="00424B3E"/>
    <w:rsid w:val="0042589F"/>
    <w:rsid w:val="00427D9B"/>
    <w:rsid w:val="004314D7"/>
    <w:rsid w:val="00431899"/>
    <w:rsid w:val="0043561A"/>
    <w:rsid w:val="00436189"/>
    <w:rsid w:val="00436D67"/>
    <w:rsid w:val="00440FE7"/>
    <w:rsid w:val="00442B41"/>
    <w:rsid w:val="00445F16"/>
    <w:rsid w:val="004463F1"/>
    <w:rsid w:val="004500C9"/>
    <w:rsid w:val="0045049A"/>
    <w:rsid w:val="00455187"/>
    <w:rsid w:val="00455C4B"/>
    <w:rsid w:val="00456CF8"/>
    <w:rsid w:val="00456D18"/>
    <w:rsid w:val="00460239"/>
    <w:rsid w:val="004608F7"/>
    <w:rsid w:val="00460CEB"/>
    <w:rsid w:val="00461B0B"/>
    <w:rsid w:val="004632E0"/>
    <w:rsid w:val="00471AD8"/>
    <w:rsid w:val="00471E9A"/>
    <w:rsid w:val="00473EA0"/>
    <w:rsid w:val="00474268"/>
    <w:rsid w:val="00474C8D"/>
    <w:rsid w:val="0047529F"/>
    <w:rsid w:val="0047652B"/>
    <w:rsid w:val="00476B55"/>
    <w:rsid w:val="00477AC1"/>
    <w:rsid w:val="00480679"/>
    <w:rsid w:val="004826FA"/>
    <w:rsid w:val="00482ABD"/>
    <w:rsid w:val="00482CB4"/>
    <w:rsid w:val="00482EEF"/>
    <w:rsid w:val="00484F6A"/>
    <w:rsid w:val="00486607"/>
    <w:rsid w:val="00487949"/>
    <w:rsid w:val="00487D60"/>
    <w:rsid w:val="00494267"/>
    <w:rsid w:val="004954E9"/>
    <w:rsid w:val="0049670B"/>
    <w:rsid w:val="00497421"/>
    <w:rsid w:val="00497EB2"/>
    <w:rsid w:val="004A1DAB"/>
    <w:rsid w:val="004A5744"/>
    <w:rsid w:val="004B140D"/>
    <w:rsid w:val="004B25FF"/>
    <w:rsid w:val="004B2EA4"/>
    <w:rsid w:val="004B4EFB"/>
    <w:rsid w:val="004B5F3F"/>
    <w:rsid w:val="004B6846"/>
    <w:rsid w:val="004B71C7"/>
    <w:rsid w:val="004B7498"/>
    <w:rsid w:val="004C0129"/>
    <w:rsid w:val="004C0855"/>
    <w:rsid w:val="004C0BD6"/>
    <w:rsid w:val="004C1CDB"/>
    <w:rsid w:val="004C203F"/>
    <w:rsid w:val="004C4940"/>
    <w:rsid w:val="004C503E"/>
    <w:rsid w:val="004C6E30"/>
    <w:rsid w:val="004D24AD"/>
    <w:rsid w:val="004D402C"/>
    <w:rsid w:val="004D5648"/>
    <w:rsid w:val="004D6FB8"/>
    <w:rsid w:val="004E2DA3"/>
    <w:rsid w:val="004E3525"/>
    <w:rsid w:val="004E3C3F"/>
    <w:rsid w:val="004E3EFC"/>
    <w:rsid w:val="004E42E5"/>
    <w:rsid w:val="004E6578"/>
    <w:rsid w:val="004E79D2"/>
    <w:rsid w:val="004F16A8"/>
    <w:rsid w:val="004F1EDE"/>
    <w:rsid w:val="005016A0"/>
    <w:rsid w:val="00506331"/>
    <w:rsid w:val="005068A0"/>
    <w:rsid w:val="0051015D"/>
    <w:rsid w:val="005114EA"/>
    <w:rsid w:val="005116E2"/>
    <w:rsid w:val="00520941"/>
    <w:rsid w:val="00520D3F"/>
    <w:rsid w:val="00523963"/>
    <w:rsid w:val="0052448E"/>
    <w:rsid w:val="005264E0"/>
    <w:rsid w:val="00527038"/>
    <w:rsid w:val="00537426"/>
    <w:rsid w:val="005378D5"/>
    <w:rsid w:val="00537982"/>
    <w:rsid w:val="005411C3"/>
    <w:rsid w:val="0054337C"/>
    <w:rsid w:val="00543D1C"/>
    <w:rsid w:val="005452AD"/>
    <w:rsid w:val="00546EAC"/>
    <w:rsid w:val="005510A9"/>
    <w:rsid w:val="00552603"/>
    <w:rsid w:val="00552A22"/>
    <w:rsid w:val="005554EE"/>
    <w:rsid w:val="00556367"/>
    <w:rsid w:val="00556FC4"/>
    <w:rsid w:val="0055792E"/>
    <w:rsid w:val="00564213"/>
    <w:rsid w:val="00566CBF"/>
    <w:rsid w:val="00567D3A"/>
    <w:rsid w:val="00570373"/>
    <w:rsid w:val="005728FC"/>
    <w:rsid w:val="005729BB"/>
    <w:rsid w:val="00575E3E"/>
    <w:rsid w:val="00575E71"/>
    <w:rsid w:val="00576CDE"/>
    <w:rsid w:val="0058197B"/>
    <w:rsid w:val="00582119"/>
    <w:rsid w:val="00582AD2"/>
    <w:rsid w:val="00583A53"/>
    <w:rsid w:val="00591098"/>
    <w:rsid w:val="00592213"/>
    <w:rsid w:val="005977B3"/>
    <w:rsid w:val="00597EA4"/>
    <w:rsid w:val="00597F59"/>
    <w:rsid w:val="005A043C"/>
    <w:rsid w:val="005A1ACF"/>
    <w:rsid w:val="005A3645"/>
    <w:rsid w:val="005A5075"/>
    <w:rsid w:val="005A7710"/>
    <w:rsid w:val="005B0B81"/>
    <w:rsid w:val="005B1516"/>
    <w:rsid w:val="005B1FD5"/>
    <w:rsid w:val="005B558D"/>
    <w:rsid w:val="005B5DA5"/>
    <w:rsid w:val="005B6BE2"/>
    <w:rsid w:val="005B743D"/>
    <w:rsid w:val="005B7B82"/>
    <w:rsid w:val="005C523A"/>
    <w:rsid w:val="005C57FF"/>
    <w:rsid w:val="005C582A"/>
    <w:rsid w:val="005C6070"/>
    <w:rsid w:val="005C6FE1"/>
    <w:rsid w:val="005C7B08"/>
    <w:rsid w:val="005D08C4"/>
    <w:rsid w:val="005D0E42"/>
    <w:rsid w:val="005D2204"/>
    <w:rsid w:val="005E123F"/>
    <w:rsid w:val="005E2D6E"/>
    <w:rsid w:val="005E4A8A"/>
    <w:rsid w:val="005E4D3C"/>
    <w:rsid w:val="005E7801"/>
    <w:rsid w:val="005F0510"/>
    <w:rsid w:val="005F4775"/>
    <w:rsid w:val="005F5593"/>
    <w:rsid w:val="005F6333"/>
    <w:rsid w:val="006002CE"/>
    <w:rsid w:val="006010AD"/>
    <w:rsid w:val="00603AF5"/>
    <w:rsid w:val="00603DE0"/>
    <w:rsid w:val="00604A46"/>
    <w:rsid w:val="00604AE1"/>
    <w:rsid w:val="00605B87"/>
    <w:rsid w:val="00612B12"/>
    <w:rsid w:val="00612FBE"/>
    <w:rsid w:val="00614BF2"/>
    <w:rsid w:val="00614D7B"/>
    <w:rsid w:val="00615289"/>
    <w:rsid w:val="00615B72"/>
    <w:rsid w:val="006174DF"/>
    <w:rsid w:val="0062151A"/>
    <w:rsid w:val="006217BB"/>
    <w:rsid w:val="0062278A"/>
    <w:rsid w:val="00622895"/>
    <w:rsid w:val="00625106"/>
    <w:rsid w:val="0062530E"/>
    <w:rsid w:val="00631786"/>
    <w:rsid w:val="006320EA"/>
    <w:rsid w:val="006332E3"/>
    <w:rsid w:val="00640326"/>
    <w:rsid w:val="006428D6"/>
    <w:rsid w:val="006435BE"/>
    <w:rsid w:val="006453A1"/>
    <w:rsid w:val="00651F6C"/>
    <w:rsid w:val="00652FDA"/>
    <w:rsid w:val="00654ECF"/>
    <w:rsid w:val="00660D50"/>
    <w:rsid w:val="00661FC3"/>
    <w:rsid w:val="006662AE"/>
    <w:rsid w:val="00667F1D"/>
    <w:rsid w:val="00667F5E"/>
    <w:rsid w:val="00670166"/>
    <w:rsid w:val="00673A24"/>
    <w:rsid w:val="00673E21"/>
    <w:rsid w:val="006762E3"/>
    <w:rsid w:val="006802A9"/>
    <w:rsid w:val="0068237B"/>
    <w:rsid w:val="00682765"/>
    <w:rsid w:val="0068289E"/>
    <w:rsid w:val="006836C8"/>
    <w:rsid w:val="006846E2"/>
    <w:rsid w:val="00684C34"/>
    <w:rsid w:val="0069359A"/>
    <w:rsid w:val="0069443E"/>
    <w:rsid w:val="006947CF"/>
    <w:rsid w:val="006A1367"/>
    <w:rsid w:val="006A1949"/>
    <w:rsid w:val="006A34EA"/>
    <w:rsid w:val="006A4A64"/>
    <w:rsid w:val="006A7330"/>
    <w:rsid w:val="006B2465"/>
    <w:rsid w:val="006B247E"/>
    <w:rsid w:val="006B3F9D"/>
    <w:rsid w:val="006B755F"/>
    <w:rsid w:val="006C5AB5"/>
    <w:rsid w:val="006D2391"/>
    <w:rsid w:val="006D365A"/>
    <w:rsid w:val="006D51BB"/>
    <w:rsid w:val="006E0702"/>
    <w:rsid w:val="006E2308"/>
    <w:rsid w:val="006E3C3A"/>
    <w:rsid w:val="006E53B0"/>
    <w:rsid w:val="006E5E95"/>
    <w:rsid w:val="006E7C3B"/>
    <w:rsid w:val="006F720B"/>
    <w:rsid w:val="00700625"/>
    <w:rsid w:val="00700C10"/>
    <w:rsid w:val="00700E63"/>
    <w:rsid w:val="007028CF"/>
    <w:rsid w:val="0070374D"/>
    <w:rsid w:val="00706932"/>
    <w:rsid w:val="007070F4"/>
    <w:rsid w:val="007135A4"/>
    <w:rsid w:val="00713A65"/>
    <w:rsid w:val="007150DF"/>
    <w:rsid w:val="0071543B"/>
    <w:rsid w:val="00715855"/>
    <w:rsid w:val="00717E24"/>
    <w:rsid w:val="00721FAA"/>
    <w:rsid w:val="007233A5"/>
    <w:rsid w:val="007233E6"/>
    <w:rsid w:val="00723B92"/>
    <w:rsid w:val="00724A49"/>
    <w:rsid w:val="00724CA9"/>
    <w:rsid w:val="007262E4"/>
    <w:rsid w:val="00726EDD"/>
    <w:rsid w:val="00727DE5"/>
    <w:rsid w:val="0073114B"/>
    <w:rsid w:val="00731AB5"/>
    <w:rsid w:val="00732CF6"/>
    <w:rsid w:val="00734521"/>
    <w:rsid w:val="00735DAC"/>
    <w:rsid w:val="0073738A"/>
    <w:rsid w:val="007463C6"/>
    <w:rsid w:val="007468D9"/>
    <w:rsid w:val="0074758A"/>
    <w:rsid w:val="00747787"/>
    <w:rsid w:val="00750043"/>
    <w:rsid w:val="0075090F"/>
    <w:rsid w:val="007541B6"/>
    <w:rsid w:val="00761DD5"/>
    <w:rsid w:val="0076530F"/>
    <w:rsid w:val="007656DA"/>
    <w:rsid w:val="00765F1D"/>
    <w:rsid w:val="00767DB7"/>
    <w:rsid w:val="0077164F"/>
    <w:rsid w:val="007730AA"/>
    <w:rsid w:val="00773AC1"/>
    <w:rsid w:val="007773CA"/>
    <w:rsid w:val="00786014"/>
    <w:rsid w:val="00786F1A"/>
    <w:rsid w:val="0079054E"/>
    <w:rsid w:val="00791214"/>
    <w:rsid w:val="00791AE7"/>
    <w:rsid w:val="00792661"/>
    <w:rsid w:val="007931E0"/>
    <w:rsid w:val="007938F0"/>
    <w:rsid w:val="007A02C8"/>
    <w:rsid w:val="007A104E"/>
    <w:rsid w:val="007A4D31"/>
    <w:rsid w:val="007A7197"/>
    <w:rsid w:val="007A73CE"/>
    <w:rsid w:val="007B354E"/>
    <w:rsid w:val="007B448F"/>
    <w:rsid w:val="007B52A9"/>
    <w:rsid w:val="007B65BE"/>
    <w:rsid w:val="007B7079"/>
    <w:rsid w:val="007C0C97"/>
    <w:rsid w:val="007C1107"/>
    <w:rsid w:val="007C1924"/>
    <w:rsid w:val="007C2C64"/>
    <w:rsid w:val="007C36B9"/>
    <w:rsid w:val="007C4836"/>
    <w:rsid w:val="007C6AD3"/>
    <w:rsid w:val="007C7DFC"/>
    <w:rsid w:val="007D0131"/>
    <w:rsid w:val="007D03A0"/>
    <w:rsid w:val="007D098B"/>
    <w:rsid w:val="007D4089"/>
    <w:rsid w:val="007D4347"/>
    <w:rsid w:val="007D65E6"/>
    <w:rsid w:val="007E4048"/>
    <w:rsid w:val="007E571D"/>
    <w:rsid w:val="007F001E"/>
    <w:rsid w:val="007F009A"/>
    <w:rsid w:val="007F39D5"/>
    <w:rsid w:val="007F5983"/>
    <w:rsid w:val="007F5989"/>
    <w:rsid w:val="007F6BFC"/>
    <w:rsid w:val="00800A70"/>
    <w:rsid w:val="0081187C"/>
    <w:rsid w:val="00812210"/>
    <w:rsid w:val="0081235D"/>
    <w:rsid w:val="00813BB3"/>
    <w:rsid w:val="00813CC0"/>
    <w:rsid w:val="00815C8E"/>
    <w:rsid w:val="008166F6"/>
    <w:rsid w:val="008179B0"/>
    <w:rsid w:val="00817BE5"/>
    <w:rsid w:val="0082054F"/>
    <w:rsid w:val="008227FB"/>
    <w:rsid w:val="00824845"/>
    <w:rsid w:val="008257BC"/>
    <w:rsid w:val="00826AEA"/>
    <w:rsid w:val="0082738B"/>
    <w:rsid w:val="00827A02"/>
    <w:rsid w:val="00831275"/>
    <w:rsid w:val="00831C85"/>
    <w:rsid w:val="00832155"/>
    <w:rsid w:val="00837745"/>
    <w:rsid w:val="008404DA"/>
    <w:rsid w:val="0084092E"/>
    <w:rsid w:val="00843D2B"/>
    <w:rsid w:val="008440CB"/>
    <w:rsid w:val="0084721E"/>
    <w:rsid w:val="00860C0C"/>
    <w:rsid w:val="00861CA6"/>
    <w:rsid w:val="00861E9E"/>
    <w:rsid w:val="0086217F"/>
    <w:rsid w:val="00863A83"/>
    <w:rsid w:val="0086492E"/>
    <w:rsid w:val="00864F3D"/>
    <w:rsid w:val="00866AA9"/>
    <w:rsid w:val="00867A7F"/>
    <w:rsid w:val="00873DD9"/>
    <w:rsid w:val="00874F58"/>
    <w:rsid w:val="00876822"/>
    <w:rsid w:val="00882282"/>
    <w:rsid w:val="00882363"/>
    <w:rsid w:val="00882B6F"/>
    <w:rsid w:val="00883951"/>
    <w:rsid w:val="008852BE"/>
    <w:rsid w:val="00885348"/>
    <w:rsid w:val="00886ED7"/>
    <w:rsid w:val="0089015E"/>
    <w:rsid w:val="00891395"/>
    <w:rsid w:val="008917EC"/>
    <w:rsid w:val="008934B3"/>
    <w:rsid w:val="00896A15"/>
    <w:rsid w:val="008A1805"/>
    <w:rsid w:val="008A423E"/>
    <w:rsid w:val="008B08FA"/>
    <w:rsid w:val="008B289D"/>
    <w:rsid w:val="008B2A50"/>
    <w:rsid w:val="008B3A14"/>
    <w:rsid w:val="008B54B9"/>
    <w:rsid w:val="008B5EF6"/>
    <w:rsid w:val="008B67BA"/>
    <w:rsid w:val="008C0815"/>
    <w:rsid w:val="008C0E2A"/>
    <w:rsid w:val="008C253A"/>
    <w:rsid w:val="008C2E90"/>
    <w:rsid w:val="008C3289"/>
    <w:rsid w:val="008C37DB"/>
    <w:rsid w:val="008D0401"/>
    <w:rsid w:val="008D1479"/>
    <w:rsid w:val="008D45A1"/>
    <w:rsid w:val="008D45DB"/>
    <w:rsid w:val="008D538F"/>
    <w:rsid w:val="008D56EA"/>
    <w:rsid w:val="008E01C7"/>
    <w:rsid w:val="008E04AF"/>
    <w:rsid w:val="008E106D"/>
    <w:rsid w:val="008E2FDA"/>
    <w:rsid w:val="008E33A5"/>
    <w:rsid w:val="008E3E69"/>
    <w:rsid w:val="008E3F6C"/>
    <w:rsid w:val="008E46D9"/>
    <w:rsid w:val="008E6A7F"/>
    <w:rsid w:val="008E7A54"/>
    <w:rsid w:val="008F13A3"/>
    <w:rsid w:val="008F264E"/>
    <w:rsid w:val="008F44FE"/>
    <w:rsid w:val="008F5310"/>
    <w:rsid w:val="008F54E0"/>
    <w:rsid w:val="008F5750"/>
    <w:rsid w:val="008F6910"/>
    <w:rsid w:val="008F7C3E"/>
    <w:rsid w:val="0090065F"/>
    <w:rsid w:val="00901C1A"/>
    <w:rsid w:val="00902F17"/>
    <w:rsid w:val="0090435A"/>
    <w:rsid w:val="0090487A"/>
    <w:rsid w:val="00905A98"/>
    <w:rsid w:val="009073E8"/>
    <w:rsid w:val="00910D04"/>
    <w:rsid w:val="00911C84"/>
    <w:rsid w:val="00912805"/>
    <w:rsid w:val="0091285F"/>
    <w:rsid w:val="009130CB"/>
    <w:rsid w:val="00913F89"/>
    <w:rsid w:val="009151BA"/>
    <w:rsid w:val="00915E66"/>
    <w:rsid w:val="00917D78"/>
    <w:rsid w:val="0092077C"/>
    <w:rsid w:val="00920D13"/>
    <w:rsid w:val="009214EE"/>
    <w:rsid w:val="00923D96"/>
    <w:rsid w:val="00931C0D"/>
    <w:rsid w:val="00937B55"/>
    <w:rsid w:val="009437E4"/>
    <w:rsid w:val="0094790E"/>
    <w:rsid w:val="009508ED"/>
    <w:rsid w:val="00955820"/>
    <w:rsid w:val="00955F35"/>
    <w:rsid w:val="00957D73"/>
    <w:rsid w:val="0096178F"/>
    <w:rsid w:val="0096201D"/>
    <w:rsid w:val="00963E64"/>
    <w:rsid w:val="00963FDF"/>
    <w:rsid w:val="0096469F"/>
    <w:rsid w:val="009656E1"/>
    <w:rsid w:val="00965CB2"/>
    <w:rsid w:val="00966322"/>
    <w:rsid w:val="00966684"/>
    <w:rsid w:val="00970F91"/>
    <w:rsid w:val="009740DC"/>
    <w:rsid w:val="00974B39"/>
    <w:rsid w:val="009816D6"/>
    <w:rsid w:val="009844B8"/>
    <w:rsid w:val="0098498D"/>
    <w:rsid w:val="00984FA1"/>
    <w:rsid w:val="009859BF"/>
    <w:rsid w:val="00986246"/>
    <w:rsid w:val="0099068C"/>
    <w:rsid w:val="00990923"/>
    <w:rsid w:val="00992068"/>
    <w:rsid w:val="00993E95"/>
    <w:rsid w:val="009A131F"/>
    <w:rsid w:val="009A1B85"/>
    <w:rsid w:val="009A545E"/>
    <w:rsid w:val="009A5FB5"/>
    <w:rsid w:val="009A7439"/>
    <w:rsid w:val="009A74B2"/>
    <w:rsid w:val="009B084A"/>
    <w:rsid w:val="009B2F19"/>
    <w:rsid w:val="009B2F5C"/>
    <w:rsid w:val="009B3FBD"/>
    <w:rsid w:val="009B6F4E"/>
    <w:rsid w:val="009C0794"/>
    <w:rsid w:val="009C37AA"/>
    <w:rsid w:val="009C3EA1"/>
    <w:rsid w:val="009C6379"/>
    <w:rsid w:val="009D1AFD"/>
    <w:rsid w:val="009D3308"/>
    <w:rsid w:val="009D556F"/>
    <w:rsid w:val="009D78E6"/>
    <w:rsid w:val="009D7FF6"/>
    <w:rsid w:val="009E1124"/>
    <w:rsid w:val="009E256D"/>
    <w:rsid w:val="009E2AD6"/>
    <w:rsid w:val="009E2E06"/>
    <w:rsid w:val="009E32D6"/>
    <w:rsid w:val="009E52AD"/>
    <w:rsid w:val="009E5BB5"/>
    <w:rsid w:val="009F0F47"/>
    <w:rsid w:val="009F1E78"/>
    <w:rsid w:val="009F2256"/>
    <w:rsid w:val="009F4209"/>
    <w:rsid w:val="009F45A4"/>
    <w:rsid w:val="009F52A7"/>
    <w:rsid w:val="009F56D8"/>
    <w:rsid w:val="009F7931"/>
    <w:rsid w:val="00A031D1"/>
    <w:rsid w:val="00A03CA0"/>
    <w:rsid w:val="00A107D6"/>
    <w:rsid w:val="00A111E2"/>
    <w:rsid w:val="00A12016"/>
    <w:rsid w:val="00A128DE"/>
    <w:rsid w:val="00A12B3B"/>
    <w:rsid w:val="00A12C99"/>
    <w:rsid w:val="00A17AC1"/>
    <w:rsid w:val="00A2145C"/>
    <w:rsid w:val="00A230A7"/>
    <w:rsid w:val="00A24F41"/>
    <w:rsid w:val="00A26441"/>
    <w:rsid w:val="00A2701C"/>
    <w:rsid w:val="00A30BAA"/>
    <w:rsid w:val="00A31000"/>
    <w:rsid w:val="00A322EE"/>
    <w:rsid w:val="00A35CBC"/>
    <w:rsid w:val="00A368C9"/>
    <w:rsid w:val="00A37AE6"/>
    <w:rsid w:val="00A42966"/>
    <w:rsid w:val="00A43CDD"/>
    <w:rsid w:val="00A43F44"/>
    <w:rsid w:val="00A468E4"/>
    <w:rsid w:val="00A471E2"/>
    <w:rsid w:val="00A474F8"/>
    <w:rsid w:val="00A47939"/>
    <w:rsid w:val="00A5167F"/>
    <w:rsid w:val="00A516DA"/>
    <w:rsid w:val="00A51989"/>
    <w:rsid w:val="00A51D82"/>
    <w:rsid w:val="00A52464"/>
    <w:rsid w:val="00A52822"/>
    <w:rsid w:val="00A5330F"/>
    <w:rsid w:val="00A55754"/>
    <w:rsid w:val="00A57345"/>
    <w:rsid w:val="00A621E9"/>
    <w:rsid w:val="00A63800"/>
    <w:rsid w:val="00A65243"/>
    <w:rsid w:val="00A65A4B"/>
    <w:rsid w:val="00A71318"/>
    <w:rsid w:val="00A719CB"/>
    <w:rsid w:val="00A73495"/>
    <w:rsid w:val="00A8068A"/>
    <w:rsid w:val="00A808FC"/>
    <w:rsid w:val="00A809D5"/>
    <w:rsid w:val="00A82203"/>
    <w:rsid w:val="00A86685"/>
    <w:rsid w:val="00A903B5"/>
    <w:rsid w:val="00A90579"/>
    <w:rsid w:val="00A927A1"/>
    <w:rsid w:val="00A93816"/>
    <w:rsid w:val="00A93A09"/>
    <w:rsid w:val="00A94ADD"/>
    <w:rsid w:val="00A95303"/>
    <w:rsid w:val="00A96CBF"/>
    <w:rsid w:val="00A96F0F"/>
    <w:rsid w:val="00AA1473"/>
    <w:rsid w:val="00AA4B81"/>
    <w:rsid w:val="00AA595D"/>
    <w:rsid w:val="00AA5EA7"/>
    <w:rsid w:val="00AA662A"/>
    <w:rsid w:val="00AC03D2"/>
    <w:rsid w:val="00AC2B36"/>
    <w:rsid w:val="00AC35E5"/>
    <w:rsid w:val="00AC5064"/>
    <w:rsid w:val="00AC563F"/>
    <w:rsid w:val="00AC6FBA"/>
    <w:rsid w:val="00AC70B0"/>
    <w:rsid w:val="00AC7DB3"/>
    <w:rsid w:val="00AC7EBA"/>
    <w:rsid w:val="00AD20D7"/>
    <w:rsid w:val="00AD24D8"/>
    <w:rsid w:val="00AD4E8F"/>
    <w:rsid w:val="00AD51C9"/>
    <w:rsid w:val="00AD7B53"/>
    <w:rsid w:val="00AE057D"/>
    <w:rsid w:val="00AE0D42"/>
    <w:rsid w:val="00AE2795"/>
    <w:rsid w:val="00AE31CA"/>
    <w:rsid w:val="00AE4455"/>
    <w:rsid w:val="00AE5DFD"/>
    <w:rsid w:val="00AE78CD"/>
    <w:rsid w:val="00AF08D5"/>
    <w:rsid w:val="00AF08EF"/>
    <w:rsid w:val="00AF1113"/>
    <w:rsid w:val="00AF15AC"/>
    <w:rsid w:val="00AF1C34"/>
    <w:rsid w:val="00AF2C00"/>
    <w:rsid w:val="00AF3AE1"/>
    <w:rsid w:val="00AF4724"/>
    <w:rsid w:val="00AF5204"/>
    <w:rsid w:val="00AF5928"/>
    <w:rsid w:val="00AF63EC"/>
    <w:rsid w:val="00B0168A"/>
    <w:rsid w:val="00B01A68"/>
    <w:rsid w:val="00B01F48"/>
    <w:rsid w:val="00B0406E"/>
    <w:rsid w:val="00B04328"/>
    <w:rsid w:val="00B0623C"/>
    <w:rsid w:val="00B06F7C"/>
    <w:rsid w:val="00B10D6D"/>
    <w:rsid w:val="00B11BCB"/>
    <w:rsid w:val="00B1313C"/>
    <w:rsid w:val="00B13F06"/>
    <w:rsid w:val="00B1558F"/>
    <w:rsid w:val="00B15F3F"/>
    <w:rsid w:val="00B16BF8"/>
    <w:rsid w:val="00B17761"/>
    <w:rsid w:val="00B26A46"/>
    <w:rsid w:val="00B31793"/>
    <w:rsid w:val="00B3202B"/>
    <w:rsid w:val="00B34D44"/>
    <w:rsid w:val="00B34F6F"/>
    <w:rsid w:val="00B35C9F"/>
    <w:rsid w:val="00B3680B"/>
    <w:rsid w:val="00B41F32"/>
    <w:rsid w:val="00B436D0"/>
    <w:rsid w:val="00B4476C"/>
    <w:rsid w:val="00B44A29"/>
    <w:rsid w:val="00B452BF"/>
    <w:rsid w:val="00B45F5C"/>
    <w:rsid w:val="00B50F66"/>
    <w:rsid w:val="00B55A94"/>
    <w:rsid w:val="00B565BF"/>
    <w:rsid w:val="00B56C23"/>
    <w:rsid w:val="00B57D2E"/>
    <w:rsid w:val="00B600D2"/>
    <w:rsid w:val="00B60FF5"/>
    <w:rsid w:val="00B6113B"/>
    <w:rsid w:val="00B62EA0"/>
    <w:rsid w:val="00B66D73"/>
    <w:rsid w:val="00B676E5"/>
    <w:rsid w:val="00B67EFB"/>
    <w:rsid w:val="00B70664"/>
    <w:rsid w:val="00B717E9"/>
    <w:rsid w:val="00B72C3C"/>
    <w:rsid w:val="00B75059"/>
    <w:rsid w:val="00B7598E"/>
    <w:rsid w:val="00B764C5"/>
    <w:rsid w:val="00B80211"/>
    <w:rsid w:val="00B81918"/>
    <w:rsid w:val="00B826B9"/>
    <w:rsid w:val="00B8473C"/>
    <w:rsid w:val="00B85C47"/>
    <w:rsid w:val="00B9007A"/>
    <w:rsid w:val="00B9231B"/>
    <w:rsid w:val="00B95C75"/>
    <w:rsid w:val="00B963F3"/>
    <w:rsid w:val="00B9681F"/>
    <w:rsid w:val="00B96FB5"/>
    <w:rsid w:val="00BA0EA7"/>
    <w:rsid w:val="00BA113F"/>
    <w:rsid w:val="00BA37D5"/>
    <w:rsid w:val="00BA3800"/>
    <w:rsid w:val="00BA4695"/>
    <w:rsid w:val="00BB0C7C"/>
    <w:rsid w:val="00BB179E"/>
    <w:rsid w:val="00BB17E4"/>
    <w:rsid w:val="00BB1EBF"/>
    <w:rsid w:val="00BB271C"/>
    <w:rsid w:val="00BB3690"/>
    <w:rsid w:val="00BB396D"/>
    <w:rsid w:val="00BB4011"/>
    <w:rsid w:val="00BB4272"/>
    <w:rsid w:val="00BB43DF"/>
    <w:rsid w:val="00BB51DF"/>
    <w:rsid w:val="00BB5210"/>
    <w:rsid w:val="00BB5247"/>
    <w:rsid w:val="00BB6639"/>
    <w:rsid w:val="00BC4AFA"/>
    <w:rsid w:val="00BC6AA3"/>
    <w:rsid w:val="00BD1A75"/>
    <w:rsid w:val="00BD22D2"/>
    <w:rsid w:val="00BD557A"/>
    <w:rsid w:val="00BE6F2B"/>
    <w:rsid w:val="00BE7226"/>
    <w:rsid w:val="00BF0146"/>
    <w:rsid w:val="00BF278E"/>
    <w:rsid w:val="00BF6E62"/>
    <w:rsid w:val="00C02766"/>
    <w:rsid w:val="00C028C0"/>
    <w:rsid w:val="00C0302E"/>
    <w:rsid w:val="00C035E2"/>
    <w:rsid w:val="00C03EE7"/>
    <w:rsid w:val="00C04401"/>
    <w:rsid w:val="00C046BF"/>
    <w:rsid w:val="00C060E1"/>
    <w:rsid w:val="00C06B9D"/>
    <w:rsid w:val="00C07BCD"/>
    <w:rsid w:val="00C101B1"/>
    <w:rsid w:val="00C11DB3"/>
    <w:rsid w:val="00C1258D"/>
    <w:rsid w:val="00C128BC"/>
    <w:rsid w:val="00C12C25"/>
    <w:rsid w:val="00C12E08"/>
    <w:rsid w:val="00C17084"/>
    <w:rsid w:val="00C20769"/>
    <w:rsid w:val="00C20884"/>
    <w:rsid w:val="00C21342"/>
    <w:rsid w:val="00C22C5E"/>
    <w:rsid w:val="00C244C2"/>
    <w:rsid w:val="00C2567A"/>
    <w:rsid w:val="00C25976"/>
    <w:rsid w:val="00C26F6F"/>
    <w:rsid w:val="00C2728C"/>
    <w:rsid w:val="00C32B2F"/>
    <w:rsid w:val="00C35733"/>
    <w:rsid w:val="00C365AB"/>
    <w:rsid w:val="00C416ED"/>
    <w:rsid w:val="00C42D60"/>
    <w:rsid w:val="00C4523D"/>
    <w:rsid w:val="00C45947"/>
    <w:rsid w:val="00C459B3"/>
    <w:rsid w:val="00C46900"/>
    <w:rsid w:val="00C50349"/>
    <w:rsid w:val="00C54057"/>
    <w:rsid w:val="00C6010A"/>
    <w:rsid w:val="00C6195B"/>
    <w:rsid w:val="00C73EFA"/>
    <w:rsid w:val="00C740A1"/>
    <w:rsid w:val="00C7527C"/>
    <w:rsid w:val="00C762DA"/>
    <w:rsid w:val="00C76A21"/>
    <w:rsid w:val="00C802B0"/>
    <w:rsid w:val="00C858C3"/>
    <w:rsid w:val="00C861C1"/>
    <w:rsid w:val="00C9120B"/>
    <w:rsid w:val="00C93114"/>
    <w:rsid w:val="00C9411C"/>
    <w:rsid w:val="00CA08AD"/>
    <w:rsid w:val="00CA1F34"/>
    <w:rsid w:val="00CA3449"/>
    <w:rsid w:val="00CA5E80"/>
    <w:rsid w:val="00CA7850"/>
    <w:rsid w:val="00CB33F1"/>
    <w:rsid w:val="00CB3A59"/>
    <w:rsid w:val="00CB5369"/>
    <w:rsid w:val="00CB6C9A"/>
    <w:rsid w:val="00CB7EE6"/>
    <w:rsid w:val="00CC2F38"/>
    <w:rsid w:val="00CC52C2"/>
    <w:rsid w:val="00CC5BA5"/>
    <w:rsid w:val="00CC7D03"/>
    <w:rsid w:val="00CC7EA7"/>
    <w:rsid w:val="00CD01F1"/>
    <w:rsid w:val="00CD1327"/>
    <w:rsid w:val="00CD1F01"/>
    <w:rsid w:val="00CD1FB3"/>
    <w:rsid w:val="00CD391B"/>
    <w:rsid w:val="00CD454F"/>
    <w:rsid w:val="00CD4FAF"/>
    <w:rsid w:val="00CD50B4"/>
    <w:rsid w:val="00CE22E3"/>
    <w:rsid w:val="00CE7C81"/>
    <w:rsid w:val="00CF2C1F"/>
    <w:rsid w:val="00CF387C"/>
    <w:rsid w:val="00CF3E1B"/>
    <w:rsid w:val="00CF5083"/>
    <w:rsid w:val="00CF618D"/>
    <w:rsid w:val="00D01D26"/>
    <w:rsid w:val="00D02BAF"/>
    <w:rsid w:val="00D05158"/>
    <w:rsid w:val="00D07E17"/>
    <w:rsid w:val="00D115E5"/>
    <w:rsid w:val="00D116DE"/>
    <w:rsid w:val="00D135C4"/>
    <w:rsid w:val="00D13A63"/>
    <w:rsid w:val="00D21D44"/>
    <w:rsid w:val="00D2239D"/>
    <w:rsid w:val="00D24420"/>
    <w:rsid w:val="00D25B10"/>
    <w:rsid w:val="00D2655E"/>
    <w:rsid w:val="00D30F13"/>
    <w:rsid w:val="00D30F85"/>
    <w:rsid w:val="00D31A17"/>
    <w:rsid w:val="00D33816"/>
    <w:rsid w:val="00D34542"/>
    <w:rsid w:val="00D3485F"/>
    <w:rsid w:val="00D37713"/>
    <w:rsid w:val="00D37A9B"/>
    <w:rsid w:val="00D42BD9"/>
    <w:rsid w:val="00D431BF"/>
    <w:rsid w:val="00D44EEF"/>
    <w:rsid w:val="00D458A7"/>
    <w:rsid w:val="00D51D52"/>
    <w:rsid w:val="00D52805"/>
    <w:rsid w:val="00D53657"/>
    <w:rsid w:val="00D53D07"/>
    <w:rsid w:val="00D540D2"/>
    <w:rsid w:val="00D56C77"/>
    <w:rsid w:val="00D60B97"/>
    <w:rsid w:val="00D627F0"/>
    <w:rsid w:val="00D641BB"/>
    <w:rsid w:val="00D6455A"/>
    <w:rsid w:val="00D727E7"/>
    <w:rsid w:val="00D72CD9"/>
    <w:rsid w:val="00D743BB"/>
    <w:rsid w:val="00D80E76"/>
    <w:rsid w:val="00D821E6"/>
    <w:rsid w:val="00D82322"/>
    <w:rsid w:val="00D82BF3"/>
    <w:rsid w:val="00D9012F"/>
    <w:rsid w:val="00D90632"/>
    <w:rsid w:val="00D90A6A"/>
    <w:rsid w:val="00D91506"/>
    <w:rsid w:val="00D94EF7"/>
    <w:rsid w:val="00D967E9"/>
    <w:rsid w:val="00D974F3"/>
    <w:rsid w:val="00DA0C64"/>
    <w:rsid w:val="00DA0FA2"/>
    <w:rsid w:val="00DA1046"/>
    <w:rsid w:val="00DA10F4"/>
    <w:rsid w:val="00DA301A"/>
    <w:rsid w:val="00DA30F0"/>
    <w:rsid w:val="00DA44F0"/>
    <w:rsid w:val="00DA4A77"/>
    <w:rsid w:val="00DA56DF"/>
    <w:rsid w:val="00DB0C87"/>
    <w:rsid w:val="00DB0EC0"/>
    <w:rsid w:val="00DB389D"/>
    <w:rsid w:val="00DC2170"/>
    <w:rsid w:val="00DC6E91"/>
    <w:rsid w:val="00DC6F52"/>
    <w:rsid w:val="00DC781E"/>
    <w:rsid w:val="00DD0362"/>
    <w:rsid w:val="00DD0814"/>
    <w:rsid w:val="00DD14D4"/>
    <w:rsid w:val="00DD17AA"/>
    <w:rsid w:val="00DD1E70"/>
    <w:rsid w:val="00DD5D1E"/>
    <w:rsid w:val="00DE3BAE"/>
    <w:rsid w:val="00DE4E15"/>
    <w:rsid w:val="00DE6D4F"/>
    <w:rsid w:val="00DF17A2"/>
    <w:rsid w:val="00DF1B78"/>
    <w:rsid w:val="00DF1E73"/>
    <w:rsid w:val="00DF32B8"/>
    <w:rsid w:val="00DF33BA"/>
    <w:rsid w:val="00DF3D29"/>
    <w:rsid w:val="00DF4359"/>
    <w:rsid w:val="00DF4F49"/>
    <w:rsid w:val="00E02EEA"/>
    <w:rsid w:val="00E034DB"/>
    <w:rsid w:val="00E03DFF"/>
    <w:rsid w:val="00E04207"/>
    <w:rsid w:val="00E0654C"/>
    <w:rsid w:val="00E0780B"/>
    <w:rsid w:val="00E10CFB"/>
    <w:rsid w:val="00E11E9A"/>
    <w:rsid w:val="00E136A6"/>
    <w:rsid w:val="00E14F07"/>
    <w:rsid w:val="00E227E1"/>
    <w:rsid w:val="00E22959"/>
    <w:rsid w:val="00E23007"/>
    <w:rsid w:val="00E24291"/>
    <w:rsid w:val="00E24FBA"/>
    <w:rsid w:val="00E307DC"/>
    <w:rsid w:val="00E30CFC"/>
    <w:rsid w:val="00E31F9C"/>
    <w:rsid w:val="00E324D3"/>
    <w:rsid w:val="00E33154"/>
    <w:rsid w:val="00E35A33"/>
    <w:rsid w:val="00E35C88"/>
    <w:rsid w:val="00E362A6"/>
    <w:rsid w:val="00E4015B"/>
    <w:rsid w:val="00E414F2"/>
    <w:rsid w:val="00E4413A"/>
    <w:rsid w:val="00E447F3"/>
    <w:rsid w:val="00E459FF"/>
    <w:rsid w:val="00E45FF4"/>
    <w:rsid w:val="00E461FD"/>
    <w:rsid w:val="00E466DF"/>
    <w:rsid w:val="00E472D3"/>
    <w:rsid w:val="00E50E9C"/>
    <w:rsid w:val="00E52490"/>
    <w:rsid w:val="00E5286C"/>
    <w:rsid w:val="00E56659"/>
    <w:rsid w:val="00E56D58"/>
    <w:rsid w:val="00E5717F"/>
    <w:rsid w:val="00E60238"/>
    <w:rsid w:val="00E62DB4"/>
    <w:rsid w:val="00E62E14"/>
    <w:rsid w:val="00E636EE"/>
    <w:rsid w:val="00E64E7D"/>
    <w:rsid w:val="00E6634D"/>
    <w:rsid w:val="00E665E7"/>
    <w:rsid w:val="00E711EE"/>
    <w:rsid w:val="00E713B0"/>
    <w:rsid w:val="00E723C4"/>
    <w:rsid w:val="00E76372"/>
    <w:rsid w:val="00E80BCD"/>
    <w:rsid w:val="00E824D6"/>
    <w:rsid w:val="00E82C21"/>
    <w:rsid w:val="00E8666E"/>
    <w:rsid w:val="00E866DD"/>
    <w:rsid w:val="00E93DCB"/>
    <w:rsid w:val="00E9412E"/>
    <w:rsid w:val="00E95FA1"/>
    <w:rsid w:val="00E962D6"/>
    <w:rsid w:val="00E96C48"/>
    <w:rsid w:val="00E972BA"/>
    <w:rsid w:val="00EA0729"/>
    <w:rsid w:val="00EA365F"/>
    <w:rsid w:val="00EA394D"/>
    <w:rsid w:val="00EA69E5"/>
    <w:rsid w:val="00EA6FE6"/>
    <w:rsid w:val="00EB36C5"/>
    <w:rsid w:val="00EC07ED"/>
    <w:rsid w:val="00EC12CE"/>
    <w:rsid w:val="00EC520C"/>
    <w:rsid w:val="00ED0AE1"/>
    <w:rsid w:val="00ED1C9E"/>
    <w:rsid w:val="00ED3492"/>
    <w:rsid w:val="00ED6CBF"/>
    <w:rsid w:val="00ED72AC"/>
    <w:rsid w:val="00ED7E6D"/>
    <w:rsid w:val="00EE076D"/>
    <w:rsid w:val="00EE1364"/>
    <w:rsid w:val="00EE3EE0"/>
    <w:rsid w:val="00EE6804"/>
    <w:rsid w:val="00EE71B8"/>
    <w:rsid w:val="00EF1466"/>
    <w:rsid w:val="00EF1799"/>
    <w:rsid w:val="00EF19AD"/>
    <w:rsid w:val="00EF1BAF"/>
    <w:rsid w:val="00EF2720"/>
    <w:rsid w:val="00EF32FD"/>
    <w:rsid w:val="00EF5549"/>
    <w:rsid w:val="00EF5F43"/>
    <w:rsid w:val="00F05D0D"/>
    <w:rsid w:val="00F067FF"/>
    <w:rsid w:val="00F11676"/>
    <w:rsid w:val="00F1433C"/>
    <w:rsid w:val="00F15251"/>
    <w:rsid w:val="00F16CEE"/>
    <w:rsid w:val="00F17213"/>
    <w:rsid w:val="00F17324"/>
    <w:rsid w:val="00F17D41"/>
    <w:rsid w:val="00F210BB"/>
    <w:rsid w:val="00F23282"/>
    <w:rsid w:val="00F23F59"/>
    <w:rsid w:val="00F24069"/>
    <w:rsid w:val="00F242FA"/>
    <w:rsid w:val="00F24A9B"/>
    <w:rsid w:val="00F26585"/>
    <w:rsid w:val="00F26793"/>
    <w:rsid w:val="00F27A1C"/>
    <w:rsid w:val="00F31079"/>
    <w:rsid w:val="00F32729"/>
    <w:rsid w:val="00F32A77"/>
    <w:rsid w:val="00F3367D"/>
    <w:rsid w:val="00F362D0"/>
    <w:rsid w:val="00F362EE"/>
    <w:rsid w:val="00F3758C"/>
    <w:rsid w:val="00F37E93"/>
    <w:rsid w:val="00F4064A"/>
    <w:rsid w:val="00F427DC"/>
    <w:rsid w:val="00F44EF9"/>
    <w:rsid w:val="00F46686"/>
    <w:rsid w:val="00F50A8C"/>
    <w:rsid w:val="00F50C7B"/>
    <w:rsid w:val="00F516BF"/>
    <w:rsid w:val="00F55274"/>
    <w:rsid w:val="00F563C8"/>
    <w:rsid w:val="00F56B80"/>
    <w:rsid w:val="00F631CE"/>
    <w:rsid w:val="00F72C8E"/>
    <w:rsid w:val="00F72E9C"/>
    <w:rsid w:val="00F73CFF"/>
    <w:rsid w:val="00F7425A"/>
    <w:rsid w:val="00F75A1B"/>
    <w:rsid w:val="00F768B0"/>
    <w:rsid w:val="00F800B9"/>
    <w:rsid w:val="00F809E9"/>
    <w:rsid w:val="00F84983"/>
    <w:rsid w:val="00F84D9F"/>
    <w:rsid w:val="00F86077"/>
    <w:rsid w:val="00F95597"/>
    <w:rsid w:val="00F95709"/>
    <w:rsid w:val="00F97E16"/>
    <w:rsid w:val="00FA09BE"/>
    <w:rsid w:val="00FA263A"/>
    <w:rsid w:val="00FA397C"/>
    <w:rsid w:val="00FA3AED"/>
    <w:rsid w:val="00FB0816"/>
    <w:rsid w:val="00FB526C"/>
    <w:rsid w:val="00FB53D0"/>
    <w:rsid w:val="00FB78AC"/>
    <w:rsid w:val="00FC0870"/>
    <w:rsid w:val="00FC0D6B"/>
    <w:rsid w:val="00FC146B"/>
    <w:rsid w:val="00FC44D6"/>
    <w:rsid w:val="00FC45F7"/>
    <w:rsid w:val="00FD1D7E"/>
    <w:rsid w:val="00FD1F59"/>
    <w:rsid w:val="00FD241F"/>
    <w:rsid w:val="00FD2BB9"/>
    <w:rsid w:val="00FD3E54"/>
    <w:rsid w:val="00FD6106"/>
    <w:rsid w:val="00FD6EDD"/>
    <w:rsid w:val="00FE0599"/>
    <w:rsid w:val="00FE0F10"/>
    <w:rsid w:val="00FE2DB6"/>
    <w:rsid w:val="00FE2F4B"/>
    <w:rsid w:val="00FE372E"/>
    <w:rsid w:val="00FE3BDE"/>
    <w:rsid w:val="00FE54DA"/>
    <w:rsid w:val="00FE6526"/>
    <w:rsid w:val="00FE70EE"/>
    <w:rsid w:val="00FE7AC0"/>
    <w:rsid w:val="00FF0EBE"/>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4825A8"/>
  <w15:docId w15:val="{076183DD-B023-46E9-9FF5-95B4CEC9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5E95"/>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54478286">
      <w:bodyDiv w:val="1"/>
      <w:marLeft w:val="0"/>
      <w:marRight w:val="0"/>
      <w:marTop w:val="0"/>
      <w:marBottom w:val="0"/>
      <w:divBdr>
        <w:top w:val="none" w:sz="0" w:space="0" w:color="auto"/>
        <w:left w:val="none" w:sz="0" w:space="0" w:color="auto"/>
        <w:bottom w:val="none" w:sz="0" w:space="0" w:color="auto"/>
        <w:right w:val="none" w:sz="0" w:space="0" w:color="auto"/>
      </w:divBdr>
      <w:divsChild>
        <w:div w:id="1676570906">
          <w:marLeft w:val="288"/>
          <w:marRight w:val="0"/>
          <w:marTop w:val="0"/>
          <w:marBottom w:val="0"/>
          <w:divBdr>
            <w:top w:val="none" w:sz="0" w:space="0" w:color="auto"/>
            <w:left w:val="none" w:sz="0" w:space="0" w:color="auto"/>
            <w:bottom w:val="none" w:sz="0" w:space="0" w:color="auto"/>
            <w:right w:val="none" w:sz="0" w:space="0" w:color="auto"/>
          </w:divBdr>
        </w:div>
        <w:div w:id="369956542">
          <w:marLeft w:val="288"/>
          <w:marRight w:val="0"/>
          <w:marTop w:val="0"/>
          <w:marBottom w:val="0"/>
          <w:divBdr>
            <w:top w:val="none" w:sz="0" w:space="0" w:color="auto"/>
            <w:left w:val="none" w:sz="0" w:space="0" w:color="auto"/>
            <w:bottom w:val="none" w:sz="0" w:space="0" w:color="auto"/>
            <w:right w:val="none" w:sz="0" w:space="0" w:color="auto"/>
          </w:divBdr>
        </w:div>
        <w:div w:id="699403949">
          <w:marLeft w:val="288"/>
          <w:marRight w:val="0"/>
          <w:marTop w:val="0"/>
          <w:marBottom w:val="0"/>
          <w:divBdr>
            <w:top w:val="none" w:sz="0" w:space="0" w:color="auto"/>
            <w:left w:val="none" w:sz="0" w:space="0" w:color="auto"/>
            <w:bottom w:val="none" w:sz="0" w:space="0" w:color="auto"/>
            <w:right w:val="none" w:sz="0" w:space="0" w:color="auto"/>
          </w:divBdr>
        </w:div>
        <w:div w:id="2025473753">
          <w:marLeft w:val="288"/>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5274106">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46449336">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9648498">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18955689">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71184260">
      <w:bodyDiv w:val="1"/>
      <w:marLeft w:val="0"/>
      <w:marRight w:val="0"/>
      <w:marTop w:val="0"/>
      <w:marBottom w:val="0"/>
      <w:divBdr>
        <w:top w:val="none" w:sz="0" w:space="0" w:color="auto"/>
        <w:left w:val="none" w:sz="0" w:space="0" w:color="auto"/>
        <w:bottom w:val="none" w:sz="0" w:space="0" w:color="auto"/>
        <w:right w:val="none" w:sz="0" w:space="0" w:color="auto"/>
      </w:divBdr>
    </w:div>
    <w:div w:id="909652736">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2650074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5336019">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119909151">
      <w:bodyDiv w:val="1"/>
      <w:marLeft w:val="0"/>
      <w:marRight w:val="0"/>
      <w:marTop w:val="0"/>
      <w:marBottom w:val="0"/>
      <w:divBdr>
        <w:top w:val="none" w:sz="0" w:space="0" w:color="auto"/>
        <w:left w:val="none" w:sz="0" w:space="0" w:color="auto"/>
        <w:bottom w:val="none" w:sz="0" w:space="0" w:color="auto"/>
        <w:right w:val="none" w:sz="0" w:space="0" w:color="auto"/>
      </w:divBdr>
    </w:div>
    <w:div w:id="1136024181">
      <w:bodyDiv w:val="1"/>
      <w:marLeft w:val="0"/>
      <w:marRight w:val="0"/>
      <w:marTop w:val="0"/>
      <w:marBottom w:val="0"/>
      <w:divBdr>
        <w:top w:val="none" w:sz="0" w:space="0" w:color="auto"/>
        <w:left w:val="none" w:sz="0" w:space="0" w:color="auto"/>
        <w:bottom w:val="none" w:sz="0" w:space="0" w:color="auto"/>
        <w:right w:val="none" w:sz="0" w:space="0" w:color="auto"/>
      </w:divBdr>
    </w:div>
    <w:div w:id="1139496800">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86432684">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07817944">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672236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46858457">
      <w:bodyDiv w:val="1"/>
      <w:marLeft w:val="0"/>
      <w:marRight w:val="0"/>
      <w:marTop w:val="0"/>
      <w:marBottom w:val="0"/>
      <w:divBdr>
        <w:top w:val="none" w:sz="0" w:space="0" w:color="auto"/>
        <w:left w:val="none" w:sz="0" w:space="0" w:color="auto"/>
        <w:bottom w:val="none" w:sz="0" w:space="0" w:color="auto"/>
        <w:right w:val="none" w:sz="0" w:space="0" w:color="auto"/>
      </w:divBdr>
    </w:div>
    <w:div w:id="1657875100">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75256583">
      <w:bodyDiv w:val="1"/>
      <w:marLeft w:val="0"/>
      <w:marRight w:val="0"/>
      <w:marTop w:val="0"/>
      <w:marBottom w:val="0"/>
      <w:divBdr>
        <w:top w:val="none" w:sz="0" w:space="0" w:color="auto"/>
        <w:left w:val="none" w:sz="0" w:space="0" w:color="auto"/>
        <w:bottom w:val="none" w:sz="0" w:space="0" w:color="auto"/>
        <w:right w:val="none" w:sz="0" w:space="0" w:color="auto"/>
      </w:divBdr>
      <w:divsChild>
        <w:div w:id="82385974">
          <w:marLeft w:val="0"/>
          <w:marRight w:val="0"/>
          <w:marTop w:val="0"/>
          <w:marBottom w:val="0"/>
          <w:divBdr>
            <w:top w:val="none" w:sz="0" w:space="0" w:color="auto"/>
            <w:left w:val="none" w:sz="0" w:space="0" w:color="auto"/>
            <w:bottom w:val="none" w:sz="0" w:space="0" w:color="auto"/>
            <w:right w:val="none" w:sz="0" w:space="0" w:color="auto"/>
          </w:divBdr>
        </w:div>
        <w:div w:id="483468334">
          <w:marLeft w:val="0"/>
          <w:marRight w:val="0"/>
          <w:marTop w:val="0"/>
          <w:marBottom w:val="0"/>
          <w:divBdr>
            <w:top w:val="none" w:sz="0" w:space="0" w:color="auto"/>
            <w:left w:val="none" w:sz="0" w:space="0" w:color="auto"/>
            <w:bottom w:val="none" w:sz="0" w:space="0" w:color="auto"/>
            <w:right w:val="none" w:sz="0" w:space="0" w:color="auto"/>
          </w:divBdr>
        </w:div>
        <w:div w:id="673923295">
          <w:marLeft w:val="0"/>
          <w:marRight w:val="0"/>
          <w:marTop w:val="0"/>
          <w:marBottom w:val="0"/>
          <w:divBdr>
            <w:top w:val="none" w:sz="0" w:space="0" w:color="auto"/>
            <w:left w:val="none" w:sz="0" w:space="0" w:color="auto"/>
            <w:bottom w:val="none" w:sz="0" w:space="0" w:color="auto"/>
            <w:right w:val="none" w:sz="0" w:space="0" w:color="auto"/>
          </w:divBdr>
        </w:div>
        <w:div w:id="1021779902">
          <w:marLeft w:val="0"/>
          <w:marRight w:val="0"/>
          <w:marTop w:val="0"/>
          <w:marBottom w:val="0"/>
          <w:divBdr>
            <w:top w:val="none" w:sz="0" w:space="0" w:color="auto"/>
            <w:left w:val="none" w:sz="0" w:space="0" w:color="auto"/>
            <w:bottom w:val="none" w:sz="0" w:space="0" w:color="auto"/>
            <w:right w:val="none" w:sz="0" w:space="0" w:color="auto"/>
          </w:divBdr>
        </w:div>
        <w:div w:id="1112283222">
          <w:marLeft w:val="0"/>
          <w:marRight w:val="0"/>
          <w:marTop w:val="0"/>
          <w:marBottom w:val="0"/>
          <w:divBdr>
            <w:top w:val="none" w:sz="0" w:space="0" w:color="auto"/>
            <w:left w:val="none" w:sz="0" w:space="0" w:color="auto"/>
            <w:bottom w:val="none" w:sz="0" w:space="0" w:color="auto"/>
            <w:right w:val="none" w:sz="0" w:space="0" w:color="auto"/>
          </w:divBdr>
        </w:div>
        <w:div w:id="1442144249">
          <w:marLeft w:val="0"/>
          <w:marRight w:val="0"/>
          <w:marTop w:val="0"/>
          <w:marBottom w:val="0"/>
          <w:divBdr>
            <w:top w:val="none" w:sz="0" w:space="0" w:color="auto"/>
            <w:left w:val="none" w:sz="0" w:space="0" w:color="auto"/>
            <w:bottom w:val="none" w:sz="0" w:space="0" w:color="auto"/>
            <w:right w:val="none" w:sz="0" w:space="0" w:color="auto"/>
          </w:divBdr>
        </w:div>
        <w:div w:id="1463959182">
          <w:marLeft w:val="0"/>
          <w:marRight w:val="0"/>
          <w:marTop w:val="0"/>
          <w:marBottom w:val="0"/>
          <w:divBdr>
            <w:top w:val="none" w:sz="0" w:space="0" w:color="auto"/>
            <w:left w:val="none" w:sz="0" w:space="0" w:color="auto"/>
            <w:bottom w:val="none" w:sz="0" w:space="0" w:color="auto"/>
            <w:right w:val="none" w:sz="0" w:space="0" w:color="auto"/>
          </w:divBdr>
        </w:div>
        <w:div w:id="2037347887">
          <w:marLeft w:val="0"/>
          <w:marRight w:val="0"/>
          <w:marTop w:val="0"/>
          <w:marBottom w:val="0"/>
          <w:divBdr>
            <w:top w:val="none" w:sz="0" w:space="0" w:color="auto"/>
            <w:left w:val="none" w:sz="0" w:space="0" w:color="auto"/>
            <w:bottom w:val="none" w:sz="0" w:space="0" w:color="auto"/>
            <w:right w:val="none" w:sz="0" w:space="0" w:color="auto"/>
          </w:divBdr>
        </w:div>
        <w:div w:id="2128431226">
          <w:marLeft w:val="0"/>
          <w:marRight w:val="0"/>
          <w:marTop w:val="0"/>
          <w:marBottom w:val="0"/>
          <w:divBdr>
            <w:top w:val="none" w:sz="0" w:space="0" w:color="auto"/>
            <w:left w:val="none" w:sz="0" w:space="0" w:color="auto"/>
            <w:bottom w:val="none" w:sz="0" w:space="0" w:color="auto"/>
            <w:right w:val="none" w:sz="0" w:space="0" w:color="auto"/>
          </w:divBdr>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28527048">
      <w:bodyDiv w:val="1"/>
      <w:marLeft w:val="0"/>
      <w:marRight w:val="0"/>
      <w:marTop w:val="0"/>
      <w:marBottom w:val="0"/>
      <w:divBdr>
        <w:top w:val="none" w:sz="0" w:space="0" w:color="auto"/>
        <w:left w:val="none" w:sz="0" w:space="0" w:color="auto"/>
        <w:bottom w:val="none" w:sz="0" w:space="0" w:color="auto"/>
        <w:right w:val="none" w:sz="0" w:space="0" w:color="auto"/>
      </w:divBdr>
    </w:div>
    <w:div w:id="1731418728">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8573230">
      <w:bodyDiv w:val="1"/>
      <w:marLeft w:val="0"/>
      <w:marRight w:val="0"/>
      <w:marTop w:val="0"/>
      <w:marBottom w:val="0"/>
      <w:divBdr>
        <w:top w:val="none" w:sz="0" w:space="0" w:color="auto"/>
        <w:left w:val="none" w:sz="0" w:space="0" w:color="auto"/>
        <w:bottom w:val="none" w:sz="0" w:space="0" w:color="auto"/>
        <w:right w:val="none" w:sz="0" w:space="0" w:color="auto"/>
      </w:divBdr>
    </w:div>
    <w:div w:id="1757482349">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86923148">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12284412">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0586171">
      <w:bodyDiv w:val="1"/>
      <w:marLeft w:val="0"/>
      <w:marRight w:val="0"/>
      <w:marTop w:val="0"/>
      <w:marBottom w:val="0"/>
      <w:divBdr>
        <w:top w:val="none" w:sz="0" w:space="0" w:color="auto"/>
        <w:left w:val="none" w:sz="0" w:space="0" w:color="auto"/>
        <w:bottom w:val="none" w:sz="0" w:space="0" w:color="auto"/>
        <w:right w:val="none" w:sz="0" w:space="0" w:color="auto"/>
      </w:divBdr>
      <w:divsChild>
        <w:div w:id="778187349">
          <w:marLeft w:val="0"/>
          <w:marRight w:val="0"/>
          <w:marTop w:val="0"/>
          <w:marBottom w:val="0"/>
          <w:divBdr>
            <w:top w:val="none" w:sz="0" w:space="0" w:color="auto"/>
            <w:left w:val="none" w:sz="0" w:space="0" w:color="auto"/>
            <w:bottom w:val="none" w:sz="0" w:space="0" w:color="auto"/>
            <w:right w:val="none" w:sz="0" w:space="0" w:color="auto"/>
          </w:divBdr>
        </w:div>
        <w:div w:id="1183978817">
          <w:marLeft w:val="0"/>
          <w:marRight w:val="0"/>
          <w:marTop w:val="0"/>
          <w:marBottom w:val="0"/>
          <w:divBdr>
            <w:top w:val="none" w:sz="0" w:space="0" w:color="auto"/>
            <w:left w:val="none" w:sz="0" w:space="0" w:color="auto"/>
            <w:bottom w:val="none" w:sz="0" w:space="0" w:color="auto"/>
            <w:right w:val="none" w:sz="0" w:space="0" w:color="auto"/>
          </w:divBdr>
        </w:div>
        <w:div w:id="1536238359">
          <w:marLeft w:val="0"/>
          <w:marRight w:val="0"/>
          <w:marTop w:val="0"/>
          <w:marBottom w:val="0"/>
          <w:divBdr>
            <w:top w:val="none" w:sz="0" w:space="0" w:color="auto"/>
            <w:left w:val="none" w:sz="0" w:space="0" w:color="auto"/>
            <w:bottom w:val="none" w:sz="0" w:space="0" w:color="auto"/>
            <w:right w:val="none" w:sz="0" w:space="0" w:color="auto"/>
          </w:divBdr>
        </w:div>
        <w:div w:id="1831365309">
          <w:marLeft w:val="0"/>
          <w:marRight w:val="0"/>
          <w:marTop w:val="0"/>
          <w:marBottom w:val="0"/>
          <w:divBdr>
            <w:top w:val="none" w:sz="0" w:space="0" w:color="auto"/>
            <w:left w:val="none" w:sz="0" w:space="0" w:color="auto"/>
            <w:bottom w:val="none" w:sz="0" w:space="0" w:color="auto"/>
            <w:right w:val="none" w:sz="0" w:space="0" w:color="auto"/>
          </w:divBdr>
        </w:div>
        <w:div w:id="1989626524">
          <w:marLeft w:val="0"/>
          <w:marRight w:val="0"/>
          <w:marTop w:val="0"/>
          <w:marBottom w:val="0"/>
          <w:divBdr>
            <w:top w:val="none" w:sz="0" w:space="0" w:color="auto"/>
            <w:left w:val="none" w:sz="0" w:space="0" w:color="auto"/>
            <w:bottom w:val="none" w:sz="0" w:space="0" w:color="auto"/>
            <w:right w:val="none" w:sz="0" w:space="0" w:color="auto"/>
          </w:divBdr>
        </w:div>
      </w:divsChild>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76176087">
      <w:bodyDiv w:val="1"/>
      <w:marLeft w:val="0"/>
      <w:marRight w:val="0"/>
      <w:marTop w:val="0"/>
      <w:marBottom w:val="0"/>
      <w:divBdr>
        <w:top w:val="none" w:sz="0" w:space="0" w:color="auto"/>
        <w:left w:val="none" w:sz="0" w:space="0" w:color="auto"/>
        <w:bottom w:val="none" w:sz="0" w:space="0" w:color="auto"/>
        <w:right w:val="none" w:sz="0" w:space="0" w:color="auto"/>
      </w:divBdr>
    </w:div>
    <w:div w:id="1986201602">
      <w:bodyDiv w:val="1"/>
      <w:marLeft w:val="0"/>
      <w:marRight w:val="0"/>
      <w:marTop w:val="0"/>
      <w:marBottom w:val="0"/>
      <w:divBdr>
        <w:top w:val="none" w:sz="0" w:space="0" w:color="auto"/>
        <w:left w:val="none" w:sz="0" w:space="0" w:color="auto"/>
        <w:bottom w:val="none" w:sz="0" w:space="0" w:color="auto"/>
        <w:right w:val="none" w:sz="0" w:space="0" w:color="auto"/>
      </w:divBdr>
      <w:divsChild>
        <w:div w:id="459880321">
          <w:marLeft w:val="0"/>
          <w:marRight w:val="0"/>
          <w:marTop w:val="0"/>
          <w:marBottom w:val="0"/>
          <w:divBdr>
            <w:top w:val="none" w:sz="0" w:space="0" w:color="auto"/>
            <w:left w:val="none" w:sz="0" w:space="0" w:color="auto"/>
            <w:bottom w:val="none" w:sz="0" w:space="0" w:color="auto"/>
            <w:right w:val="none" w:sz="0" w:space="0" w:color="auto"/>
          </w:divBdr>
        </w:div>
        <w:div w:id="1419330544">
          <w:marLeft w:val="0"/>
          <w:marRight w:val="0"/>
          <w:marTop w:val="0"/>
          <w:marBottom w:val="0"/>
          <w:divBdr>
            <w:top w:val="none" w:sz="0" w:space="0" w:color="auto"/>
            <w:left w:val="none" w:sz="0" w:space="0" w:color="auto"/>
            <w:bottom w:val="none" w:sz="0" w:space="0" w:color="auto"/>
            <w:right w:val="none" w:sz="0" w:space="0" w:color="auto"/>
          </w:divBdr>
          <w:divsChild>
            <w:div w:id="674040631">
              <w:marLeft w:val="0"/>
              <w:marRight w:val="0"/>
              <w:marTop w:val="0"/>
              <w:marBottom w:val="0"/>
              <w:divBdr>
                <w:top w:val="none" w:sz="0" w:space="0" w:color="auto"/>
                <w:left w:val="none" w:sz="0" w:space="0" w:color="auto"/>
                <w:bottom w:val="none" w:sz="0" w:space="0" w:color="auto"/>
                <w:right w:val="none" w:sz="0" w:space="0" w:color="auto"/>
              </w:divBdr>
            </w:div>
            <w:div w:id="1442217201">
              <w:marLeft w:val="0"/>
              <w:marRight w:val="0"/>
              <w:marTop w:val="0"/>
              <w:marBottom w:val="0"/>
              <w:divBdr>
                <w:top w:val="none" w:sz="0" w:space="0" w:color="auto"/>
                <w:left w:val="none" w:sz="0" w:space="0" w:color="auto"/>
                <w:bottom w:val="none" w:sz="0" w:space="0" w:color="auto"/>
                <w:right w:val="none" w:sz="0" w:space="0" w:color="auto"/>
              </w:divBdr>
            </w:div>
          </w:divsChild>
        </w:div>
        <w:div w:id="1475219573">
          <w:marLeft w:val="0"/>
          <w:marRight w:val="0"/>
          <w:marTop w:val="0"/>
          <w:marBottom w:val="0"/>
          <w:divBdr>
            <w:top w:val="none" w:sz="0" w:space="0" w:color="auto"/>
            <w:left w:val="none" w:sz="0" w:space="0" w:color="auto"/>
            <w:bottom w:val="none" w:sz="0" w:space="0" w:color="auto"/>
            <w:right w:val="none" w:sz="0" w:space="0" w:color="auto"/>
          </w:divBdr>
        </w:div>
        <w:div w:id="1595044813">
          <w:marLeft w:val="0"/>
          <w:marRight w:val="0"/>
          <w:marTop w:val="0"/>
          <w:marBottom w:val="0"/>
          <w:divBdr>
            <w:top w:val="none" w:sz="0" w:space="0" w:color="auto"/>
            <w:left w:val="none" w:sz="0" w:space="0" w:color="auto"/>
            <w:bottom w:val="none" w:sz="0" w:space="0" w:color="auto"/>
            <w:right w:val="none" w:sz="0" w:space="0" w:color="auto"/>
          </w:divBdr>
        </w:div>
        <w:div w:id="1789541715">
          <w:marLeft w:val="0"/>
          <w:marRight w:val="0"/>
          <w:marTop w:val="0"/>
          <w:marBottom w:val="0"/>
          <w:divBdr>
            <w:top w:val="none" w:sz="0" w:space="0" w:color="auto"/>
            <w:left w:val="none" w:sz="0" w:space="0" w:color="auto"/>
            <w:bottom w:val="none" w:sz="0" w:space="0" w:color="auto"/>
            <w:right w:val="none" w:sz="0" w:space="0" w:color="auto"/>
          </w:divBdr>
          <w:divsChild>
            <w:div w:id="1066802044">
              <w:marLeft w:val="0"/>
              <w:marRight w:val="0"/>
              <w:marTop w:val="0"/>
              <w:marBottom w:val="0"/>
              <w:divBdr>
                <w:top w:val="none" w:sz="0" w:space="0" w:color="auto"/>
                <w:left w:val="none" w:sz="0" w:space="0" w:color="auto"/>
                <w:bottom w:val="none" w:sz="0" w:space="0" w:color="auto"/>
                <w:right w:val="none" w:sz="0" w:space="0" w:color="auto"/>
              </w:divBdr>
            </w:div>
          </w:divsChild>
        </w:div>
        <w:div w:id="1843541566">
          <w:marLeft w:val="0"/>
          <w:marRight w:val="0"/>
          <w:marTop w:val="0"/>
          <w:marBottom w:val="0"/>
          <w:divBdr>
            <w:top w:val="none" w:sz="0" w:space="0" w:color="auto"/>
            <w:left w:val="none" w:sz="0" w:space="0" w:color="auto"/>
            <w:bottom w:val="none" w:sz="0" w:space="0" w:color="auto"/>
            <w:right w:val="none" w:sz="0" w:space="0" w:color="auto"/>
          </w:divBdr>
          <w:divsChild>
            <w:div w:id="1574117894">
              <w:marLeft w:val="0"/>
              <w:marRight w:val="0"/>
              <w:marTop w:val="0"/>
              <w:marBottom w:val="0"/>
              <w:divBdr>
                <w:top w:val="none" w:sz="0" w:space="0" w:color="auto"/>
                <w:left w:val="none" w:sz="0" w:space="0" w:color="auto"/>
                <w:bottom w:val="none" w:sz="0" w:space="0" w:color="auto"/>
                <w:right w:val="none" w:sz="0" w:space="0" w:color="auto"/>
              </w:divBdr>
            </w:div>
            <w:div w:id="16199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5159654">
      <w:bodyDiv w:val="1"/>
      <w:marLeft w:val="0"/>
      <w:marRight w:val="0"/>
      <w:marTop w:val="0"/>
      <w:marBottom w:val="0"/>
      <w:divBdr>
        <w:top w:val="none" w:sz="0" w:space="0" w:color="auto"/>
        <w:left w:val="none" w:sz="0" w:space="0" w:color="auto"/>
        <w:bottom w:val="none" w:sz="0" w:space="0" w:color="auto"/>
        <w:right w:val="none" w:sz="0" w:space="0" w:color="auto"/>
      </w:divBdr>
    </w:div>
    <w:div w:id="2032609987">
      <w:bodyDiv w:val="1"/>
      <w:marLeft w:val="0"/>
      <w:marRight w:val="0"/>
      <w:marTop w:val="0"/>
      <w:marBottom w:val="0"/>
      <w:divBdr>
        <w:top w:val="none" w:sz="0" w:space="0" w:color="auto"/>
        <w:left w:val="none" w:sz="0" w:space="0" w:color="auto"/>
        <w:bottom w:val="none" w:sz="0" w:space="0" w:color="auto"/>
        <w:right w:val="none" w:sz="0" w:space="0" w:color="auto"/>
      </w:divBdr>
    </w:div>
    <w:div w:id="2037000155">
      <w:bodyDiv w:val="1"/>
      <w:marLeft w:val="0"/>
      <w:marRight w:val="0"/>
      <w:marTop w:val="0"/>
      <w:marBottom w:val="0"/>
      <w:divBdr>
        <w:top w:val="none" w:sz="0" w:space="0" w:color="auto"/>
        <w:left w:val="none" w:sz="0" w:space="0" w:color="auto"/>
        <w:bottom w:val="none" w:sz="0" w:space="0" w:color="auto"/>
        <w:right w:val="none" w:sz="0" w:space="0" w:color="auto"/>
      </w:divBdr>
    </w:div>
    <w:div w:id="2044597631">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denise.kramer@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wildau.de/radverke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ranstaltungen.tagesspiegel.de/event/1c0f290b-1a7c-4c6f-8289-6d8b81390532/summar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eranstaltungen.tagesspiegel.de/event/1c0f290b-1a7c-4c6f-8289-6d8b81390532/summary" TargetMode="External"/><Relationship Id="rId4" Type="http://schemas.openxmlformats.org/officeDocument/2006/relationships/settings" Target="settings.xml"/><Relationship Id="rId9" Type="http://schemas.openxmlformats.org/officeDocument/2006/relationships/hyperlink" Target="https://veranstaltungen.tagesspiegel.de/event/1c0f290b-1a7c-4c6f-8289-6d8b81390532/summar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1D1E2-4523-45D2-BB1B-198EA5758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608</Words>
  <Characters>3832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Herr Lange</cp:lastModifiedBy>
  <cp:revision>2</cp:revision>
  <dcterms:created xsi:type="dcterms:W3CDTF">2023-09-25T13:44:00Z</dcterms:created>
  <dcterms:modified xsi:type="dcterms:W3CDTF">2023-09-25T13:44:00Z</dcterms:modified>
</cp:coreProperties>
</file>