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C28" w:rsidRDefault="008316A0" w:rsidP="00B72FFB">
      <w:pPr>
        <w:spacing w:line="276" w:lineRule="auto"/>
        <w:jc w:val="center"/>
        <w:rPr>
          <w:rFonts w:ascii="Arial" w:eastAsia="Calibri" w:hAnsi="Arial" w:cs="Arial"/>
          <w:b w:val="0"/>
          <w:color w:val="000000" w:themeColor="text1"/>
          <w:sz w:val="24"/>
        </w:rPr>
      </w:pPr>
      <w:r>
        <w:rPr>
          <w:rFonts w:ascii="Arial" w:eastAsia="Calibri" w:hAnsi="Arial" w:cs="Arial"/>
          <w:b w:val="0"/>
          <w:noProof/>
          <w:color w:val="808080" w:themeColor="background1" w:themeShade="80"/>
          <w:szCs w:val="2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874800" cy="1440000"/>
            <wp:effectExtent l="0" t="0" r="1905" b="8255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90381_Eul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48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4C28" w:rsidRPr="00D92AEE">
        <w:rPr>
          <w:rFonts w:ascii="Arial" w:eastAsia="Calibri" w:hAnsi="Arial" w:cs="Arial"/>
          <w:sz w:val="24"/>
        </w:rPr>
        <w:t xml:space="preserve">Kneipenquiz – </w:t>
      </w:r>
      <w:r w:rsidR="00CF4C28">
        <w:rPr>
          <w:rFonts w:ascii="Arial" w:eastAsia="Calibri" w:hAnsi="Arial" w:cs="Arial"/>
          <w:sz w:val="24"/>
        </w:rPr>
        <w:t>Family</w:t>
      </w:r>
      <w:r w:rsidR="00842778">
        <w:rPr>
          <w:rFonts w:ascii="Arial" w:eastAsia="Calibri" w:hAnsi="Arial" w:cs="Arial"/>
          <w:sz w:val="24"/>
        </w:rPr>
        <w:t xml:space="preserve"> &amp; </w:t>
      </w:r>
      <w:proofErr w:type="spellStart"/>
      <w:r w:rsidR="00842778">
        <w:rPr>
          <w:rFonts w:ascii="Arial" w:eastAsia="Calibri" w:hAnsi="Arial" w:cs="Arial"/>
          <w:sz w:val="24"/>
        </w:rPr>
        <w:t>Friends</w:t>
      </w:r>
      <w:proofErr w:type="spellEnd"/>
      <w:r w:rsidR="002B6FC0">
        <w:rPr>
          <w:rFonts w:ascii="Arial" w:eastAsia="Calibri" w:hAnsi="Arial" w:cs="Arial"/>
          <w:sz w:val="24"/>
        </w:rPr>
        <w:t xml:space="preserve"> </w:t>
      </w:r>
      <w:r w:rsidR="00CF4C28">
        <w:rPr>
          <w:rFonts w:ascii="Arial" w:eastAsia="Calibri" w:hAnsi="Arial" w:cs="Arial"/>
          <w:sz w:val="24"/>
        </w:rPr>
        <w:t>Spezial</w:t>
      </w:r>
    </w:p>
    <w:p w:rsidR="00B72FFB" w:rsidRPr="00B72FFB" w:rsidRDefault="00B72FFB" w:rsidP="00B72FFB">
      <w:pPr>
        <w:spacing w:line="276" w:lineRule="auto"/>
        <w:jc w:val="center"/>
        <w:rPr>
          <w:rFonts w:ascii="Arial" w:eastAsia="Calibri" w:hAnsi="Arial" w:cs="Arial"/>
          <w:b w:val="0"/>
          <w:color w:val="000000" w:themeColor="text1"/>
          <w:sz w:val="24"/>
        </w:rPr>
      </w:pPr>
    </w:p>
    <w:p w:rsidR="008316A0" w:rsidRDefault="009F4112" w:rsidP="00CF4C28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 w:rsidRPr="009F4112">
        <w:rPr>
          <w:rFonts w:ascii="Arial" w:eastAsia="Calibri" w:hAnsi="Arial" w:cs="Arial"/>
          <w:b w:val="0"/>
          <w:color w:val="000000" w:themeColor="text1"/>
          <w:szCs w:val="20"/>
        </w:rPr>
        <w:t>Wer kennt die Lieblingspizza des besten Freundes und wer weiß, wohin Mama mit einer Zeitmaschine reisen würde?</w:t>
      </w:r>
    </w:p>
    <w:p w:rsidR="008316A0" w:rsidRDefault="008316A0" w:rsidP="00CF4C28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</w:p>
    <w:p w:rsidR="00CF4C28" w:rsidRPr="001304C4" w:rsidRDefault="001304C4" w:rsidP="00CF4C28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Cs w:val="20"/>
        </w:rPr>
        <w:t>Das erfolgreiche Brettspiel gibt es jetzt auch als Sonderedition für Familie und Freunde! Bei</w:t>
      </w:r>
      <w:r w:rsidR="00CF4C28" w:rsidRPr="001304C4">
        <w:rPr>
          <w:rFonts w:ascii="Arial" w:eastAsia="Calibri" w:hAnsi="Arial" w:cs="Arial"/>
          <w:b w:val="0"/>
          <w:color w:val="000000" w:themeColor="text1"/>
          <w:szCs w:val="20"/>
        </w:rPr>
        <w:t xml:space="preserve"> </w:t>
      </w:r>
      <w:r w:rsidR="00CF4C28" w:rsidRPr="001304C4">
        <w:rPr>
          <w:rFonts w:ascii="Arial" w:eastAsia="Calibri" w:hAnsi="Arial" w:cs="Arial"/>
          <w:color w:val="000000" w:themeColor="text1"/>
          <w:szCs w:val="20"/>
        </w:rPr>
        <w:t xml:space="preserve">Kneipenquiz – </w:t>
      </w:r>
      <w:r w:rsidR="00842778" w:rsidRPr="001304C4">
        <w:rPr>
          <w:rFonts w:ascii="Arial" w:eastAsia="Calibri" w:hAnsi="Arial" w:cs="Arial"/>
          <w:color w:val="000000" w:themeColor="text1"/>
          <w:szCs w:val="20"/>
        </w:rPr>
        <w:t xml:space="preserve">Family &amp; </w:t>
      </w:r>
      <w:proofErr w:type="spellStart"/>
      <w:r w:rsidR="00842778" w:rsidRPr="001304C4">
        <w:rPr>
          <w:rFonts w:ascii="Arial" w:eastAsia="Calibri" w:hAnsi="Arial" w:cs="Arial"/>
          <w:color w:val="000000" w:themeColor="text1"/>
          <w:szCs w:val="20"/>
        </w:rPr>
        <w:t>Friends</w:t>
      </w:r>
      <w:proofErr w:type="spellEnd"/>
      <w:r w:rsidR="002B6FC0" w:rsidRPr="001304C4">
        <w:rPr>
          <w:rFonts w:ascii="Arial" w:eastAsia="Calibri" w:hAnsi="Arial" w:cs="Arial"/>
          <w:color w:val="000000" w:themeColor="text1"/>
          <w:szCs w:val="20"/>
        </w:rPr>
        <w:t xml:space="preserve"> </w:t>
      </w:r>
      <w:r w:rsidR="00CF4C28" w:rsidRPr="001304C4">
        <w:rPr>
          <w:rFonts w:ascii="Arial" w:eastAsia="Calibri" w:hAnsi="Arial" w:cs="Arial"/>
          <w:color w:val="000000" w:themeColor="text1"/>
          <w:szCs w:val="20"/>
        </w:rPr>
        <w:t>Spezial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 xml:space="preserve"> ist </w:t>
      </w:r>
      <w:r w:rsidR="00CF4C28" w:rsidRPr="001304C4">
        <w:rPr>
          <w:rFonts w:ascii="Arial" w:eastAsia="Calibri" w:hAnsi="Arial" w:cs="Arial"/>
          <w:b w:val="0"/>
          <w:color w:val="000000" w:themeColor="text1"/>
          <w:szCs w:val="20"/>
        </w:rPr>
        <w:t xml:space="preserve">mehr als </w:t>
      </w:r>
      <w:r w:rsidRPr="001304C4">
        <w:rPr>
          <w:rFonts w:ascii="Arial" w:eastAsia="Calibri" w:hAnsi="Arial" w:cs="Arial"/>
          <w:b w:val="0"/>
          <w:color w:val="000000" w:themeColor="text1"/>
          <w:szCs w:val="20"/>
        </w:rPr>
        <w:t>Allgemeinwissen</w:t>
      </w:r>
      <w:r w:rsidR="0003125B">
        <w:rPr>
          <w:rFonts w:ascii="Arial" w:eastAsia="Calibri" w:hAnsi="Arial" w:cs="Arial"/>
          <w:b w:val="0"/>
          <w:color w:val="000000" w:themeColor="text1"/>
          <w:szCs w:val="20"/>
        </w:rPr>
        <w:t xml:space="preserve"> rund um Kunst, Geschichte und Sport</w:t>
      </w:r>
      <w:r w:rsidR="00CF4C28" w:rsidRPr="001304C4">
        <w:rPr>
          <w:rFonts w:ascii="Arial" w:eastAsia="Calibri" w:hAnsi="Arial" w:cs="Arial"/>
          <w:b w:val="0"/>
          <w:color w:val="000000" w:themeColor="text1"/>
          <w:szCs w:val="20"/>
        </w:rPr>
        <w:t xml:space="preserve"> </w:t>
      </w:r>
      <w:r w:rsidRPr="001304C4">
        <w:rPr>
          <w:rFonts w:ascii="Arial" w:eastAsia="Calibri" w:hAnsi="Arial" w:cs="Arial"/>
          <w:b w:val="0"/>
          <w:color w:val="000000" w:themeColor="text1"/>
          <w:szCs w:val="20"/>
        </w:rPr>
        <w:t>nötig</w:t>
      </w:r>
      <w:r w:rsidR="0003125B">
        <w:rPr>
          <w:rFonts w:ascii="Arial" w:eastAsia="Calibri" w:hAnsi="Arial" w:cs="Arial"/>
          <w:b w:val="0"/>
          <w:color w:val="000000" w:themeColor="text1"/>
          <w:szCs w:val="20"/>
        </w:rPr>
        <w:t>. I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>n besonderen „Family-</w:t>
      </w:r>
      <w:proofErr w:type="spellStart"/>
      <w:r>
        <w:rPr>
          <w:rFonts w:ascii="Arial" w:eastAsia="Calibri" w:hAnsi="Arial" w:cs="Arial"/>
          <w:b w:val="0"/>
          <w:color w:val="000000" w:themeColor="text1"/>
          <w:szCs w:val="20"/>
        </w:rPr>
        <w:t>and</w:t>
      </w:r>
      <w:proofErr w:type="spellEnd"/>
      <w:r>
        <w:rPr>
          <w:rFonts w:ascii="Arial" w:eastAsia="Calibri" w:hAnsi="Arial" w:cs="Arial"/>
          <w:b w:val="0"/>
          <w:color w:val="000000" w:themeColor="text1"/>
          <w:szCs w:val="20"/>
        </w:rPr>
        <w:t>-</w:t>
      </w:r>
      <w:proofErr w:type="spellStart"/>
      <w:r>
        <w:rPr>
          <w:rFonts w:ascii="Arial" w:eastAsia="Calibri" w:hAnsi="Arial" w:cs="Arial"/>
          <w:b w:val="0"/>
          <w:color w:val="000000" w:themeColor="text1"/>
          <w:szCs w:val="20"/>
        </w:rPr>
        <w:t>Friends</w:t>
      </w:r>
      <w:proofErr w:type="spellEnd"/>
      <w:r>
        <w:rPr>
          <w:rFonts w:ascii="Arial" w:eastAsia="Calibri" w:hAnsi="Arial" w:cs="Arial"/>
          <w:b w:val="0"/>
          <w:color w:val="000000" w:themeColor="text1"/>
          <w:szCs w:val="20"/>
        </w:rPr>
        <w:t xml:space="preserve">-Fragen“ dreht sich alles um die Eigenheiten und </w:t>
      </w:r>
      <w:r w:rsidR="00123F32">
        <w:rPr>
          <w:rFonts w:ascii="Arial" w:eastAsia="Calibri" w:hAnsi="Arial" w:cs="Arial"/>
          <w:b w:val="0"/>
          <w:color w:val="000000" w:themeColor="text1"/>
          <w:szCs w:val="20"/>
        </w:rPr>
        <w:t>Vorlieben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 xml:space="preserve"> der </w:t>
      </w:r>
      <w:r w:rsidR="0003125B">
        <w:rPr>
          <w:rFonts w:ascii="Arial" w:eastAsia="Calibri" w:hAnsi="Arial" w:cs="Arial"/>
          <w:b w:val="0"/>
          <w:color w:val="000000" w:themeColor="text1"/>
          <w:szCs w:val="20"/>
        </w:rPr>
        <w:t>Liebsten</w:t>
      </w:r>
      <w:r w:rsidRPr="001304C4">
        <w:rPr>
          <w:rFonts w:ascii="Arial" w:eastAsia="Calibri" w:hAnsi="Arial" w:cs="Arial"/>
          <w:b w:val="0"/>
          <w:color w:val="000000" w:themeColor="text1"/>
          <w:szCs w:val="20"/>
        </w:rPr>
        <w:t>. Wie gut kenn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 xml:space="preserve">en sich die Spieler*innen untereinander </w:t>
      </w:r>
      <w:r w:rsidRPr="001304C4">
        <w:rPr>
          <w:rFonts w:ascii="Arial" w:eastAsia="Calibri" w:hAnsi="Arial" w:cs="Arial"/>
          <w:b w:val="0"/>
          <w:color w:val="000000" w:themeColor="text1"/>
          <w:szCs w:val="20"/>
        </w:rPr>
        <w:t>wirklich?</w:t>
      </w:r>
    </w:p>
    <w:p w:rsidR="00CF4C28" w:rsidRPr="00842778" w:rsidRDefault="00CF4C28" w:rsidP="00CF4C28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808080" w:themeColor="background1" w:themeShade="80"/>
          <w:szCs w:val="20"/>
        </w:rPr>
      </w:pPr>
    </w:p>
    <w:p w:rsidR="00E95FF7" w:rsidRDefault="00CF4C28" w:rsidP="00CF4C28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 w:rsidRPr="00A43F7B">
        <w:rPr>
          <w:rFonts w:ascii="Arial" w:eastAsia="Calibri" w:hAnsi="Arial" w:cs="Arial"/>
          <w:b w:val="0"/>
          <w:color w:val="000000" w:themeColor="text1"/>
          <w:szCs w:val="20"/>
        </w:rPr>
        <w:t>Die Spieler</w:t>
      </w:r>
      <w:r w:rsidR="009F4112">
        <w:rPr>
          <w:rFonts w:ascii="Arial" w:eastAsia="Calibri" w:hAnsi="Arial" w:cs="Arial"/>
          <w:b w:val="0"/>
          <w:color w:val="000000" w:themeColor="text1"/>
          <w:szCs w:val="20"/>
        </w:rPr>
        <w:t>*innen</w:t>
      </w:r>
      <w:r w:rsidRPr="00A43F7B">
        <w:rPr>
          <w:rFonts w:ascii="Arial" w:eastAsia="Calibri" w:hAnsi="Arial" w:cs="Arial"/>
          <w:b w:val="0"/>
          <w:color w:val="000000" w:themeColor="text1"/>
          <w:szCs w:val="20"/>
        </w:rPr>
        <w:t xml:space="preserve"> müssen sich, wie beim </w:t>
      </w:r>
      <w:r w:rsidRPr="00A43F7B">
        <w:rPr>
          <w:rFonts w:ascii="Arial" w:eastAsia="Calibri" w:hAnsi="Arial" w:cs="Arial"/>
          <w:color w:val="000000" w:themeColor="text1"/>
          <w:szCs w:val="20"/>
        </w:rPr>
        <w:t>Kneipenquiz – Das Original</w:t>
      </w:r>
      <w:r w:rsidRPr="00A43F7B">
        <w:rPr>
          <w:rFonts w:ascii="Arial" w:eastAsia="Calibri" w:hAnsi="Arial" w:cs="Arial"/>
          <w:b w:val="0"/>
          <w:color w:val="000000" w:themeColor="text1"/>
          <w:szCs w:val="20"/>
        </w:rPr>
        <w:t>, als Team gegen das Spiel beweisen: Statt gegen Flaschen, wie im Original</w:t>
      </w:r>
      <w:r w:rsidR="00A43F7B">
        <w:rPr>
          <w:rFonts w:ascii="Arial" w:eastAsia="Calibri" w:hAnsi="Arial" w:cs="Arial"/>
          <w:b w:val="0"/>
          <w:color w:val="000000" w:themeColor="text1"/>
          <w:szCs w:val="20"/>
        </w:rPr>
        <w:t>,</w:t>
      </w:r>
      <w:r w:rsidRPr="00A43F7B">
        <w:rPr>
          <w:rFonts w:ascii="Arial" w:eastAsia="Calibri" w:hAnsi="Arial" w:cs="Arial"/>
          <w:b w:val="0"/>
          <w:color w:val="000000" w:themeColor="text1"/>
          <w:szCs w:val="20"/>
        </w:rPr>
        <w:t xml:space="preserve"> tritt das Team – repräsentiert durch die Eule</w:t>
      </w:r>
      <w:r w:rsidR="00D817C6">
        <w:rPr>
          <w:rFonts w:ascii="Arial" w:eastAsia="Calibri" w:hAnsi="Arial" w:cs="Arial"/>
          <w:b w:val="0"/>
          <w:color w:val="808080" w:themeColor="background1" w:themeShade="80"/>
          <w:szCs w:val="20"/>
        </w:rPr>
        <w:t xml:space="preserve"> </w:t>
      </w:r>
      <w:r w:rsidRPr="00842778">
        <w:rPr>
          <w:rFonts w:ascii="Arial" w:eastAsia="Calibri" w:hAnsi="Arial" w:cs="Arial"/>
          <w:b w:val="0"/>
          <w:color w:val="808080" w:themeColor="background1" w:themeShade="80"/>
          <w:szCs w:val="20"/>
        </w:rPr>
        <w:t xml:space="preserve">– </w:t>
      </w:r>
      <w:r w:rsidRPr="00A43F7B">
        <w:rPr>
          <w:rFonts w:ascii="Arial" w:eastAsia="Calibri" w:hAnsi="Arial" w:cs="Arial"/>
          <w:b w:val="0"/>
          <w:color w:val="000000" w:themeColor="text1"/>
          <w:szCs w:val="20"/>
        </w:rPr>
        <w:t xml:space="preserve">im </w:t>
      </w:r>
      <w:r w:rsidR="00A43F7B" w:rsidRPr="00A43F7B">
        <w:rPr>
          <w:rFonts w:ascii="Arial" w:eastAsia="Calibri" w:hAnsi="Arial" w:cs="Arial"/>
          <w:b w:val="0"/>
          <w:color w:val="000000" w:themeColor="text1"/>
          <w:szCs w:val="20"/>
        </w:rPr>
        <w:t>Familien- und Freunde</w:t>
      </w:r>
      <w:r w:rsidRPr="00A43F7B">
        <w:rPr>
          <w:rFonts w:ascii="Arial" w:eastAsia="Calibri" w:hAnsi="Arial" w:cs="Arial"/>
          <w:b w:val="0"/>
          <w:color w:val="000000" w:themeColor="text1"/>
          <w:szCs w:val="20"/>
        </w:rPr>
        <w:t xml:space="preserve">-Spezial </w:t>
      </w:r>
      <w:r w:rsidR="00D817C6">
        <w:rPr>
          <w:rFonts w:ascii="Arial" w:eastAsia="Calibri" w:hAnsi="Arial" w:cs="Arial"/>
          <w:b w:val="0"/>
          <w:color w:val="000000" w:themeColor="text1"/>
          <w:szCs w:val="20"/>
        </w:rPr>
        <w:t xml:space="preserve">je nach Schwierigkeitsstufe </w:t>
      </w:r>
      <w:r w:rsidRPr="00A43F7B">
        <w:rPr>
          <w:rFonts w:ascii="Arial" w:eastAsia="Calibri" w:hAnsi="Arial" w:cs="Arial"/>
          <w:b w:val="0"/>
          <w:color w:val="000000" w:themeColor="text1"/>
          <w:szCs w:val="20"/>
        </w:rPr>
        <w:t>gegen</w:t>
      </w:r>
      <w:r w:rsidR="00D817C6">
        <w:rPr>
          <w:rFonts w:ascii="Arial" w:eastAsia="Calibri" w:hAnsi="Arial" w:cs="Arial"/>
          <w:b w:val="0"/>
          <w:color w:val="000000" w:themeColor="text1"/>
          <w:szCs w:val="20"/>
        </w:rPr>
        <w:t xml:space="preserve"> „hohle Fritten“, Soßen oder Softdrink-Kronkorken an</w:t>
      </w:r>
      <w:r w:rsidRPr="00A43F7B">
        <w:rPr>
          <w:rFonts w:ascii="Arial" w:eastAsia="Calibri" w:hAnsi="Arial" w:cs="Arial"/>
          <w:b w:val="0"/>
          <w:color w:val="000000" w:themeColor="text1"/>
          <w:szCs w:val="20"/>
        </w:rPr>
        <w:t xml:space="preserve">. </w:t>
      </w:r>
    </w:p>
    <w:p w:rsidR="00CF4C28" w:rsidRPr="00842778" w:rsidRDefault="00CF4C28" w:rsidP="00CF4C28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808080" w:themeColor="background1" w:themeShade="80"/>
          <w:szCs w:val="20"/>
        </w:rPr>
      </w:pPr>
    </w:p>
    <w:p w:rsidR="00CF4C28" w:rsidRPr="006415EF" w:rsidRDefault="00CF4C28" w:rsidP="00CF4C28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 w:rsidRPr="006415EF">
        <w:rPr>
          <w:rFonts w:ascii="Arial" w:eastAsia="Calibri" w:hAnsi="Arial" w:cs="Arial"/>
          <w:b w:val="0"/>
          <w:color w:val="000000" w:themeColor="text1"/>
          <w:szCs w:val="20"/>
        </w:rPr>
        <w:t>Und so wird’s gespielt:</w:t>
      </w:r>
    </w:p>
    <w:p w:rsidR="00575C72" w:rsidRPr="0003125B" w:rsidRDefault="00CF4C28" w:rsidP="00CF4C28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 w:rsidRPr="006415EF">
        <w:rPr>
          <w:rFonts w:ascii="Arial" w:eastAsia="Calibri" w:hAnsi="Arial" w:cs="Arial"/>
          <w:b w:val="0"/>
          <w:color w:val="000000" w:themeColor="text1"/>
          <w:szCs w:val="20"/>
        </w:rPr>
        <w:t>Die Spieler</w:t>
      </w:r>
      <w:r w:rsidR="006415EF">
        <w:rPr>
          <w:rFonts w:ascii="Arial" w:eastAsia="Calibri" w:hAnsi="Arial" w:cs="Arial"/>
          <w:b w:val="0"/>
          <w:color w:val="000000" w:themeColor="text1"/>
          <w:szCs w:val="20"/>
        </w:rPr>
        <w:t>*innen</w:t>
      </w:r>
      <w:r w:rsidRPr="006415EF">
        <w:rPr>
          <w:rFonts w:ascii="Arial" w:eastAsia="Calibri" w:hAnsi="Arial" w:cs="Arial"/>
          <w:b w:val="0"/>
          <w:color w:val="000000" w:themeColor="text1"/>
          <w:szCs w:val="20"/>
        </w:rPr>
        <w:t xml:space="preserve"> spielen im Team gegen </w:t>
      </w:r>
      <w:r w:rsidRPr="00B72FFB">
        <w:rPr>
          <w:rFonts w:ascii="Arial" w:eastAsia="Calibri" w:hAnsi="Arial" w:cs="Arial"/>
          <w:b w:val="0"/>
          <w:color w:val="000000" w:themeColor="text1"/>
          <w:szCs w:val="20"/>
        </w:rPr>
        <w:t>vier</w:t>
      </w:r>
      <w:r w:rsidRPr="006415EF">
        <w:rPr>
          <w:rFonts w:ascii="Arial" w:eastAsia="Calibri" w:hAnsi="Arial" w:cs="Arial"/>
          <w:b w:val="0"/>
          <w:color w:val="000000" w:themeColor="text1"/>
          <w:szCs w:val="20"/>
        </w:rPr>
        <w:t xml:space="preserve"> fiktive Gegner. Es gibt fünf Runden und pro Runde müssen fünf Fragen innerh</w:t>
      </w:r>
      <w:r w:rsidR="006415EF">
        <w:rPr>
          <w:rFonts w:ascii="Arial" w:eastAsia="Calibri" w:hAnsi="Arial" w:cs="Arial"/>
          <w:b w:val="0"/>
          <w:color w:val="000000" w:themeColor="text1"/>
          <w:szCs w:val="20"/>
        </w:rPr>
        <w:t>alb von fünf Minuten beantwortet</w:t>
      </w:r>
      <w:r w:rsidRPr="006415EF">
        <w:rPr>
          <w:rFonts w:ascii="Arial" w:eastAsia="Calibri" w:hAnsi="Arial" w:cs="Arial"/>
          <w:b w:val="0"/>
          <w:color w:val="000000" w:themeColor="text1"/>
          <w:szCs w:val="20"/>
        </w:rPr>
        <w:t xml:space="preserve"> werden.</w:t>
      </w:r>
      <w:r w:rsidR="00371F0A">
        <w:rPr>
          <w:rFonts w:ascii="Arial" w:eastAsia="Calibri" w:hAnsi="Arial" w:cs="Arial"/>
          <w:b w:val="0"/>
          <w:color w:val="000000" w:themeColor="text1"/>
          <w:szCs w:val="20"/>
        </w:rPr>
        <w:t xml:space="preserve"> Davon sind vier F</w:t>
      </w:r>
      <w:r w:rsidR="00B72FFB">
        <w:rPr>
          <w:rFonts w:ascii="Arial" w:eastAsia="Calibri" w:hAnsi="Arial" w:cs="Arial"/>
          <w:b w:val="0"/>
          <w:color w:val="000000" w:themeColor="text1"/>
          <w:szCs w:val="20"/>
        </w:rPr>
        <w:t>ragen reguläre Quizfragen und</w:t>
      </w:r>
      <w:r w:rsidR="00371F0A">
        <w:rPr>
          <w:rFonts w:ascii="Arial" w:eastAsia="Calibri" w:hAnsi="Arial" w:cs="Arial"/>
          <w:b w:val="0"/>
          <w:color w:val="000000" w:themeColor="text1"/>
          <w:szCs w:val="20"/>
        </w:rPr>
        <w:t xml:space="preserve"> eine Frage ist die Family-</w:t>
      </w:r>
      <w:proofErr w:type="spellStart"/>
      <w:r w:rsidR="00371F0A">
        <w:rPr>
          <w:rFonts w:ascii="Arial" w:eastAsia="Calibri" w:hAnsi="Arial" w:cs="Arial"/>
          <w:b w:val="0"/>
          <w:color w:val="000000" w:themeColor="text1"/>
          <w:szCs w:val="20"/>
        </w:rPr>
        <w:t>and</w:t>
      </w:r>
      <w:proofErr w:type="spellEnd"/>
      <w:r w:rsidR="00371F0A">
        <w:rPr>
          <w:rFonts w:ascii="Arial" w:eastAsia="Calibri" w:hAnsi="Arial" w:cs="Arial"/>
          <w:b w:val="0"/>
          <w:color w:val="000000" w:themeColor="text1"/>
          <w:szCs w:val="20"/>
        </w:rPr>
        <w:t>-</w:t>
      </w:r>
      <w:proofErr w:type="spellStart"/>
      <w:r w:rsidR="00371F0A">
        <w:rPr>
          <w:rFonts w:ascii="Arial" w:eastAsia="Calibri" w:hAnsi="Arial" w:cs="Arial"/>
          <w:b w:val="0"/>
          <w:color w:val="000000" w:themeColor="text1"/>
          <w:szCs w:val="20"/>
        </w:rPr>
        <w:t>Friends</w:t>
      </w:r>
      <w:proofErr w:type="spellEnd"/>
      <w:r w:rsidR="00371F0A">
        <w:rPr>
          <w:rFonts w:ascii="Arial" w:eastAsia="Calibri" w:hAnsi="Arial" w:cs="Arial"/>
          <w:b w:val="0"/>
          <w:color w:val="000000" w:themeColor="text1"/>
          <w:szCs w:val="20"/>
        </w:rPr>
        <w:t>-Frage.</w:t>
      </w:r>
      <w:r w:rsidR="00FF20FE">
        <w:rPr>
          <w:rFonts w:ascii="Arial" w:eastAsia="Calibri" w:hAnsi="Arial" w:cs="Arial"/>
          <w:b w:val="0"/>
          <w:color w:val="000000" w:themeColor="text1"/>
          <w:szCs w:val="20"/>
        </w:rPr>
        <w:t xml:space="preserve"> Jeweils ein*</w:t>
      </w:r>
      <w:r w:rsidR="0003125B">
        <w:rPr>
          <w:rFonts w:ascii="Arial" w:eastAsia="Calibri" w:hAnsi="Arial" w:cs="Arial"/>
          <w:b w:val="0"/>
          <w:color w:val="000000" w:themeColor="text1"/>
          <w:szCs w:val="20"/>
        </w:rPr>
        <w:t>e Spieler*in beantwortet eine Family-</w:t>
      </w:r>
      <w:proofErr w:type="spellStart"/>
      <w:r w:rsidR="0003125B">
        <w:rPr>
          <w:rFonts w:ascii="Arial" w:eastAsia="Calibri" w:hAnsi="Arial" w:cs="Arial"/>
          <w:b w:val="0"/>
          <w:color w:val="000000" w:themeColor="text1"/>
          <w:szCs w:val="20"/>
        </w:rPr>
        <w:t>and</w:t>
      </w:r>
      <w:proofErr w:type="spellEnd"/>
      <w:r w:rsidR="0003125B">
        <w:rPr>
          <w:rFonts w:ascii="Arial" w:eastAsia="Calibri" w:hAnsi="Arial" w:cs="Arial"/>
          <w:b w:val="0"/>
          <w:color w:val="000000" w:themeColor="text1"/>
          <w:szCs w:val="20"/>
        </w:rPr>
        <w:t>-</w:t>
      </w:r>
      <w:proofErr w:type="spellStart"/>
      <w:r w:rsidR="0003125B">
        <w:rPr>
          <w:rFonts w:ascii="Arial" w:eastAsia="Calibri" w:hAnsi="Arial" w:cs="Arial"/>
          <w:b w:val="0"/>
          <w:color w:val="000000" w:themeColor="text1"/>
          <w:szCs w:val="20"/>
        </w:rPr>
        <w:t>Friends</w:t>
      </w:r>
      <w:proofErr w:type="spellEnd"/>
      <w:r w:rsidR="0003125B">
        <w:rPr>
          <w:rFonts w:ascii="Arial" w:eastAsia="Calibri" w:hAnsi="Arial" w:cs="Arial"/>
          <w:b w:val="0"/>
          <w:color w:val="000000" w:themeColor="text1"/>
          <w:szCs w:val="20"/>
        </w:rPr>
        <w:t xml:space="preserve">-Frage geheim und notiert die Antwort, die Mitspieler*innen raten, welche Antwort </w:t>
      </w:r>
      <w:r w:rsidR="00FF20FE">
        <w:rPr>
          <w:rFonts w:ascii="Arial" w:eastAsia="Calibri" w:hAnsi="Arial" w:cs="Arial"/>
          <w:b w:val="0"/>
          <w:color w:val="000000" w:themeColor="text1"/>
          <w:szCs w:val="20"/>
        </w:rPr>
        <w:t>gegeben wurde</w:t>
      </w:r>
      <w:bookmarkStart w:id="0" w:name="_GoBack"/>
      <w:bookmarkEnd w:id="0"/>
      <w:r w:rsidR="0003125B" w:rsidRPr="0003125B">
        <w:rPr>
          <w:rFonts w:ascii="Arial" w:eastAsia="Calibri" w:hAnsi="Arial" w:cs="Arial"/>
          <w:b w:val="0"/>
          <w:color w:val="000000" w:themeColor="text1"/>
          <w:szCs w:val="20"/>
        </w:rPr>
        <w:t>.</w:t>
      </w:r>
      <w:r w:rsidRPr="0003125B">
        <w:rPr>
          <w:rFonts w:ascii="Arial" w:eastAsia="Calibri" w:hAnsi="Arial" w:cs="Arial"/>
          <w:b w:val="0"/>
          <w:color w:val="000000" w:themeColor="text1"/>
          <w:szCs w:val="20"/>
        </w:rPr>
        <w:t xml:space="preserve"> Je mehr Fragen </w:t>
      </w:r>
      <w:r w:rsidR="00763441">
        <w:rPr>
          <w:rFonts w:ascii="Arial" w:eastAsia="Calibri" w:hAnsi="Arial" w:cs="Arial"/>
          <w:b w:val="0"/>
          <w:color w:val="000000" w:themeColor="text1"/>
          <w:szCs w:val="20"/>
        </w:rPr>
        <w:t>das Team</w:t>
      </w:r>
      <w:r w:rsidRPr="0003125B">
        <w:rPr>
          <w:rFonts w:ascii="Arial" w:eastAsia="Calibri" w:hAnsi="Arial" w:cs="Arial"/>
          <w:b w:val="0"/>
          <w:color w:val="000000" w:themeColor="text1"/>
          <w:szCs w:val="20"/>
        </w:rPr>
        <w:t xml:space="preserve"> richtig beantworte</w:t>
      </w:r>
      <w:r w:rsidR="00763441">
        <w:rPr>
          <w:rFonts w:ascii="Arial" w:eastAsia="Calibri" w:hAnsi="Arial" w:cs="Arial"/>
          <w:b w:val="0"/>
          <w:color w:val="000000" w:themeColor="text1"/>
          <w:szCs w:val="20"/>
        </w:rPr>
        <w:t>t</w:t>
      </w:r>
      <w:r w:rsidRPr="0003125B">
        <w:rPr>
          <w:rFonts w:ascii="Arial" w:eastAsia="Calibri" w:hAnsi="Arial" w:cs="Arial"/>
          <w:b w:val="0"/>
          <w:color w:val="000000" w:themeColor="text1"/>
          <w:szCs w:val="20"/>
        </w:rPr>
        <w:t>, umso schlechter bleiben die Gegner. Die Spieler</w:t>
      </w:r>
      <w:r w:rsidR="00763441">
        <w:rPr>
          <w:rFonts w:ascii="Arial" w:eastAsia="Calibri" w:hAnsi="Arial" w:cs="Arial"/>
          <w:b w:val="0"/>
          <w:color w:val="000000" w:themeColor="text1"/>
          <w:szCs w:val="20"/>
        </w:rPr>
        <w:t>*innen</w:t>
      </w:r>
      <w:r w:rsidRPr="0003125B">
        <w:rPr>
          <w:rFonts w:ascii="Arial" w:eastAsia="Calibri" w:hAnsi="Arial" w:cs="Arial"/>
          <w:b w:val="0"/>
          <w:color w:val="000000" w:themeColor="text1"/>
          <w:szCs w:val="20"/>
        </w:rPr>
        <w:t xml:space="preserve"> gewinnen nur, wenn sie alle Gegner hinter sich lassen.</w:t>
      </w:r>
    </w:p>
    <w:p w:rsidR="001708ED" w:rsidRDefault="001708ED" w:rsidP="00CF4C28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808080" w:themeColor="background1" w:themeShade="80"/>
          <w:szCs w:val="20"/>
        </w:rPr>
      </w:pPr>
    </w:p>
    <w:p w:rsidR="004D1AC4" w:rsidRDefault="00CF4C28" w:rsidP="00CF4C28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 w:rsidRPr="0003125B">
        <w:rPr>
          <w:rFonts w:ascii="Arial" w:eastAsia="Calibri" w:hAnsi="Arial" w:cs="Arial"/>
          <w:b w:val="0"/>
          <w:color w:val="000000" w:themeColor="text1"/>
          <w:szCs w:val="20"/>
        </w:rPr>
        <w:t xml:space="preserve">Mit </w:t>
      </w:r>
      <w:r w:rsidRPr="0003125B">
        <w:rPr>
          <w:rFonts w:ascii="Arial" w:eastAsia="Calibri" w:hAnsi="Arial" w:cs="Arial"/>
          <w:color w:val="000000" w:themeColor="text1"/>
          <w:szCs w:val="20"/>
        </w:rPr>
        <w:t>Kneipenquiz – Das Original</w:t>
      </w:r>
      <w:r w:rsidRPr="0003125B">
        <w:rPr>
          <w:rFonts w:ascii="Arial" w:eastAsia="Calibri" w:hAnsi="Arial" w:cs="Arial"/>
          <w:b w:val="0"/>
          <w:color w:val="000000" w:themeColor="text1"/>
          <w:szCs w:val="20"/>
        </w:rPr>
        <w:t xml:space="preserve"> (erschienen 2016) startete der moses. Verlag eine wahre Erfolgsgeschichte: das Spiel wird von der Fachpresse und in Spielerkreisen hochgelobt und es gibt mittlerweile verschiedene Ergänzungssets.</w:t>
      </w:r>
      <w:r w:rsidR="009F4112">
        <w:rPr>
          <w:rFonts w:ascii="Arial" w:eastAsia="Calibri" w:hAnsi="Arial" w:cs="Arial"/>
          <w:b w:val="0"/>
          <w:color w:val="000000" w:themeColor="text1"/>
          <w:szCs w:val="20"/>
        </w:rPr>
        <w:t xml:space="preserve"> Alle Kneipenquiz-Editionen sin</w:t>
      </w:r>
      <w:r w:rsidR="004D1AC4">
        <w:rPr>
          <w:rFonts w:ascii="Arial" w:eastAsia="Calibri" w:hAnsi="Arial" w:cs="Arial"/>
          <w:b w:val="0"/>
          <w:color w:val="000000" w:themeColor="text1"/>
          <w:szCs w:val="20"/>
        </w:rPr>
        <w:t xml:space="preserve">d miteinander kombinierbar. </w:t>
      </w:r>
    </w:p>
    <w:p w:rsidR="00CF4C28" w:rsidRDefault="004D1AC4" w:rsidP="00CF4C28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Cs w:val="20"/>
        </w:rPr>
        <w:t xml:space="preserve"> </w:t>
      </w:r>
    </w:p>
    <w:p w:rsidR="007E3754" w:rsidRDefault="007E3754" w:rsidP="00CF4C28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</w:p>
    <w:p w:rsidR="007E3754" w:rsidRPr="0003125B" w:rsidRDefault="007E3754" w:rsidP="00CF4C28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</w:p>
    <w:p w:rsidR="00CF4C28" w:rsidRPr="004D0905" w:rsidRDefault="00E70852" w:rsidP="00CF4C28">
      <w:pPr>
        <w:spacing w:line="276" w:lineRule="auto"/>
        <w:rPr>
          <w:rFonts w:ascii="Arial" w:eastAsia="Calibri" w:hAnsi="Arial" w:cs="Arial"/>
          <w:noProof/>
          <w:color w:val="000000" w:themeColor="text1"/>
          <w:szCs w:val="20"/>
        </w:rPr>
      </w:pPr>
      <w:r>
        <w:rPr>
          <w:rFonts w:ascii="Arial" w:eastAsia="Calibri" w:hAnsi="Arial" w:cs="Arial"/>
          <w:noProof/>
          <w:color w:val="FF0000"/>
          <w:szCs w:val="2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117475</wp:posOffset>
            </wp:positionV>
            <wp:extent cx="2580640" cy="2087880"/>
            <wp:effectExtent l="0" t="0" r="0" b="7620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9038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0640" cy="2087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4540" w:rsidRPr="00244540">
        <w:rPr>
          <w:rFonts w:ascii="Arial" w:eastAsia="Calibri" w:hAnsi="Arial" w:cs="Arial"/>
          <w:color w:val="FF0000"/>
          <w:szCs w:val="20"/>
        </w:rPr>
        <w:t>NEU</w:t>
      </w:r>
      <w:r w:rsidR="00244540" w:rsidRPr="004D0905">
        <w:rPr>
          <w:rFonts w:ascii="Arial" w:eastAsia="Calibri" w:hAnsi="Arial" w:cs="Arial"/>
          <w:noProof/>
          <w:color w:val="000000" w:themeColor="text1"/>
          <w:szCs w:val="20"/>
        </w:rPr>
        <w:t xml:space="preserve"> </w:t>
      </w:r>
      <w:r w:rsidR="00244540">
        <w:rPr>
          <w:rFonts w:ascii="Arial" w:eastAsia="Calibri" w:hAnsi="Arial" w:cs="Arial"/>
          <w:noProof/>
          <w:color w:val="000000" w:themeColor="text1"/>
          <w:szCs w:val="20"/>
        </w:rPr>
        <w:br/>
      </w:r>
      <w:r w:rsidR="002B6FC0" w:rsidRPr="004D0905">
        <w:rPr>
          <w:rFonts w:ascii="Arial" w:eastAsia="Calibri" w:hAnsi="Arial" w:cs="Arial"/>
          <w:color w:val="000000" w:themeColor="text1"/>
          <w:szCs w:val="20"/>
        </w:rPr>
        <w:t xml:space="preserve">Kneipenquiz – Family &amp; </w:t>
      </w:r>
      <w:proofErr w:type="spellStart"/>
      <w:r w:rsidR="002B6FC0" w:rsidRPr="004D0905">
        <w:rPr>
          <w:rFonts w:ascii="Arial" w:eastAsia="Calibri" w:hAnsi="Arial" w:cs="Arial"/>
          <w:color w:val="000000" w:themeColor="text1"/>
          <w:szCs w:val="20"/>
        </w:rPr>
        <w:t>Friends</w:t>
      </w:r>
      <w:proofErr w:type="spellEnd"/>
      <w:r w:rsidR="002B6FC0" w:rsidRPr="004D0905">
        <w:rPr>
          <w:rFonts w:ascii="Arial" w:eastAsia="Calibri" w:hAnsi="Arial" w:cs="Arial"/>
          <w:color w:val="000000" w:themeColor="text1"/>
          <w:szCs w:val="20"/>
        </w:rPr>
        <w:t xml:space="preserve"> </w:t>
      </w:r>
      <w:r w:rsidR="00CF4C28" w:rsidRPr="004D0905">
        <w:rPr>
          <w:rFonts w:ascii="Arial" w:eastAsia="Calibri" w:hAnsi="Arial" w:cs="Arial"/>
          <w:color w:val="000000" w:themeColor="text1"/>
          <w:szCs w:val="20"/>
        </w:rPr>
        <w:t>Spezial</w:t>
      </w:r>
    </w:p>
    <w:p w:rsidR="00CF4C28" w:rsidRPr="004D0905" w:rsidRDefault="00CF4C28" w:rsidP="00CF4C28">
      <w:pPr>
        <w:spacing w:line="276" w:lineRule="auto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 w:rsidRPr="004D0905">
        <w:rPr>
          <w:rFonts w:ascii="Arial" w:eastAsia="Calibri" w:hAnsi="Arial" w:cs="Arial"/>
          <w:b w:val="0"/>
          <w:color w:val="000000" w:themeColor="text1"/>
          <w:szCs w:val="20"/>
        </w:rPr>
        <w:t xml:space="preserve">Autoren: Darren </w:t>
      </w:r>
      <w:proofErr w:type="spellStart"/>
      <w:r w:rsidRPr="004D0905">
        <w:rPr>
          <w:rFonts w:ascii="Arial" w:eastAsia="Calibri" w:hAnsi="Arial" w:cs="Arial"/>
          <w:b w:val="0"/>
          <w:color w:val="000000" w:themeColor="text1"/>
          <w:szCs w:val="20"/>
        </w:rPr>
        <w:t>Grundorf</w:t>
      </w:r>
      <w:proofErr w:type="spellEnd"/>
      <w:r w:rsidRPr="004D0905">
        <w:rPr>
          <w:rFonts w:ascii="Arial" w:eastAsia="Calibri" w:hAnsi="Arial" w:cs="Arial"/>
          <w:b w:val="0"/>
          <w:color w:val="000000" w:themeColor="text1"/>
          <w:szCs w:val="20"/>
        </w:rPr>
        <w:t>,</w:t>
      </w:r>
    </w:p>
    <w:p w:rsidR="00CF4C28" w:rsidRPr="004D0905" w:rsidRDefault="00CF4C28" w:rsidP="00CF4C28">
      <w:pPr>
        <w:spacing w:line="276" w:lineRule="auto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 w:rsidRPr="004D0905">
        <w:rPr>
          <w:rFonts w:ascii="Arial" w:eastAsia="Calibri" w:hAnsi="Arial" w:cs="Arial"/>
          <w:b w:val="0"/>
          <w:color w:val="000000" w:themeColor="text1"/>
          <w:szCs w:val="20"/>
        </w:rPr>
        <w:t>Tom Zimmermann, Marco Teubner</w:t>
      </w:r>
    </w:p>
    <w:p w:rsidR="00CF4C28" w:rsidRPr="004D0905" w:rsidRDefault="00CF4C28" w:rsidP="00CF4C28">
      <w:pPr>
        <w:spacing w:line="276" w:lineRule="auto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 w:rsidRPr="004D0905">
        <w:rPr>
          <w:rFonts w:ascii="Arial" w:eastAsia="Calibri" w:hAnsi="Arial" w:cs="Arial"/>
          <w:b w:val="0"/>
          <w:color w:val="000000" w:themeColor="text1"/>
          <w:szCs w:val="20"/>
        </w:rPr>
        <w:t xml:space="preserve">und Heinrich </w:t>
      </w:r>
      <w:proofErr w:type="spellStart"/>
      <w:r w:rsidRPr="004D0905">
        <w:rPr>
          <w:rFonts w:ascii="Arial" w:eastAsia="Calibri" w:hAnsi="Arial" w:cs="Arial"/>
          <w:b w:val="0"/>
          <w:color w:val="000000" w:themeColor="text1"/>
          <w:szCs w:val="20"/>
        </w:rPr>
        <w:t>Glumpler</w:t>
      </w:r>
      <w:proofErr w:type="spellEnd"/>
    </w:p>
    <w:p w:rsidR="00CF4C28" w:rsidRPr="004D0905" w:rsidRDefault="00CF4C28" w:rsidP="00CF4C28">
      <w:pPr>
        <w:spacing w:line="276" w:lineRule="auto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 w:rsidRPr="004D0905">
        <w:rPr>
          <w:rFonts w:ascii="Arial" w:eastAsia="Calibri" w:hAnsi="Arial" w:cs="Arial"/>
          <w:b w:val="0"/>
          <w:color w:val="000000" w:themeColor="text1"/>
          <w:szCs w:val="20"/>
        </w:rPr>
        <w:t>Gestaltung: Kreativbunker</w:t>
      </w:r>
    </w:p>
    <w:p w:rsidR="00CF4C28" w:rsidRPr="004D0905" w:rsidRDefault="00E70852" w:rsidP="00CF4C28">
      <w:pPr>
        <w:spacing w:line="276" w:lineRule="auto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Cs w:val="20"/>
        </w:rPr>
        <w:t xml:space="preserve">ab 12 Jahren, 3-6 Spieler, </w:t>
      </w:r>
      <w:r w:rsidR="00CF4C28" w:rsidRPr="004D0905">
        <w:rPr>
          <w:rFonts w:ascii="Arial" w:eastAsia="Calibri" w:hAnsi="Arial" w:cs="Arial"/>
          <w:b w:val="0"/>
          <w:color w:val="000000" w:themeColor="text1"/>
          <w:szCs w:val="20"/>
        </w:rPr>
        <w:t>ca. 30 Minuten</w:t>
      </w:r>
    </w:p>
    <w:p w:rsidR="00CF4C28" w:rsidRPr="004D0905" w:rsidRDefault="00CF4C28" w:rsidP="00CF4C28">
      <w:pPr>
        <w:spacing w:line="276" w:lineRule="auto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 w:rsidRPr="004D0905">
        <w:rPr>
          <w:rFonts w:ascii="Arial" w:eastAsia="Calibri" w:hAnsi="Arial" w:cs="Arial"/>
          <w:b w:val="0"/>
          <w:color w:val="000000" w:themeColor="text1"/>
          <w:szCs w:val="20"/>
        </w:rPr>
        <w:t>25 cm x 18 cm x 7 cm</w:t>
      </w:r>
    </w:p>
    <w:p w:rsidR="00CF4C28" w:rsidRPr="004D0905" w:rsidRDefault="004D0905" w:rsidP="00CF4C28">
      <w:pPr>
        <w:spacing w:line="276" w:lineRule="auto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 w:rsidRPr="004D0905">
        <w:rPr>
          <w:rFonts w:ascii="Arial" w:eastAsia="Calibri" w:hAnsi="Arial" w:cs="Arial"/>
          <w:b w:val="0"/>
          <w:color w:val="000000" w:themeColor="text1"/>
          <w:szCs w:val="20"/>
        </w:rPr>
        <w:t>90381 | € 29</w:t>
      </w:r>
      <w:r w:rsidR="00CF4C28" w:rsidRPr="004D0905">
        <w:rPr>
          <w:rFonts w:ascii="Arial" w:eastAsia="Calibri" w:hAnsi="Arial" w:cs="Arial"/>
          <w:b w:val="0"/>
          <w:color w:val="000000" w:themeColor="text1"/>
          <w:szCs w:val="20"/>
        </w:rPr>
        <w:t>,95*/Stück</w:t>
      </w:r>
    </w:p>
    <w:p w:rsidR="00CF4C28" w:rsidRDefault="00CF4C28" w:rsidP="00CF4C28">
      <w:pPr>
        <w:spacing w:line="276" w:lineRule="auto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 w:rsidRPr="004D0905">
        <w:rPr>
          <w:rFonts w:ascii="Arial" w:eastAsia="Calibri" w:hAnsi="Arial" w:cs="Arial"/>
          <w:b w:val="0"/>
          <w:color w:val="000000" w:themeColor="text1"/>
          <w:szCs w:val="20"/>
        </w:rPr>
        <w:t>moses. Verlag, Kempen</w:t>
      </w:r>
      <w:r w:rsidR="004D0905" w:rsidRPr="004D0905">
        <w:rPr>
          <w:rFonts w:ascii="Arial" w:eastAsia="Calibri" w:hAnsi="Arial" w:cs="Arial"/>
          <w:b w:val="0"/>
          <w:color w:val="000000" w:themeColor="text1"/>
          <w:szCs w:val="20"/>
        </w:rPr>
        <w:t xml:space="preserve"> 2021</w:t>
      </w:r>
    </w:p>
    <w:p w:rsidR="00244540" w:rsidRPr="004D0905" w:rsidRDefault="00244540" w:rsidP="00CF4C28">
      <w:pPr>
        <w:spacing w:line="276" w:lineRule="auto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 w:rsidRPr="00244540">
        <w:rPr>
          <w:rFonts w:ascii="Arial" w:eastAsia="Calibri" w:hAnsi="Arial" w:cs="Arial"/>
          <w:b w:val="0"/>
          <w:color w:val="FF0000"/>
          <w:szCs w:val="20"/>
        </w:rPr>
        <w:t>lieferbar ab September 2021</w:t>
      </w:r>
    </w:p>
    <w:p w:rsidR="00CF4C28" w:rsidRPr="00842778" w:rsidRDefault="00CF4C28" w:rsidP="00CF4C28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808080" w:themeColor="background1" w:themeShade="80"/>
          <w:szCs w:val="20"/>
        </w:rPr>
      </w:pPr>
    </w:p>
    <w:p w:rsidR="00CF4C28" w:rsidRPr="00842778" w:rsidRDefault="00CF4C28" w:rsidP="00CF4C28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808080" w:themeColor="background1" w:themeShade="80"/>
          <w:szCs w:val="20"/>
        </w:rPr>
      </w:pPr>
    </w:p>
    <w:p w:rsidR="00CF4C28" w:rsidRPr="00842778" w:rsidRDefault="00CF4C28" w:rsidP="00CF4C28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808080" w:themeColor="background1" w:themeShade="80"/>
          <w:szCs w:val="20"/>
        </w:rPr>
      </w:pPr>
    </w:p>
    <w:p w:rsidR="00CF4C28" w:rsidRPr="00842778" w:rsidRDefault="00CF4C28" w:rsidP="00CF4C28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808080" w:themeColor="background1" w:themeShade="80"/>
          <w:szCs w:val="20"/>
        </w:rPr>
      </w:pPr>
    </w:p>
    <w:p w:rsidR="00CF4C28" w:rsidRPr="00842778" w:rsidRDefault="00CF4C28" w:rsidP="00CF4C28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808080" w:themeColor="background1" w:themeShade="80"/>
          <w:szCs w:val="20"/>
        </w:rPr>
      </w:pPr>
    </w:p>
    <w:p w:rsidR="00CF4C28" w:rsidRPr="00842778" w:rsidRDefault="00CF4C28" w:rsidP="00CF4C28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808080" w:themeColor="background1" w:themeShade="80"/>
          <w:szCs w:val="20"/>
        </w:rPr>
      </w:pPr>
    </w:p>
    <w:p w:rsidR="00CF4C28" w:rsidRPr="00842778" w:rsidRDefault="00CF4C28" w:rsidP="00CF4C28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808080" w:themeColor="background1" w:themeShade="80"/>
          <w:szCs w:val="20"/>
        </w:rPr>
      </w:pPr>
    </w:p>
    <w:p w:rsidR="00CF4C28" w:rsidRDefault="007E3754" w:rsidP="00CF4C28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808080" w:themeColor="background1" w:themeShade="80"/>
          <w:szCs w:val="20"/>
        </w:rPr>
      </w:pPr>
      <w:r>
        <w:rPr>
          <w:rFonts w:ascii="Arial" w:eastAsia="Calibri" w:hAnsi="Arial" w:cs="Arial"/>
          <w:b w:val="0"/>
          <w:noProof/>
          <w:color w:val="808080" w:themeColor="background1" w:themeShade="80"/>
          <w:szCs w:val="20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4785360" cy="3622675"/>
            <wp:effectExtent l="0" t="0" r="0" b="0"/>
            <wp:wrapSquare wrapText="bothSides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90381_Spielaufba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5360" cy="3622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C14E4" w:rsidRPr="00842778" w:rsidRDefault="004C14E4" w:rsidP="00CF4C28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808080" w:themeColor="background1" w:themeShade="80"/>
          <w:szCs w:val="20"/>
        </w:rPr>
      </w:pPr>
    </w:p>
    <w:p w:rsidR="008C0E82" w:rsidRPr="009F4112" w:rsidRDefault="00A24F82" w:rsidP="00C8381F">
      <w:pPr>
        <w:jc w:val="both"/>
        <w:rPr>
          <w:rFonts w:ascii="Arial" w:hAnsi="Arial" w:cs="Arial"/>
          <w:b w:val="0"/>
          <w:color w:val="000000" w:themeColor="text1"/>
        </w:rPr>
      </w:pPr>
      <w:r w:rsidRPr="009F4112">
        <w:rPr>
          <w:rFonts w:ascii="Arial" w:hAnsi="Arial" w:cs="Arial"/>
          <w:b w:val="0"/>
          <w:color w:val="000000" w:themeColor="text1"/>
        </w:rPr>
        <w:t xml:space="preserve">Die Fragen für unsere Kneipenquiz-Reihe stammen aus der Feder der beiden Kneipenquiz-Pioniere </w:t>
      </w:r>
      <w:r w:rsidRPr="009F4112">
        <w:rPr>
          <w:rFonts w:ascii="Arial" w:hAnsi="Arial" w:cs="Arial"/>
          <w:color w:val="000000" w:themeColor="text1"/>
        </w:rPr>
        <w:t xml:space="preserve">Darren </w:t>
      </w:r>
      <w:proofErr w:type="spellStart"/>
      <w:r w:rsidRPr="009F4112">
        <w:rPr>
          <w:rFonts w:ascii="Arial" w:hAnsi="Arial" w:cs="Arial"/>
          <w:color w:val="000000" w:themeColor="text1"/>
        </w:rPr>
        <w:t>Grundorf</w:t>
      </w:r>
      <w:proofErr w:type="spellEnd"/>
      <w:r w:rsidRPr="009F4112">
        <w:rPr>
          <w:rFonts w:ascii="Arial" w:hAnsi="Arial" w:cs="Arial"/>
          <w:b w:val="0"/>
          <w:color w:val="000000" w:themeColor="text1"/>
        </w:rPr>
        <w:t xml:space="preserve"> und </w:t>
      </w:r>
      <w:r w:rsidRPr="009F4112">
        <w:rPr>
          <w:rFonts w:ascii="Arial" w:hAnsi="Arial" w:cs="Arial"/>
          <w:color w:val="000000" w:themeColor="text1"/>
        </w:rPr>
        <w:t>Tom Zimmermann</w:t>
      </w:r>
      <w:r w:rsidRPr="009F4112">
        <w:rPr>
          <w:rFonts w:ascii="Arial" w:hAnsi="Arial" w:cs="Arial"/>
          <w:b w:val="0"/>
          <w:color w:val="000000" w:themeColor="text1"/>
        </w:rPr>
        <w:t xml:space="preserve">. Die beiden veranstalten schon seit 2011 regelmäßig Kneipenquiz in ganz Deutschland. Gemeinsam mit dem Erfolgsduo </w:t>
      </w:r>
      <w:r w:rsidRPr="009F4112">
        <w:rPr>
          <w:rFonts w:ascii="Arial" w:hAnsi="Arial" w:cs="Arial"/>
          <w:color w:val="000000" w:themeColor="text1"/>
        </w:rPr>
        <w:t>Marco Teubner</w:t>
      </w:r>
      <w:r w:rsidRPr="009F4112">
        <w:rPr>
          <w:rFonts w:ascii="Arial" w:hAnsi="Arial" w:cs="Arial"/>
          <w:b w:val="0"/>
          <w:color w:val="000000" w:themeColor="text1"/>
        </w:rPr>
        <w:t xml:space="preserve"> und </w:t>
      </w:r>
      <w:r w:rsidRPr="009F4112">
        <w:rPr>
          <w:rFonts w:ascii="Arial" w:hAnsi="Arial" w:cs="Arial"/>
          <w:color w:val="000000" w:themeColor="text1"/>
        </w:rPr>
        <w:t xml:space="preserve">Heinrich </w:t>
      </w:r>
      <w:proofErr w:type="spellStart"/>
      <w:r w:rsidRPr="009F4112">
        <w:rPr>
          <w:rFonts w:ascii="Arial" w:hAnsi="Arial" w:cs="Arial"/>
          <w:color w:val="000000" w:themeColor="text1"/>
        </w:rPr>
        <w:t>Glumpler</w:t>
      </w:r>
      <w:proofErr w:type="spellEnd"/>
      <w:r w:rsidRPr="009F4112">
        <w:rPr>
          <w:rFonts w:ascii="Arial" w:hAnsi="Arial" w:cs="Arial"/>
          <w:b w:val="0"/>
          <w:color w:val="000000" w:themeColor="text1"/>
        </w:rPr>
        <w:t xml:space="preserve">, die den Kneipenquiz-Mechanismus entwickelten, bringen sie mit „Kneipenquiz – Family &amp; </w:t>
      </w:r>
      <w:proofErr w:type="spellStart"/>
      <w:r w:rsidRPr="009F4112">
        <w:rPr>
          <w:rFonts w:ascii="Arial" w:hAnsi="Arial" w:cs="Arial"/>
          <w:b w:val="0"/>
          <w:color w:val="000000" w:themeColor="text1"/>
        </w:rPr>
        <w:t>Friends</w:t>
      </w:r>
      <w:proofErr w:type="spellEnd"/>
      <w:r w:rsidRPr="009F4112">
        <w:rPr>
          <w:rFonts w:ascii="Arial" w:hAnsi="Arial" w:cs="Arial"/>
          <w:b w:val="0"/>
          <w:color w:val="000000" w:themeColor="text1"/>
        </w:rPr>
        <w:t xml:space="preserve"> Spezial“ bereits die 2. Spezial-Edition heraus.</w:t>
      </w:r>
    </w:p>
    <w:sectPr w:rsidR="008C0E82" w:rsidRPr="009F4112" w:rsidSect="00BA2EC9">
      <w:headerReference w:type="default" r:id="rId9"/>
      <w:footerReference w:type="default" r:id="rId10"/>
      <w:pgSz w:w="11906" w:h="16838"/>
      <w:pgMar w:top="1134" w:right="3401" w:bottom="993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FE1" w:rsidRDefault="001B412C">
      <w:pPr>
        <w:spacing w:line="240" w:lineRule="auto"/>
      </w:pPr>
      <w:r>
        <w:separator/>
      </w:r>
    </w:p>
  </w:endnote>
  <w:endnote w:type="continuationSeparator" w:id="0">
    <w:p w:rsidR="00A64FE1" w:rsidRDefault="001B41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aySansEF-Book">
    <w:altName w:val="Swiss 721 Condensed"/>
    <w:panose1 w:val="00000000000000000000"/>
    <w:charset w:val="00"/>
    <w:family w:val="modern"/>
    <w:notTrueType/>
    <w:pitch w:val="variable"/>
    <w:sig w:usb0="8000002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AC2" w:rsidRPr="000C11D2" w:rsidRDefault="00A24F82" w:rsidP="000C11D2">
    <w:pPr>
      <w:pStyle w:val="berschrift1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0BA26A" wp14:editId="5C629E5D">
              <wp:simplePos x="0" y="0"/>
              <wp:positionH relativeFrom="column">
                <wp:posOffset>5349240</wp:posOffset>
              </wp:positionH>
              <wp:positionV relativeFrom="paragraph">
                <wp:posOffset>-8865870</wp:posOffset>
              </wp:positionV>
              <wp:extent cx="1106170" cy="6583045"/>
              <wp:effectExtent l="5715" t="1905" r="2540" b="6350"/>
              <wp:wrapNone/>
              <wp:docPr id="8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6170" cy="65830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7300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7AC2" w:rsidRDefault="00A24F82" w:rsidP="004706C7">
                          <w:pPr>
                            <w:spacing w:line="240" w:lineRule="auto"/>
                            <w:jc w:val="both"/>
                            <w:rPr>
                              <w:rFonts w:ascii="Arial" w:hAnsi="Arial" w:cs="Arial"/>
                              <w:color w:val="D9D9D9"/>
                              <w:spacing w:val="200"/>
                              <w:sz w:val="124"/>
                              <w:szCs w:val="124"/>
                            </w:rPr>
                          </w:pPr>
                          <w:r>
                            <w:rPr>
                              <w:rFonts w:ascii="Arial" w:hAnsi="Arial" w:cs="Arial"/>
                              <w:b w:val="0"/>
                              <w:color w:val="D9D9D9"/>
                              <w:spacing w:val="200"/>
                              <w:sz w:val="124"/>
                              <w:szCs w:val="124"/>
                            </w:rPr>
                            <w:t>PRESSETEXT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0BA26A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421.2pt;margin-top:-698.1pt;width:87.1pt;height:51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1RYlwIAADUFAAAOAAAAZHJzL2Uyb0RvYy54bWysVNuO2yAQfa/Uf0C8Z21nnYutdVZ7aapK&#10;24u02w8ggGNUDBRI7FXVf+8ASTbbvlRV/YAZBs7MmTlwdT32Eu25dUKrBhcXOUZcUc2E2jb469N6&#10;ssTIeaIYkVrxBj9zh69Xb99cDabmU91pybhFAKJcPZgGd96bOssc7XhP3IU2XIGz1bYnHky7zZgl&#10;A6D3Mpvm+TwbtGXGasqdg9X75MSriN+2nPrPbeu4R7LBkJuPo43jJozZ6orUW0tMJ+ghDfIPWfRE&#10;KAh6gronnqCdFX9A9YJa7XTrL6juM922gvLIAdgU+W9sHjtieOQCxXHmVCb3/2Dpp/0XiwRrMDRK&#10;kR5a9MRHj271iIoylGcwroZdjwb2+RHWoc2RqjMPmn5zSOm7jqgtv7FWDx0nDNIrwsns7GjCcQFk&#10;M3zUDOKQndcRaGxtH2oH1UCADm16PrUm5EJDyCKfFwtwUfDNZ8vLvJzFGKQ+HjfW+fdc9yhMGmyh&#10;9xGe7B+cD+mQ+rglRHNaCrYWUkbDbjd30qI9AZ2s45fOStORtLq4zPOoF8BxaXvEfIUjVUBTOuCm&#10;kGkFaEASwRcIRWH8qIppmd9Oq8l6vlxMynU5m1SLfDnJi+q2mudlVd6vf4YsirLuBGNcPQjFjyIt&#10;yr8TweG6JHlFmaKhwZfFYhYJvsr+QCvxBbZnhM+L1QsPd1aKHkRz2kTq0Pp3igFtUnsiZJpnr9OP&#10;JYMaHP+xKlEoQRtJJX7cjIAS1LPR7BkkYzU0FJoPDw1MwjgNWhjg3jbYfd8RyzGSHxQoryrKElw+&#10;GuVsMQXDnns25x6iaKfhOfAYpemdT4/Dzlix7SBY0rrSN6DWVkQdvSQGLIIBdzPyObwj4fKf23HX&#10;y2u3+gUAAP//AwBQSwMEFAAGAAgAAAAhABe3NybmAAAADwEAAA8AAABkcnMvZG93bnJldi54bWxM&#10;j7FuwjAQhvdKfQfrKnWpwE4gVkjjIEAwdELQCjGa+JpEje00diB9+5qpHe/u03/fny9H3ZIr9q6x&#10;RkA0ZUDQlFY1phLw8b6bpECcl0bJ1hoU8IMOlsXjQy4zZW/mgNejr0gIMS6TAmrvu4xSV9aopZva&#10;Dk24fdpeSx/GvqKql7cQrlsaM8aplo0JH2rZ4abG8us4aAHrnU62/LzZN6e3VTp8vxzYlq6FeH4a&#10;V69API7+D4a7flCHIjhd7GCUI62AdB7PAypgEs0WPAZyZ1jEOZBLWM6SRQK0yOn/HsUvAAAA//8D&#10;AFBLAQItABQABgAIAAAAIQC2gziS/gAAAOEBAAATAAAAAAAAAAAAAAAAAAAAAABbQ29udGVudF9U&#10;eXBlc10ueG1sUEsBAi0AFAAGAAgAAAAhADj9If/WAAAAlAEAAAsAAAAAAAAAAAAAAAAALwEAAF9y&#10;ZWxzLy5yZWxzUEsBAi0AFAAGAAgAAAAhAHrXVFiXAgAANQUAAA4AAAAAAAAAAAAAAAAALgIAAGRy&#10;cy9lMm9Eb2MueG1sUEsBAi0AFAAGAAgAAAAhABe3NybmAAAADwEAAA8AAAAAAAAAAAAAAAAA8QQA&#10;AGRycy9kb3ducmV2LnhtbFBLBQYAAAAABAAEAPMAAAAEBgAAAAA=&#10;" stroked="f" strokeweight=".25pt">
              <v:fill opacity="47802f"/>
              <v:textbox style="layout-flow:vertical;mso-layout-flow-alt:bottom-to-top">
                <w:txbxContent>
                  <w:p w:rsidR="00F67AC2" w:rsidRDefault="00A24F82" w:rsidP="004706C7">
                    <w:pPr>
                      <w:spacing w:line="240" w:lineRule="auto"/>
                      <w:jc w:val="both"/>
                      <w:rPr>
                        <w:rFonts w:ascii="Arial" w:hAnsi="Arial" w:cs="Arial"/>
                        <w:color w:val="D9D9D9"/>
                        <w:spacing w:val="200"/>
                        <w:sz w:val="124"/>
                        <w:szCs w:val="124"/>
                      </w:rPr>
                    </w:pPr>
                    <w:r>
                      <w:rPr>
                        <w:rFonts w:ascii="Arial" w:hAnsi="Arial" w:cs="Arial"/>
                        <w:b w:val="0"/>
                        <w:color w:val="D9D9D9"/>
                        <w:spacing w:val="200"/>
                        <w:sz w:val="124"/>
                        <w:szCs w:val="124"/>
                      </w:rPr>
                      <w:t>PRESSETEXT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62382A" wp14:editId="2911900E">
              <wp:simplePos x="0" y="0"/>
              <wp:positionH relativeFrom="column">
                <wp:posOffset>4603750</wp:posOffset>
              </wp:positionH>
              <wp:positionV relativeFrom="paragraph">
                <wp:posOffset>-1794510</wp:posOffset>
              </wp:positionV>
              <wp:extent cx="1714500" cy="2393315"/>
              <wp:effectExtent l="3175" t="0" r="0" b="1270"/>
              <wp:wrapNone/>
              <wp:docPr id="7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2393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7AC2" w:rsidRPr="00A51B14" w:rsidRDefault="00A24F82" w:rsidP="004706C7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Bei Rückfragen:</w:t>
                          </w:r>
                        </w:p>
                        <w:p w:rsidR="00F67AC2" w:rsidRPr="00A51B14" w:rsidRDefault="00FF20FE" w:rsidP="004706C7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:rsidR="00F67AC2" w:rsidRPr="00A51B14" w:rsidRDefault="00A24F82" w:rsidP="004706C7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Friederike Wehse</w:t>
                          </w:r>
                        </w:p>
                        <w:p w:rsidR="00F67AC2" w:rsidRPr="00A51B14" w:rsidRDefault="00A24F82" w:rsidP="004706C7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moses. Verlag GmbH</w:t>
                          </w:r>
                        </w:p>
                        <w:p w:rsidR="00F67AC2" w:rsidRPr="00A51B14" w:rsidRDefault="00A24F82" w:rsidP="004706C7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Arnoldstr. 13d</w:t>
                          </w:r>
                        </w:p>
                        <w:p w:rsidR="00F67AC2" w:rsidRPr="00A51B14" w:rsidRDefault="00A24F82" w:rsidP="004706C7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D-47906 Kempen</w:t>
                          </w:r>
                        </w:p>
                        <w:p w:rsidR="00F67AC2" w:rsidRPr="00A51B14" w:rsidRDefault="00FF20FE" w:rsidP="004706C7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:rsidR="00F67AC2" w:rsidRPr="00A51B14" w:rsidRDefault="00A24F82" w:rsidP="004706C7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Fon: 02152 – 2098-53</w:t>
                          </w:r>
                        </w:p>
                        <w:p w:rsidR="00F67AC2" w:rsidRPr="00A51B14" w:rsidRDefault="00A24F82" w:rsidP="004706C7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Fax: 02152 – 2098-60</w:t>
                          </w:r>
                        </w:p>
                        <w:p w:rsidR="00F67AC2" w:rsidRPr="00A51B14" w:rsidRDefault="00FF20FE" w:rsidP="004706C7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:rsidR="00F67AC2" w:rsidRPr="00A51B14" w:rsidRDefault="00A24F82" w:rsidP="004706C7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Mail:</w:t>
                          </w: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br/>
                          </w:r>
                          <w:r w:rsidRPr="00A51B14"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  <w:t>presse@moses-verlag.de</w:t>
                          </w:r>
                        </w:p>
                        <w:p w:rsidR="00F67AC2" w:rsidRPr="00A51B14" w:rsidRDefault="00A24F82" w:rsidP="004706C7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  <w:t>www.moses-verlag.de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62382A" id="Text Box 13" o:spid="_x0000_s1027" type="#_x0000_t202" style="position:absolute;margin-left:362.5pt;margin-top:-141.3pt;width:135pt;height:18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jHXhgIAABgFAAAOAAAAZHJzL2Uyb0RvYy54bWysVFtv2yAUfp+0/4B4T32J08RWnaqXZZrU&#10;XaR2P4AAjtEwMCCxu2r/fQecpOku0jTNDzb4HL5z+b7DxeXQSbTj1gmtapydpRhxRTUTalPjzw+r&#10;yQIj54liRGrFa/zIHb5cvn510ZuK57rVknGLAES5qjc1br03VZI42vKOuDNtuAJjo21HPGztJmGW&#10;9IDeySRP0/Ok15YZqyl3Dv7ejka8jPhNw6n/2DSOeyRrDLn5+LbxvQ7vZHlBqo0lphV0nwb5hyw6&#10;IhQEPULdEk/Q1opfoDpBrXa68WdUd4luGkF5rAGqydKfqrlvieGxFmiOM8c2uf8HSz/sPlkkWI3n&#10;GCnSAUUPfPDoWg8om4b29MZV4HVvwM8P8B9ojqU6c6fpF4eUvmmJ2vAra3XfcsIgvSycTE6Ojjgu&#10;gKz795pBHLL1OgINje1C76AbCNCBpscjNSEXGkLOs2KWgomCLZ+W02k2izFIdThurPNvue5QWNTY&#10;AvcRnuzunA/pkOrgEqI5LQVbCSnjxm7WN9KiHQGdrOKzR3/hJlVwVjocGxHHP5AlxAi2kG/k/anM&#10;8iK9zsvJ6nwxnxSrYjYp5+likmbldXmeFmVxu/oeEsyKqhWMcXUnFD9oMCv+juP9NIzqiSpEfY3L&#10;WT4bOfpjkWl8fldkJzyMpBRdjRdHJ1IFZt8oBmWTyhMhx3XyMv3YZejB4Ru7EnUQqB9F4If1EBUX&#10;RRI0stbsEYRhNdAGFMN1AotW228Y9TCaNXZft8RyjOQ7BeIqs6IIsxw3xWyew8aeWtanFqIoQNXY&#10;YzQub/w4/1tjxaaFSKOclb4CQTYiSuU5q72MYfxiTfurIsz36T56PV9oyx8AAAD//wMAUEsDBBQA&#10;BgAIAAAAIQDRy8QP4AAAAAsBAAAPAAAAZHJzL2Rvd25yZXYueG1sTI9BT4NAEIXvJv6HzZh4Me0i&#10;tlCQpVETjdfW/oCBnQKRnSXsttB/7/ZkbzPzXt58r9jOphdnGl1nWcHzMgJBXFvdcaPg8PO52IBw&#10;Hlljb5kUXMjBtry/KzDXduIdnfe+ESGEXY4KWu+HXEpXt2TQLe1AHLSjHQ36sI6N1CNOIdz0Mo6i&#10;RBrsOHxocaCPlurf/ckoOH5PT+tsqr78Id2tknfs0spelHp8mN9eQXia/b8ZrvgBHcrAVNkTayd6&#10;BWm8Dl28gkW8iRMQwZJl11MVhtULyLKQtx3KPwAAAP//AwBQSwECLQAUAAYACAAAACEAtoM4kv4A&#10;AADhAQAAEwAAAAAAAAAAAAAAAAAAAAAAW0NvbnRlbnRfVHlwZXNdLnhtbFBLAQItABQABgAIAAAA&#10;IQA4/SH/1gAAAJQBAAALAAAAAAAAAAAAAAAAAC8BAABfcmVscy8ucmVsc1BLAQItABQABgAIAAAA&#10;IQADsjHXhgIAABgFAAAOAAAAAAAAAAAAAAAAAC4CAABkcnMvZTJvRG9jLnhtbFBLAQItABQABgAI&#10;AAAAIQDRy8QP4AAAAAsBAAAPAAAAAAAAAAAAAAAAAOAEAABkcnMvZG93bnJldi54bWxQSwUGAAAA&#10;AAQABADzAAAA7QUAAAAA&#10;" stroked="f">
              <v:textbox>
                <w:txbxContent>
                  <w:p w:rsidR="00F67AC2" w:rsidRPr="00A51B14" w:rsidRDefault="00A24F82" w:rsidP="004706C7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Bei Rückfragen:</w:t>
                    </w:r>
                  </w:p>
                  <w:p w:rsidR="00F67AC2" w:rsidRPr="00A51B14" w:rsidRDefault="00A24F82" w:rsidP="004706C7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:rsidR="00F67AC2" w:rsidRPr="00A51B14" w:rsidRDefault="00A24F82" w:rsidP="004706C7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Friederike Wehse</w:t>
                    </w:r>
                  </w:p>
                  <w:p w:rsidR="00F67AC2" w:rsidRPr="00A51B14" w:rsidRDefault="00A24F82" w:rsidP="004706C7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moses. Verlag GmbH</w:t>
                    </w:r>
                  </w:p>
                  <w:p w:rsidR="00F67AC2" w:rsidRPr="00A51B14" w:rsidRDefault="00A24F82" w:rsidP="004706C7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Arnoldstr. 13d</w:t>
                    </w:r>
                  </w:p>
                  <w:p w:rsidR="00F67AC2" w:rsidRPr="00A51B14" w:rsidRDefault="00A24F82" w:rsidP="004706C7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D-47906 Kempen</w:t>
                    </w:r>
                  </w:p>
                  <w:p w:rsidR="00F67AC2" w:rsidRPr="00A51B14" w:rsidRDefault="00A24F82" w:rsidP="004706C7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:rsidR="00F67AC2" w:rsidRPr="00A51B14" w:rsidRDefault="00A24F82" w:rsidP="004706C7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Fon: 02152 – 2098-53</w:t>
                    </w:r>
                  </w:p>
                  <w:p w:rsidR="00F67AC2" w:rsidRPr="00A51B14" w:rsidRDefault="00A24F82" w:rsidP="004706C7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Fax: 02152 – 2098-60</w:t>
                    </w:r>
                  </w:p>
                  <w:p w:rsidR="00F67AC2" w:rsidRPr="00A51B14" w:rsidRDefault="00A24F82" w:rsidP="004706C7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:rsidR="00F67AC2" w:rsidRPr="00A51B14" w:rsidRDefault="00A24F82" w:rsidP="004706C7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Mail:</w:t>
                    </w: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br/>
                    </w:r>
                    <w:r w:rsidRPr="00A51B14"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  <w:t>presse@moses-verlag.de</w:t>
                    </w:r>
                  </w:p>
                  <w:p w:rsidR="00F67AC2" w:rsidRPr="00A51B14" w:rsidRDefault="00A24F82" w:rsidP="004706C7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  <w:t>www.moses-verlag.de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FE1" w:rsidRDefault="001B412C">
      <w:pPr>
        <w:spacing w:line="240" w:lineRule="auto"/>
      </w:pPr>
      <w:r>
        <w:separator/>
      </w:r>
    </w:p>
  </w:footnote>
  <w:footnote w:type="continuationSeparator" w:id="0">
    <w:p w:rsidR="00A64FE1" w:rsidRDefault="001B41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AC2" w:rsidRDefault="00A24F82">
    <w:pPr>
      <w:pStyle w:val="Kopfzeile"/>
    </w:pPr>
    <w:r w:rsidRPr="009209E1"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6BA13C4C" wp14:editId="23932553">
          <wp:simplePos x="0" y="0"/>
          <wp:positionH relativeFrom="column">
            <wp:posOffset>5313321</wp:posOffset>
          </wp:positionH>
          <wp:positionV relativeFrom="paragraph">
            <wp:posOffset>-52015</wp:posOffset>
          </wp:positionV>
          <wp:extent cx="1079831" cy="612251"/>
          <wp:effectExtent l="19050" t="0" r="6350" b="0"/>
          <wp:wrapTight wrapText="bothSides">
            <wp:wrapPolygon edited="0">
              <wp:start x="-381" y="0"/>
              <wp:lineTo x="-381" y="20838"/>
              <wp:lineTo x="21727" y="20838"/>
              <wp:lineTo x="21727" y="0"/>
              <wp:lineTo x="-381" y="0"/>
            </wp:wrapPolygon>
          </wp:wrapTight>
          <wp:docPr id="2" name="Bild 1" descr="T:\Abteilungen\WERBUNG_PRESSE\Bildmaterial\Neues Logo vorläufig\Moses_Logo_rP_blau_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Abteilungen\WERBUNG_PRESSE\Bildmaterial\Neues Logo vorläufig\Moses_Logo_rP_blau_klei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C28"/>
    <w:rsid w:val="0003125B"/>
    <w:rsid w:val="00123F32"/>
    <w:rsid w:val="001304C4"/>
    <w:rsid w:val="001708ED"/>
    <w:rsid w:val="001B412C"/>
    <w:rsid w:val="001F1C69"/>
    <w:rsid w:val="00211AD5"/>
    <w:rsid w:val="00235A79"/>
    <w:rsid w:val="00244540"/>
    <w:rsid w:val="002B6FC0"/>
    <w:rsid w:val="002E2D70"/>
    <w:rsid w:val="002E739E"/>
    <w:rsid w:val="00312C3B"/>
    <w:rsid w:val="00333CAC"/>
    <w:rsid w:val="00371F0A"/>
    <w:rsid w:val="004C14E4"/>
    <w:rsid w:val="004D0905"/>
    <w:rsid w:val="004D1AC4"/>
    <w:rsid w:val="00575C72"/>
    <w:rsid w:val="006415EF"/>
    <w:rsid w:val="00737AA2"/>
    <w:rsid w:val="00763441"/>
    <w:rsid w:val="007C7A7A"/>
    <w:rsid w:val="007D3EE3"/>
    <w:rsid w:val="007E3754"/>
    <w:rsid w:val="008316A0"/>
    <w:rsid w:val="00842778"/>
    <w:rsid w:val="008C0E82"/>
    <w:rsid w:val="009F4112"/>
    <w:rsid w:val="00A23B19"/>
    <w:rsid w:val="00A24F82"/>
    <w:rsid w:val="00A43F7B"/>
    <w:rsid w:val="00A64FE1"/>
    <w:rsid w:val="00A81A6F"/>
    <w:rsid w:val="00B72FFB"/>
    <w:rsid w:val="00B94724"/>
    <w:rsid w:val="00C51B60"/>
    <w:rsid w:val="00C6054F"/>
    <w:rsid w:val="00C8381F"/>
    <w:rsid w:val="00CF4C28"/>
    <w:rsid w:val="00D817C6"/>
    <w:rsid w:val="00DB0147"/>
    <w:rsid w:val="00E169A8"/>
    <w:rsid w:val="00E70852"/>
    <w:rsid w:val="00E95FF7"/>
    <w:rsid w:val="00ED1A0C"/>
    <w:rsid w:val="00FF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B9CA8"/>
  <w15:chartTrackingRefBased/>
  <w15:docId w15:val="{7FE71DA4-3CCD-4F83-B99C-21926D442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Tabelle Überschrift"/>
    <w:qFormat/>
    <w:rsid w:val="00CF4C28"/>
    <w:pPr>
      <w:spacing w:after="0" w:line="280" w:lineRule="exact"/>
      <w:contextualSpacing/>
    </w:pPr>
    <w:rPr>
      <w:rFonts w:ascii="QuaySansEF-Book" w:eastAsia="Times New Roman" w:hAnsi="QuaySansEF-Book" w:cs="Times New Roman"/>
      <w:b/>
      <w:szCs w:val="24"/>
      <w:lang w:eastAsia="de-DE"/>
    </w:rPr>
  </w:style>
  <w:style w:type="paragraph" w:styleId="berschrift1">
    <w:name w:val="heading 1"/>
    <w:aliases w:val="Fußzeile neu"/>
    <w:basedOn w:val="Standard"/>
    <w:next w:val="Standard"/>
    <w:link w:val="berschrift1Zchn"/>
    <w:uiPriority w:val="9"/>
    <w:qFormat/>
    <w:rsid w:val="00CF4C28"/>
    <w:pPr>
      <w:keepNext/>
      <w:outlineLvl w:val="0"/>
    </w:pPr>
    <w:rPr>
      <w:b w:val="0"/>
      <w:bCs/>
      <w:kern w:val="32"/>
      <w:sz w:val="18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Fußzeile neu Zchn"/>
    <w:basedOn w:val="Absatz-Standardschriftart"/>
    <w:link w:val="berschrift1"/>
    <w:uiPriority w:val="9"/>
    <w:rsid w:val="00CF4C28"/>
    <w:rPr>
      <w:rFonts w:ascii="QuaySansEF-Book" w:eastAsia="Times New Roman" w:hAnsi="QuaySansEF-Book" w:cs="Times New Roman"/>
      <w:bCs/>
      <w:kern w:val="32"/>
      <w:sz w:val="18"/>
      <w:szCs w:val="32"/>
      <w:lang w:eastAsia="de-DE"/>
    </w:rPr>
  </w:style>
  <w:style w:type="paragraph" w:styleId="Kopfzeile">
    <w:name w:val="header"/>
    <w:basedOn w:val="Standard"/>
    <w:link w:val="KopfzeileZchn"/>
    <w:uiPriority w:val="99"/>
    <w:semiHidden/>
    <w:unhideWhenUsed/>
    <w:rsid w:val="00CF4C28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CF4C28"/>
    <w:rPr>
      <w:rFonts w:ascii="Calibri" w:eastAsia="Calibri" w:hAnsi="Calibri" w:cs="Times New Roman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Rosenstein</dc:creator>
  <cp:keywords/>
  <dc:description/>
  <cp:lastModifiedBy>Lea Rosenstein</cp:lastModifiedBy>
  <cp:revision>43</cp:revision>
  <dcterms:created xsi:type="dcterms:W3CDTF">2021-06-15T10:08:00Z</dcterms:created>
  <dcterms:modified xsi:type="dcterms:W3CDTF">2021-09-16T05:45:00Z</dcterms:modified>
</cp:coreProperties>
</file>