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1B" w:rsidRPr="00E2509C" w:rsidRDefault="00A63C5C" w:rsidP="00E2509C">
      <w:pPr>
        <w:ind w:left="709" w:right="425"/>
        <w:rPr>
          <w:rFonts w:cstheme="minorHAnsi"/>
          <w:color w:val="000000"/>
          <w:spacing w:val="-2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C7486" w:rsidRPr="003C7486">
        <w:rPr>
          <w:rFonts w:cstheme="minorHAnsi"/>
          <w:color w:val="000000"/>
          <w:spacing w:val="-2"/>
        </w:rPr>
        <w:t xml:space="preserve">Pressmeddelande </w:t>
      </w:r>
      <w:r w:rsidR="00EB30CB">
        <w:rPr>
          <w:rFonts w:cstheme="minorHAnsi"/>
          <w:color w:val="000000"/>
          <w:spacing w:val="-2"/>
        </w:rPr>
        <w:t xml:space="preserve">den </w:t>
      </w:r>
      <w:r w:rsidR="00582FE4">
        <w:rPr>
          <w:rFonts w:cstheme="minorHAnsi"/>
          <w:color w:val="000000"/>
          <w:spacing w:val="-2"/>
        </w:rPr>
        <w:t>16</w:t>
      </w:r>
      <w:r w:rsidR="00B5040B">
        <w:rPr>
          <w:rFonts w:cstheme="minorHAnsi"/>
          <w:color w:val="000000"/>
          <w:spacing w:val="-2"/>
        </w:rPr>
        <w:t xml:space="preserve"> </w:t>
      </w:r>
      <w:r w:rsidR="00582FE4">
        <w:rPr>
          <w:rFonts w:cstheme="minorHAnsi"/>
          <w:color w:val="000000"/>
          <w:spacing w:val="-2"/>
        </w:rPr>
        <w:t>maj</w:t>
      </w:r>
      <w:r w:rsidR="005C63E8">
        <w:rPr>
          <w:rFonts w:cstheme="minorHAnsi"/>
          <w:color w:val="000000"/>
          <w:spacing w:val="-2"/>
        </w:rPr>
        <w:t xml:space="preserve"> </w:t>
      </w:r>
      <w:r w:rsidR="003C7486" w:rsidRPr="003C7486">
        <w:rPr>
          <w:rFonts w:cstheme="minorHAnsi"/>
          <w:color w:val="000000"/>
          <w:spacing w:val="-2"/>
        </w:rPr>
        <w:t>201</w:t>
      </w:r>
      <w:r w:rsidR="00B5040B">
        <w:rPr>
          <w:rFonts w:cstheme="minorHAnsi"/>
          <w:color w:val="000000"/>
          <w:spacing w:val="-2"/>
        </w:rPr>
        <w:t>7</w:t>
      </w:r>
    </w:p>
    <w:p w:rsidR="00E878CB" w:rsidRDefault="00E878CB" w:rsidP="00E878CB">
      <w:pPr>
        <w:shd w:val="clear" w:color="auto" w:fill="FFFFFF"/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878CB" w:rsidRDefault="00E878CB" w:rsidP="00E878CB">
      <w:pPr>
        <w:shd w:val="clear" w:color="auto" w:fill="FFFFFF"/>
        <w:spacing w:after="0" w:line="240" w:lineRule="auto"/>
        <w:rPr>
          <w:rFonts w:cstheme="minorHAnsi"/>
          <w:b/>
          <w:sz w:val="36"/>
          <w:szCs w:val="36"/>
          <w:shd w:val="clear" w:color="auto" w:fill="FFFFFF"/>
        </w:rPr>
      </w:pPr>
      <w:r w:rsidRPr="00E878CB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 </w:t>
      </w:r>
    </w:p>
    <w:p w:rsidR="00582FE4" w:rsidRPr="00E878CB" w:rsidRDefault="00E878CB" w:rsidP="00E878CB">
      <w:pPr>
        <w:shd w:val="clear" w:color="auto" w:fill="FFFFFF"/>
        <w:spacing w:after="0" w:line="240" w:lineRule="auto"/>
        <w:ind w:firstLine="709"/>
        <w:rPr>
          <w:rFonts w:cstheme="minorHAnsi"/>
          <w:b/>
          <w:sz w:val="36"/>
          <w:szCs w:val="36"/>
          <w:shd w:val="clear" w:color="auto" w:fill="FFFFFF"/>
        </w:rPr>
      </w:pPr>
      <w:r w:rsidRPr="00E878CB">
        <w:rPr>
          <w:rFonts w:cstheme="minorHAnsi"/>
          <w:b/>
          <w:sz w:val="36"/>
          <w:szCs w:val="36"/>
          <w:shd w:val="clear" w:color="auto" w:fill="FFFFFF"/>
        </w:rPr>
        <w:t>Efterfrågan på digitala läromedel</w:t>
      </w:r>
      <w:r w:rsidRPr="00E878CB">
        <w:rPr>
          <w:rFonts w:cstheme="minorHAnsi"/>
          <w:b/>
          <w:sz w:val="36"/>
          <w:szCs w:val="36"/>
          <w:shd w:val="clear" w:color="auto" w:fill="FFFFFF"/>
        </w:rPr>
        <w:t xml:space="preserve"> </w:t>
      </w:r>
      <w:r w:rsidRPr="00E878CB">
        <w:rPr>
          <w:rFonts w:cstheme="minorHAnsi"/>
          <w:b/>
          <w:sz w:val="36"/>
          <w:szCs w:val="36"/>
          <w:shd w:val="clear" w:color="auto" w:fill="FFFFFF"/>
        </w:rPr>
        <w:t>ökar snabbt</w:t>
      </w:r>
      <w:r>
        <w:rPr>
          <w:rFonts w:cstheme="minorHAnsi"/>
          <w:b/>
          <w:sz w:val="36"/>
          <w:szCs w:val="36"/>
          <w:shd w:val="clear" w:color="auto" w:fill="FFFFFF"/>
        </w:rPr>
        <w:br/>
      </w:r>
    </w:p>
    <w:p w:rsidR="00582FE4" w:rsidRPr="00B401A0" w:rsidRDefault="00582FE4" w:rsidP="00582FE4">
      <w:pPr>
        <w:shd w:val="clear" w:color="auto" w:fill="FFFFFF"/>
        <w:spacing w:after="0"/>
        <w:ind w:left="709"/>
        <w:rPr>
          <w:rFonts w:cstheme="minorHAnsi"/>
          <w:b/>
          <w:shd w:val="clear" w:color="auto" w:fill="FFFFFF"/>
        </w:rPr>
      </w:pPr>
      <w:r w:rsidRPr="00B401A0">
        <w:rPr>
          <w:rFonts w:cstheme="minorHAnsi"/>
          <w:b/>
          <w:shd w:val="clear" w:color="auto" w:fill="FFFFFF"/>
        </w:rPr>
        <w:t xml:space="preserve">Digitaliseringen av svensk skola går framåt och användningen av digitala läromedel ökar i snabb takt. Detta märktes inte minst under SETT-mässan i Stockholm som hade </w:t>
      </w:r>
      <w:r w:rsidRPr="00B401A0">
        <w:rPr>
          <w:rFonts w:ascii="Arial" w:hAnsi="Arial" w:cs="Arial"/>
          <w:b/>
          <w:sz w:val="20"/>
          <w:szCs w:val="20"/>
          <w:shd w:val="clear" w:color="auto" w:fill="FFFFFF"/>
        </w:rPr>
        <w:t>större fokus på digitala läromedel än tidigare och där</w:t>
      </w:r>
      <w:r w:rsidRPr="00B401A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B401A0">
        <w:rPr>
          <w:rFonts w:cstheme="minorHAnsi"/>
          <w:b/>
          <w:shd w:val="clear" w:color="auto" w:fill="FFFFFF"/>
        </w:rPr>
        <w:t xml:space="preserve">intresset var mycket stort när Gleerups nya digitala läromedel premiärvisades. </w:t>
      </w:r>
    </w:p>
    <w:p w:rsidR="00582FE4" w:rsidRPr="009C0B06" w:rsidRDefault="00582FE4" w:rsidP="00582FE4">
      <w:pPr>
        <w:shd w:val="clear" w:color="auto" w:fill="FFFFFF"/>
        <w:spacing w:after="0"/>
        <w:ind w:left="709"/>
        <w:rPr>
          <w:rFonts w:cstheme="minorHAnsi"/>
          <w:shd w:val="clear" w:color="auto" w:fill="FFFFFF"/>
        </w:rPr>
      </w:pPr>
    </w:p>
    <w:p w:rsidR="00582FE4" w:rsidRPr="009C0B06" w:rsidRDefault="00582FE4" w:rsidP="00582FE4">
      <w:pPr>
        <w:ind w:left="709"/>
        <w:rPr>
          <w:rFonts w:cstheme="minorHAnsi"/>
        </w:rPr>
      </w:pPr>
      <w:r w:rsidRPr="009C0B06">
        <w:rPr>
          <w:rFonts w:cstheme="minorHAnsi"/>
        </w:rPr>
        <w:t>I augusti</w:t>
      </w:r>
      <w:r w:rsidRPr="009C0B06">
        <w:rPr>
          <w:rFonts w:cstheme="minorHAnsi"/>
          <w:b/>
        </w:rPr>
        <w:t xml:space="preserve"> </w:t>
      </w:r>
      <w:r w:rsidRPr="009C0B06">
        <w:rPr>
          <w:rFonts w:cstheme="minorHAnsi"/>
        </w:rPr>
        <w:t xml:space="preserve">kommer Gleerups digitala </w:t>
      </w:r>
      <w:r>
        <w:rPr>
          <w:rFonts w:cstheme="minorHAnsi"/>
        </w:rPr>
        <w:t xml:space="preserve">läromedel i en helt ny skepnad med fler ämnen och </w:t>
      </w:r>
      <w:r w:rsidRPr="009C0B06">
        <w:rPr>
          <w:rFonts w:cstheme="minorHAnsi"/>
        </w:rPr>
        <w:t xml:space="preserve">många nya funktioner. </w:t>
      </w:r>
      <w:r w:rsidR="00D256A5">
        <w:rPr>
          <w:rFonts w:cstheme="minorHAnsi"/>
        </w:rPr>
        <w:t xml:space="preserve">Härom </w:t>
      </w:r>
      <w:bookmarkStart w:id="0" w:name="_GoBack"/>
      <w:bookmarkEnd w:id="0"/>
      <w:r>
        <w:rPr>
          <w:rFonts w:cstheme="minorHAnsi"/>
        </w:rPr>
        <w:t>veckan</w:t>
      </w:r>
      <w:r w:rsidRPr="009C0B06">
        <w:rPr>
          <w:rFonts w:cstheme="minorHAnsi"/>
        </w:rPr>
        <w:t xml:space="preserve"> var det premiärvisning på SETT-mässan med närmre 10 000 deltagare.  </w:t>
      </w:r>
    </w:p>
    <w:p w:rsidR="00582FE4" w:rsidRPr="00B401A0" w:rsidRDefault="00582FE4" w:rsidP="00582FE4">
      <w:pPr>
        <w:pStyle w:val="Normalwebb"/>
        <w:shd w:val="clear" w:color="auto" w:fill="FFFFFF"/>
        <w:spacing w:before="0" w:beforeAutospacing="0" w:after="165" w:afterAutospacing="0" w:line="276" w:lineRule="auto"/>
        <w:ind w:left="709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401A0">
        <w:rPr>
          <w:rFonts w:asciiTheme="minorHAnsi" w:eastAsiaTheme="minorHAnsi" w:hAnsiTheme="minorHAnsi" w:cstheme="minorHAnsi"/>
          <w:sz w:val="22"/>
          <w:szCs w:val="22"/>
          <w:lang w:eastAsia="en-US"/>
        </w:rPr>
        <w:softHyphen/>
      </w:r>
      <w:r w:rsidRPr="00B401A0">
        <w:rPr>
          <w:rFonts w:asciiTheme="minorHAnsi" w:eastAsiaTheme="minorHAnsi" w:hAnsiTheme="minorHAnsi" w:cstheme="minorHAnsi"/>
          <w:sz w:val="22"/>
          <w:szCs w:val="22"/>
          <w:lang w:eastAsia="en-US"/>
        </w:rPr>
        <w:softHyphen/>
      </w:r>
      <w:r w:rsidRPr="009C0B06">
        <w:rPr>
          <w:rFonts w:asciiTheme="minorHAnsi" w:eastAsiaTheme="minorHAnsi" w:hAnsiTheme="minorHAnsi" w:cstheme="minorHAnsi"/>
          <w:sz w:val="22"/>
          <w:szCs w:val="22"/>
          <w:lang w:eastAsia="en-US"/>
        </w:rPr>
        <w:t>–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401A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Gleerups nya digitala läromedel fick ett enormt positivt gensvar på SETT-mässan och det känns jätteroligt! Vi strävar alltid efter att erbjuda ett kvalitetsinnehåll med både bredd och djup i alla ämnen, vilket lärarna bekräftar värdet av. I de nya digitala läromedlen har vi dessutom </w:t>
      </w:r>
      <w:proofErr w:type="gramStart"/>
      <w:r w:rsidRPr="00B401A0">
        <w:rPr>
          <w:rFonts w:asciiTheme="minorHAnsi" w:eastAsiaTheme="minorHAnsi" w:hAnsiTheme="minorHAnsi" w:cstheme="minorHAnsi"/>
          <w:sz w:val="22"/>
          <w:szCs w:val="22"/>
          <w:lang w:eastAsia="en-US"/>
        </w:rPr>
        <w:t>nyttjat</w:t>
      </w:r>
      <w:proofErr w:type="gramEnd"/>
      <w:r w:rsidRPr="00B401A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 digitala möjligheterna full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t ut</w:t>
      </w:r>
      <w:r w:rsidRPr="00B401A0">
        <w:rPr>
          <w:rFonts w:asciiTheme="minorHAnsi" w:eastAsiaTheme="minorHAnsi" w:hAnsiTheme="minorHAnsi" w:cstheme="minorHAnsi"/>
          <w:sz w:val="22"/>
          <w:szCs w:val="22"/>
          <w:lang w:eastAsia="en-US"/>
        </w:rPr>
        <w:t>, säger Marcus Ander, konceptansvarig digitala läromedel, Gleerups.</w:t>
      </w:r>
    </w:p>
    <w:p w:rsidR="00582FE4" w:rsidRPr="003B42FE" w:rsidRDefault="00582FE4" w:rsidP="00582FE4">
      <w:pPr>
        <w:ind w:left="709"/>
        <w:rPr>
          <w:rFonts w:cstheme="minorHAnsi"/>
          <w:b/>
        </w:rPr>
      </w:pPr>
      <w:r w:rsidRPr="003B42FE">
        <w:rPr>
          <w:rFonts w:cstheme="minorHAnsi"/>
          <w:b/>
        </w:rPr>
        <w:t>Nytt sätt att nav</w:t>
      </w:r>
      <w:r>
        <w:rPr>
          <w:rFonts w:cstheme="minorHAnsi"/>
          <w:b/>
        </w:rPr>
        <w:t>i</w:t>
      </w:r>
      <w:r w:rsidRPr="003B42FE">
        <w:rPr>
          <w:rFonts w:cstheme="minorHAnsi"/>
          <w:b/>
        </w:rPr>
        <w:t>gera</w:t>
      </w:r>
      <w:r>
        <w:rPr>
          <w:rFonts w:cstheme="minorHAnsi"/>
          <w:b/>
        </w:rPr>
        <w:br/>
      </w:r>
      <w:r>
        <w:rPr>
          <w:rFonts w:cstheme="minorHAnsi"/>
        </w:rPr>
        <w:t xml:space="preserve">För att ge lärare och elever en </w:t>
      </w:r>
      <w:r w:rsidRPr="009C0B06">
        <w:rPr>
          <w:rFonts w:cstheme="minorHAnsi"/>
        </w:rPr>
        <w:t>enklare överblick i läromedlet</w:t>
      </w:r>
      <w:r>
        <w:rPr>
          <w:rFonts w:cstheme="minorHAnsi"/>
        </w:rPr>
        <w:t xml:space="preserve"> har Gleerups skapat ett nytt sätt att navigera.</w:t>
      </w:r>
    </w:p>
    <w:p w:rsidR="00582FE4" w:rsidRDefault="00582FE4" w:rsidP="00582FE4">
      <w:pPr>
        <w:shd w:val="clear" w:color="auto" w:fill="FFFFFF"/>
        <w:spacing w:after="0"/>
        <w:ind w:left="709"/>
        <w:rPr>
          <w:rFonts w:cstheme="minorHAnsi"/>
          <w:b/>
          <w:noProof/>
          <w:lang w:eastAsia="sv-SE"/>
        </w:rPr>
      </w:pPr>
      <w:r>
        <w:rPr>
          <w:rFonts w:cstheme="minorHAnsi"/>
        </w:rPr>
        <w:t>– Du kan väl</w:t>
      </w:r>
      <w:r w:rsidRPr="009C0B06">
        <w:rPr>
          <w:rFonts w:cstheme="minorHAnsi"/>
        </w:rPr>
        <w:t xml:space="preserve">ja mellan den klassiska textbaserade innehållsförteckningen och en ny visuell översikt.  </w:t>
      </w:r>
      <w:r>
        <w:rPr>
          <w:rFonts w:cstheme="minorHAnsi"/>
        </w:rPr>
        <w:t xml:space="preserve">Dessutom är allt sökbart, </w:t>
      </w:r>
      <w:r w:rsidRPr="009C0B06">
        <w:rPr>
          <w:rFonts w:cstheme="minorHAnsi"/>
        </w:rPr>
        <w:t xml:space="preserve">säger Marcus. </w:t>
      </w:r>
    </w:p>
    <w:p w:rsidR="00582FE4" w:rsidRPr="00EF588A" w:rsidRDefault="00582FE4" w:rsidP="00582FE4">
      <w:pPr>
        <w:ind w:left="709"/>
        <w:rPr>
          <w:rFonts w:cstheme="minorHAnsi"/>
          <w:b/>
          <w:noProof/>
          <w:lang w:eastAsia="sv-SE"/>
        </w:rPr>
      </w:pPr>
      <w:r>
        <w:rPr>
          <w:rFonts w:cstheme="minorHAnsi"/>
          <w:b/>
          <w:noProof/>
          <w:lang w:eastAsia="sv-SE"/>
        </w:rPr>
        <w:br/>
      </w:r>
      <w:r w:rsidRPr="00EF588A">
        <w:rPr>
          <w:rFonts w:cstheme="minorHAnsi"/>
          <w:b/>
          <w:noProof/>
          <w:lang w:eastAsia="sv-SE"/>
        </w:rPr>
        <w:t xml:space="preserve">Nytt planeringsverktyg </w:t>
      </w:r>
      <w:r>
        <w:rPr>
          <w:rFonts w:cstheme="minorHAnsi"/>
          <w:b/>
          <w:noProof/>
          <w:lang w:eastAsia="sv-SE"/>
        </w:rPr>
        <w:br/>
      </w:r>
      <w:r>
        <w:rPr>
          <w:rFonts w:cstheme="minorHAnsi"/>
          <w:noProof/>
          <w:lang w:eastAsia="sv-SE"/>
        </w:rPr>
        <w:t>I Gleerups nya digitala läromedel ingår e</w:t>
      </w:r>
      <w:r w:rsidRPr="009C0B06">
        <w:rPr>
          <w:rFonts w:cstheme="minorHAnsi"/>
          <w:noProof/>
          <w:lang w:eastAsia="sv-SE"/>
        </w:rPr>
        <w:t>tt helt nytt planeringsverktyg för lärare.</w:t>
      </w:r>
    </w:p>
    <w:p w:rsidR="00582FE4" w:rsidRPr="009C0B06" w:rsidRDefault="00582FE4" w:rsidP="00582FE4">
      <w:pPr>
        <w:ind w:left="709"/>
        <w:rPr>
          <w:rFonts w:cstheme="minorHAnsi"/>
        </w:rPr>
      </w:pPr>
      <w:r w:rsidRPr="009C0B06">
        <w:rPr>
          <w:rFonts w:cstheme="minorHAnsi"/>
          <w:noProof/>
          <w:lang w:eastAsia="sv-SE"/>
        </w:rPr>
        <w:t xml:space="preserve">– </w:t>
      </w:r>
      <w:r>
        <w:rPr>
          <w:rFonts w:cstheme="minorHAnsi"/>
        </w:rPr>
        <w:t xml:space="preserve">Här </w:t>
      </w:r>
      <w:r w:rsidRPr="009C0B06">
        <w:rPr>
          <w:rFonts w:cstheme="minorHAnsi"/>
        </w:rPr>
        <w:t>bygger du som lärare egna planeringar och teman.  Du kan kombinera eget material, filmer och länkar med innehåll från ett eller flera läromedel. På så</w:t>
      </w:r>
      <w:r>
        <w:rPr>
          <w:rFonts w:cstheme="minorHAnsi"/>
        </w:rPr>
        <w:t xml:space="preserve"> sätt kan du anpassa läromedlet efter vad </w:t>
      </w:r>
      <w:r w:rsidRPr="009C0B06">
        <w:rPr>
          <w:rFonts w:cstheme="minorHAnsi"/>
        </w:rPr>
        <w:t>som p</w:t>
      </w:r>
      <w:r>
        <w:rPr>
          <w:rFonts w:cstheme="minorHAnsi"/>
        </w:rPr>
        <w:t xml:space="preserve">assar dig och din undervisning. Du kan också </w:t>
      </w:r>
      <w:r w:rsidRPr="00095A91">
        <w:rPr>
          <w:rFonts w:cstheme="minorHAnsi"/>
        </w:rPr>
        <w:t xml:space="preserve">dela med en eller flera elever </w:t>
      </w:r>
      <w:r>
        <w:rPr>
          <w:rFonts w:cstheme="minorHAnsi"/>
        </w:rPr>
        <w:t>vilket gör det enklare att individanpassa läromedlet,</w:t>
      </w:r>
      <w:r w:rsidRPr="00095A91">
        <w:rPr>
          <w:rFonts w:cstheme="minorHAnsi"/>
        </w:rPr>
        <w:t> </w:t>
      </w:r>
      <w:r>
        <w:rPr>
          <w:rFonts w:cstheme="minorHAnsi"/>
        </w:rPr>
        <w:t xml:space="preserve">säger </w:t>
      </w:r>
      <w:r w:rsidRPr="009C0B06">
        <w:rPr>
          <w:rFonts w:cstheme="minorHAnsi"/>
        </w:rPr>
        <w:t xml:space="preserve">Marcus. </w:t>
      </w:r>
    </w:p>
    <w:p w:rsidR="00582FE4" w:rsidRPr="009C0B06" w:rsidRDefault="00582FE4" w:rsidP="00582FE4">
      <w:pPr>
        <w:ind w:left="709"/>
        <w:rPr>
          <w:rFonts w:cstheme="minorHAnsi"/>
          <w:noProof/>
          <w:lang w:eastAsia="sv-SE"/>
        </w:rPr>
      </w:pPr>
      <w:r w:rsidRPr="009C0B06">
        <w:rPr>
          <w:rFonts w:cstheme="minorHAnsi"/>
          <w:b/>
        </w:rPr>
        <w:t>Delad vy</w:t>
      </w:r>
      <w:r w:rsidRPr="009C0B06">
        <w:rPr>
          <w:rFonts w:cstheme="minorHAnsi"/>
        </w:rPr>
        <w:t xml:space="preserve"> </w:t>
      </w:r>
      <w:r w:rsidRPr="009C0B06">
        <w:rPr>
          <w:rFonts w:cstheme="minorHAnsi"/>
          <w:b/>
        </w:rPr>
        <w:t>efterlängtad bland elever</w:t>
      </w:r>
      <w:r w:rsidRPr="009C0B06">
        <w:rPr>
          <w:rFonts w:cstheme="minorHAnsi"/>
        </w:rPr>
        <w:br/>
        <w:t xml:space="preserve">En annan nyhet är </w:t>
      </w:r>
      <w:r w:rsidRPr="009C0B06">
        <w:rPr>
          <w:rFonts w:cstheme="minorHAnsi"/>
          <w:noProof/>
          <w:lang w:eastAsia="sv-SE"/>
        </w:rPr>
        <w:t xml:space="preserve">delad vy, som gör att man kan vara på två ställen samtidigt i det digitala läromedlet  utan att tappa orienteringen. </w:t>
      </w:r>
    </w:p>
    <w:p w:rsidR="00582FE4" w:rsidRPr="009C0B06" w:rsidRDefault="00582FE4" w:rsidP="00582FE4">
      <w:pPr>
        <w:ind w:left="709"/>
        <w:rPr>
          <w:rFonts w:cstheme="minorHAnsi"/>
          <w:noProof/>
          <w:lang w:eastAsia="sv-SE"/>
        </w:rPr>
      </w:pPr>
      <w:r w:rsidRPr="009C0B06">
        <w:rPr>
          <w:rFonts w:cstheme="minorHAnsi"/>
        </w:rPr>
        <w:lastRenderedPageBreak/>
        <w:t>–</w:t>
      </w:r>
      <w:r>
        <w:rPr>
          <w:rFonts w:cstheme="minorHAnsi"/>
        </w:rPr>
        <w:t xml:space="preserve"> E</w:t>
      </w:r>
      <w:r w:rsidRPr="009C0B06">
        <w:rPr>
          <w:rFonts w:cstheme="minorHAnsi"/>
          <w:noProof/>
          <w:lang w:eastAsia="sv-SE"/>
        </w:rPr>
        <w:t xml:space="preserve">leverna </w:t>
      </w:r>
      <w:r>
        <w:rPr>
          <w:rFonts w:cstheme="minorHAnsi"/>
          <w:noProof/>
          <w:lang w:eastAsia="sv-SE"/>
        </w:rPr>
        <w:t xml:space="preserve">kan </w:t>
      </w:r>
      <w:r w:rsidRPr="009C0B06">
        <w:rPr>
          <w:rFonts w:cstheme="minorHAnsi"/>
          <w:noProof/>
          <w:lang w:eastAsia="sv-SE"/>
        </w:rPr>
        <w:t xml:space="preserve">arbeta med övningar i den ena  vyn samtidigt som de läser text eller ser på film i  den andra vyn. Detta är något som efterfrågats bland elever och känns jätteroligt att nu kunna presentera, säger Marcus. </w:t>
      </w:r>
    </w:p>
    <w:p w:rsidR="00582FE4" w:rsidRDefault="00582FE4" w:rsidP="00582FE4">
      <w:pPr>
        <w:shd w:val="clear" w:color="auto" w:fill="FFFFFF"/>
        <w:spacing w:after="0"/>
        <w:ind w:left="709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Fram till </w:t>
      </w:r>
      <w:r w:rsidRPr="009C0B06">
        <w:rPr>
          <w:rFonts w:cstheme="minorHAnsi"/>
          <w:shd w:val="clear" w:color="auto" w:fill="FFFFFF"/>
        </w:rPr>
        <w:t xml:space="preserve">augusti </w:t>
      </w:r>
      <w:r>
        <w:rPr>
          <w:rFonts w:cstheme="minorHAnsi"/>
          <w:shd w:val="clear" w:color="auto" w:fill="FFFFFF"/>
        </w:rPr>
        <w:t>när alla Gleerups nya läromedel lanseras har lärare möjlighet att prova</w:t>
      </w:r>
      <w:r w:rsidRPr="009C0B06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de läromedel som är klara kostnadsfritt. </w:t>
      </w:r>
    </w:p>
    <w:p w:rsidR="00582FE4" w:rsidRDefault="00582FE4" w:rsidP="00582FE4">
      <w:pPr>
        <w:shd w:val="clear" w:color="auto" w:fill="FFFFFF"/>
        <w:spacing w:after="0"/>
        <w:ind w:left="709"/>
        <w:rPr>
          <w:rFonts w:cstheme="minorHAnsi"/>
          <w:shd w:val="clear" w:color="auto" w:fill="FFFFFF"/>
        </w:rPr>
      </w:pPr>
    </w:p>
    <w:p w:rsidR="00C16718" w:rsidRPr="004569F7" w:rsidRDefault="00A63C5C" w:rsidP="00582FE4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  <w:r w:rsidRPr="008A520D">
        <w:rPr>
          <w:rFonts w:asciiTheme="minorHAnsi" w:eastAsiaTheme="minorHAnsi" w:hAnsiTheme="minorHAnsi" w:cstheme="minorHAnsi"/>
          <w:color w:val="000000"/>
          <w:spacing w:val="-2"/>
          <w:sz w:val="22"/>
          <w:szCs w:val="22"/>
          <w:lang w:eastAsia="en-US"/>
        </w:rPr>
        <w:t>Vill du veta mer?</w:t>
      </w:r>
      <w:r w:rsidR="00540FEC"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 xml:space="preserve"> </w:t>
      </w:r>
      <w:r w:rsidR="008803B3"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br/>
      </w:r>
      <w:r w:rsidR="00290477"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 xml:space="preserve">Elisabeth </w:t>
      </w:r>
      <w:proofErr w:type="spellStart"/>
      <w:r w:rsidR="00290477"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>Lennartsdotter</w:t>
      </w:r>
      <w:proofErr w:type="spellEnd"/>
      <w:r w:rsidR="00290477"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 xml:space="preserve">, Marknads- och försäljningschef </w:t>
      </w:r>
      <w:r w:rsidR="00290477"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br/>
        <w:t xml:space="preserve">040-20 98 69, </w:t>
      </w:r>
      <w:hyperlink r:id="rId8" w:history="1">
        <w:r w:rsidR="00290477" w:rsidRPr="008A520D">
          <w:rPr>
            <w:rFonts w:asciiTheme="minorHAnsi" w:eastAsiaTheme="minorHAnsi" w:hAnsiTheme="minorHAnsi" w:cstheme="minorHAnsi"/>
            <w:b w:val="0"/>
            <w:color w:val="000000"/>
            <w:spacing w:val="-2"/>
            <w:sz w:val="22"/>
            <w:szCs w:val="22"/>
            <w:lang w:eastAsia="en-US"/>
          </w:rPr>
          <w:t>elisabeth.lennartsdotter@gleerups.se</w:t>
        </w:r>
      </w:hyperlink>
      <w:r w:rsidR="00290477"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 xml:space="preserve"> </w:t>
      </w:r>
      <w:r w:rsidR="00290477"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br/>
      </w:r>
      <w:r w:rsidR="00E44429" w:rsidRPr="00E44429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> </w:t>
      </w:r>
      <w:r w:rsidR="00E44429" w:rsidRPr="00E44429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br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 w:rsidRP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br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t xml:space="preserve">Gleerups är en av Sveriges ledande aktörer för framgångsrikt lärande. Utifrån en stark pedagogisk plattform och </w:t>
      </w:r>
      <w:proofErr w:type="gramStart"/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t>ett</w:t>
      </w:r>
      <w:proofErr w:type="gramEnd"/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t xml:space="preserve"> tydligt användarfokus vill vi bidra till att bygga världens bästa skola och högskola.  Genom ett aktivt och nära samarbete med lärare, elever, skolledare och forskare utvecklar vi innovativa ver</w:t>
      </w:r>
      <w:r w:rsidR="008648E0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t>ktyg för framgångsrikt lärande.</w:t>
      </w:r>
    </w:p>
    <w:p w:rsidR="00105E0F" w:rsidRDefault="00105E0F" w:rsidP="00525CAE">
      <w:pPr>
        <w:spacing w:after="0" w:line="240" w:lineRule="auto"/>
        <w:ind w:left="709"/>
        <w:rPr>
          <w:rFonts w:cstheme="minorHAnsi"/>
          <w:color w:val="000000"/>
          <w:spacing w:val="-2"/>
        </w:rPr>
      </w:pPr>
    </w:p>
    <w:p w:rsidR="00E44429" w:rsidRDefault="00E44429" w:rsidP="00525CAE">
      <w:pPr>
        <w:spacing w:after="0" w:line="240" w:lineRule="auto"/>
        <w:ind w:left="709"/>
        <w:rPr>
          <w:rFonts w:cstheme="minorHAnsi"/>
          <w:color w:val="000000"/>
          <w:spacing w:val="-2"/>
        </w:rPr>
      </w:pPr>
    </w:p>
    <w:sectPr w:rsidR="00E44429" w:rsidSect="00721143">
      <w:headerReference w:type="default" r:id="rId9"/>
      <w:footerReference w:type="default" r:id="rId10"/>
      <w:pgSz w:w="11906" w:h="16838"/>
      <w:pgMar w:top="2127" w:right="1417" w:bottom="269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6C9" w:rsidRDefault="006606C9" w:rsidP="0028345E">
      <w:pPr>
        <w:spacing w:after="0" w:line="240" w:lineRule="auto"/>
      </w:pPr>
      <w:r>
        <w:separator/>
      </w:r>
    </w:p>
  </w:endnote>
  <w:endnote w:type="continuationSeparator" w:id="0">
    <w:p w:rsidR="006606C9" w:rsidRDefault="006606C9" w:rsidP="0028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GroteskBQ-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6C9" w:rsidRPr="00782BAB" w:rsidRDefault="006606C9">
    <w:pPr>
      <w:pStyle w:val="Sidfot"/>
      <w:rPr>
        <w:sz w:val="18"/>
        <w:szCs w:val="18"/>
      </w:rPr>
    </w:pPr>
    <w:r w:rsidRPr="00782BAB">
      <w:rPr>
        <w:sz w:val="18"/>
        <w:szCs w:val="18"/>
      </w:rPr>
      <w:t>Gleerups Utbildning AB, Hans Michelsensgatan 9, 211 20 Ma</w:t>
    </w:r>
    <w:r>
      <w:rPr>
        <w:sz w:val="18"/>
        <w:szCs w:val="18"/>
      </w:rPr>
      <w:t>l</w:t>
    </w:r>
    <w:r w:rsidRPr="00782BAB">
      <w:rPr>
        <w:sz w:val="18"/>
        <w:szCs w:val="18"/>
      </w:rPr>
      <w:t>mö</w:t>
    </w:r>
  </w:p>
  <w:p w:rsidR="006606C9" w:rsidRPr="00782BAB" w:rsidRDefault="006606C9">
    <w:pPr>
      <w:pStyle w:val="Sidfot"/>
      <w:rPr>
        <w:sz w:val="18"/>
        <w:szCs w:val="18"/>
      </w:rPr>
    </w:pPr>
    <w:r w:rsidRPr="00782BAB">
      <w:rPr>
        <w:sz w:val="18"/>
        <w:szCs w:val="18"/>
      </w:rPr>
      <w:t>Telefon 040-20 98 00, Fax 040-12 71 05</w:t>
    </w:r>
  </w:p>
  <w:p w:rsidR="006606C9" w:rsidRPr="00DB1CD5" w:rsidRDefault="006606C9">
    <w:pPr>
      <w:pStyle w:val="Sidfot"/>
      <w:rPr>
        <w:sz w:val="18"/>
        <w:szCs w:val="18"/>
      </w:rPr>
    </w:pPr>
    <w:r w:rsidRPr="00DB1CD5">
      <w:rPr>
        <w:sz w:val="18"/>
        <w:szCs w:val="18"/>
      </w:rPr>
      <w:t>E-post info@gleerups.se, www.gleerups.se</w:t>
    </w:r>
    <w:r w:rsidRPr="00DB1CD5">
      <w:rPr>
        <w:sz w:val="18"/>
        <w:szCs w:val="18"/>
      </w:rPr>
      <w:br/>
    </w:r>
    <w:proofErr w:type="spellStart"/>
    <w:r w:rsidRPr="00DB1CD5">
      <w:rPr>
        <w:sz w:val="18"/>
        <w:szCs w:val="18"/>
      </w:rPr>
      <w:t>Org</w:t>
    </w:r>
    <w:proofErr w:type="spellEnd"/>
    <w:r w:rsidRPr="00DB1CD5">
      <w:rPr>
        <w:sz w:val="18"/>
        <w:szCs w:val="18"/>
      </w:rPr>
      <w:t xml:space="preserve"> nr 556080-2133</w:t>
    </w:r>
  </w:p>
  <w:p w:rsidR="006606C9" w:rsidRPr="00DB1CD5" w:rsidRDefault="006606C9">
    <w:pPr>
      <w:pStyle w:val="Sidfo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6C9" w:rsidRDefault="006606C9" w:rsidP="0028345E">
      <w:pPr>
        <w:spacing w:after="0" w:line="240" w:lineRule="auto"/>
      </w:pPr>
      <w:r>
        <w:separator/>
      </w:r>
    </w:p>
  </w:footnote>
  <w:footnote w:type="continuationSeparator" w:id="0">
    <w:p w:rsidR="006606C9" w:rsidRDefault="006606C9" w:rsidP="0028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6C9" w:rsidRDefault="006606C9">
    <w:pPr>
      <w:pStyle w:val="Sidhuvud"/>
    </w:pPr>
  </w:p>
  <w:p w:rsidR="006606C9" w:rsidRDefault="006606C9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D6478E6" wp14:editId="327EC278">
          <wp:simplePos x="0" y="0"/>
          <wp:positionH relativeFrom="column">
            <wp:posOffset>1905</wp:posOffset>
          </wp:positionH>
          <wp:positionV relativeFrom="paragraph">
            <wp:posOffset>172720</wp:posOffset>
          </wp:positionV>
          <wp:extent cx="1087582" cy="498235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eerups_logo_black_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582" cy="49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A5C"/>
    <w:multiLevelType w:val="hybridMultilevel"/>
    <w:tmpl w:val="6B6EDF88"/>
    <w:lvl w:ilvl="0" w:tplc="13608CD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5E"/>
    <w:rsid w:val="00020319"/>
    <w:rsid w:val="00077293"/>
    <w:rsid w:val="000810F0"/>
    <w:rsid w:val="00095587"/>
    <w:rsid w:val="000A1090"/>
    <w:rsid w:val="000B26FB"/>
    <w:rsid w:val="000D730A"/>
    <w:rsid w:val="000E02D2"/>
    <w:rsid w:val="000E26E0"/>
    <w:rsid w:val="000F5E7B"/>
    <w:rsid w:val="00105E0F"/>
    <w:rsid w:val="00106FA3"/>
    <w:rsid w:val="00122449"/>
    <w:rsid w:val="0013001B"/>
    <w:rsid w:val="001326EA"/>
    <w:rsid w:val="001434C5"/>
    <w:rsid w:val="0015249D"/>
    <w:rsid w:val="00157CC7"/>
    <w:rsid w:val="001B6531"/>
    <w:rsid w:val="00213A9B"/>
    <w:rsid w:val="00235593"/>
    <w:rsid w:val="0024730F"/>
    <w:rsid w:val="00257CF5"/>
    <w:rsid w:val="00273899"/>
    <w:rsid w:val="00281E3B"/>
    <w:rsid w:val="0028345E"/>
    <w:rsid w:val="00290477"/>
    <w:rsid w:val="002A0C2B"/>
    <w:rsid w:val="003032EA"/>
    <w:rsid w:val="00303496"/>
    <w:rsid w:val="00304C76"/>
    <w:rsid w:val="00352967"/>
    <w:rsid w:val="00362ED9"/>
    <w:rsid w:val="003727A4"/>
    <w:rsid w:val="00383D24"/>
    <w:rsid w:val="003A6929"/>
    <w:rsid w:val="003C57D1"/>
    <w:rsid w:val="003C7486"/>
    <w:rsid w:val="003E1791"/>
    <w:rsid w:val="00402719"/>
    <w:rsid w:val="00404678"/>
    <w:rsid w:val="004062DD"/>
    <w:rsid w:val="00421EC9"/>
    <w:rsid w:val="00422CD3"/>
    <w:rsid w:val="00445A8F"/>
    <w:rsid w:val="00447583"/>
    <w:rsid w:val="004540BD"/>
    <w:rsid w:val="004569F7"/>
    <w:rsid w:val="0045727E"/>
    <w:rsid w:val="00460F63"/>
    <w:rsid w:val="004A2EE5"/>
    <w:rsid w:val="004B6B32"/>
    <w:rsid w:val="004C7F85"/>
    <w:rsid w:val="004F4C88"/>
    <w:rsid w:val="005014C0"/>
    <w:rsid w:val="00501526"/>
    <w:rsid w:val="00514150"/>
    <w:rsid w:val="00516008"/>
    <w:rsid w:val="00525CAE"/>
    <w:rsid w:val="0052732C"/>
    <w:rsid w:val="00540FEC"/>
    <w:rsid w:val="00545102"/>
    <w:rsid w:val="005609B8"/>
    <w:rsid w:val="00582FE4"/>
    <w:rsid w:val="00594A6F"/>
    <w:rsid w:val="005B093C"/>
    <w:rsid w:val="005B27D2"/>
    <w:rsid w:val="005C09FA"/>
    <w:rsid w:val="005C63E8"/>
    <w:rsid w:val="00625B68"/>
    <w:rsid w:val="006265C8"/>
    <w:rsid w:val="0063272E"/>
    <w:rsid w:val="006606C9"/>
    <w:rsid w:val="0067450B"/>
    <w:rsid w:val="006B26F8"/>
    <w:rsid w:val="00703B77"/>
    <w:rsid w:val="00714A75"/>
    <w:rsid w:val="00721143"/>
    <w:rsid w:val="00724E82"/>
    <w:rsid w:val="00725ABD"/>
    <w:rsid w:val="00736A24"/>
    <w:rsid w:val="00762F1F"/>
    <w:rsid w:val="00763493"/>
    <w:rsid w:val="00763F68"/>
    <w:rsid w:val="00782BAB"/>
    <w:rsid w:val="00795100"/>
    <w:rsid w:val="00795CAD"/>
    <w:rsid w:val="007A5072"/>
    <w:rsid w:val="007B5D11"/>
    <w:rsid w:val="007C03DD"/>
    <w:rsid w:val="00802123"/>
    <w:rsid w:val="008163DE"/>
    <w:rsid w:val="008648E0"/>
    <w:rsid w:val="00866303"/>
    <w:rsid w:val="008803B3"/>
    <w:rsid w:val="00897ADE"/>
    <w:rsid w:val="008A520D"/>
    <w:rsid w:val="008A6919"/>
    <w:rsid w:val="008B31A4"/>
    <w:rsid w:val="008D50D9"/>
    <w:rsid w:val="008D64C2"/>
    <w:rsid w:val="00906AB8"/>
    <w:rsid w:val="009118C8"/>
    <w:rsid w:val="00944239"/>
    <w:rsid w:val="00950CF1"/>
    <w:rsid w:val="00955B21"/>
    <w:rsid w:val="00977DDB"/>
    <w:rsid w:val="009E1640"/>
    <w:rsid w:val="00A63C5C"/>
    <w:rsid w:val="00A8362D"/>
    <w:rsid w:val="00A92E8E"/>
    <w:rsid w:val="00AA12F1"/>
    <w:rsid w:val="00AC6A91"/>
    <w:rsid w:val="00AC71BC"/>
    <w:rsid w:val="00AF0643"/>
    <w:rsid w:val="00B11065"/>
    <w:rsid w:val="00B231CF"/>
    <w:rsid w:val="00B5040B"/>
    <w:rsid w:val="00B648EB"/>
    <w:rsid w:val="00B819F7"/>
    <w:rsid w:val="00BB1D66"/>
    <w:rsid w:val="00BB2B4E"/>
    <w:rsid w:val="00BC32D6"/>
    <w:rsid w:val="00BD4762"/>
    <w:rsid w:val="00BF737D"/>
    <w:rsid w:val="00C10337"/>
    <w:rsid w:val="00C16718"/>
    <w:rsid w:val="00C27486"/>
    <w:rsid w:val="00C42044"/>
    <w:rsid w:val="00C50AF2"/>
    <w:rsid w:val="00CB07C1"/>
    <w:rsid w:val="00CD08B0"/>
    <w:rsid w:val="00CD33D6"/>
    <w:rsid w:val="00CE1417"/>
    <w:rsid w:val="00CE2D3D"/>
    <w:rsid w:val="00D14249"/>
    <w:rsid w:val="00D256A5"/>
    <w:rsid w:val="00D422A1"/>
    <w:rsid w:val="00D531D5"/>
    <w:rsid w:val="00DB1CD5"/>
    <w:rsid w:val="00DC6C61"/>
    <w:rsid w:val="00DD3A1B"/>
    <w:rsid w:val="00E11774"/>
    <w:rsid w:val="00E2509C"/>
    <w:rsid w:val="00E43086"/>
    <w:rsid w:val="00E44429"/>
    <w:rsid w:val="00E80C82"/>
    <w:rsid w:val="00E878CB"/>
    <w:rsid w:val="00E970FF"/>
    <w:rsid w:val="00EB30CB"/>
    <w:rsid w:val="00EC07F5"/>
    <w:rsid w:val="00ED6E76"/>
    <w:rsid w:val="00EE2613"/>
    <w:rsid w:val="00EE5B7F"/>
    <w:rsid w:val="00F048D5"/>
    <w:rsid w:val="00F37932"/>
    <w:rsid w:val="00F448A4"/>
    <w:rsid w:val="00F46286"/>
    <w:rsid w:val="00F51099"/>
    <w:rsid w:val="00F745DE"/>
    <w:rsid w:val="00F77E4D"/>
    <w:rsid w:val="00F80971"/>
    <w:rsid w:val="00F90D38"/>
    <w:rsid w:val="00FA1C0D"/>
    <w:rsid w:val="00FE7869"/>
    <w:rsid w:val="00F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3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4">
    <w:name w:val="heading 4"/>
    <w:basedOn w:val="Normal"/>
    <w:link w:val="Rubrik4Char"/>
    <w:uiPriority w:val="9"/>
    <w:qFormat/>
    <w:rsid w:val="004A2E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345E"/>
  </w:style>
  <w:style w:type="paragraph" w:styleId="Sidfot">
    <w:name w:val="footer"/>
    <w:basedOn w:val="Normal"/>
    <w:link w:val="Sidfot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345E"/>
  </w:style>
  <w:style w:type="paragraph" w:styleId="Ballongtext">
    <w:name w:val="Balloon Text"/>
    <w:basedOn w:val="Normal"/>
    <w:link w:val="BallongtextChar"/>
    <w:uiPriority w:val="99"/>
    <w:semiHidden/>
    <w:unhideWhenUsed/>
    <w:rsid w:val="0028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345E"/>
    <w:rPr>
      <w:rFonts w:ascii="Tahoma" w:hAnsi="Tahoma" w:cs="Tahoma"/>
      <w:sz w:val="16"/>
      <w:szCs w:val="16"/>
    </w:rPr>
  </w:style>
  <w:style w:type="paragraph" w:customStyle="1" w:styleId="BrdLight8">
    <w:name w:val="Bröd Light 8"/>
    <w:aliases w:val="5/10,5 (•Texter)"/>
    <w:basedOn w:val="Normal"/>
    <w:uiPriority w:val="99"/>
    <w:rsid w:val="00782BAB"/>
    <w:pPr>
      <w:tabs>
        <w:tab w:val="left" w:pos="113"/>
      </w:tabs>
      <w:autoSpaceDE w:val="0"/>
      <w:autoSpaceDN w:val="0"/>
      <w:adjustRightInd w:val="0"/>
      <w:spacing w:after="0" w:line="210" w:lineRule="atLeast"/>
      <w:textAlignment w:val="center"/>
    </w:pPr>
    <w:rPr>
      <w:rFonts w:ascii="AkzidenzGroteskBQ-Light" w:hAnsi="AkzidenzGroteskBQ-Light" w:cs="AkzidenzGroteskBQ-Light"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unhideWhenUsed/>
    <w:rsid w:val="00782BAB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8D50D9"/>
    <w:rPr>
      <w:color w:val="808080"/>
    </w:rPr>
  </w:style>
  <w:style w:type="paragraph" w:styleId="Normalwebb">
    <w:name w:val="Normal (Web)"/>
    <w:basedOn w:val="Normal"/>
    <w:uiPriority w:val="99"/>
    <w:unhideWhenUsed/>
    <w:rsid w:val="0027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273899"/>
    <w:rPr>
      <w:i/>
      <w:iCs/>
    </w:rPr>
  </w:style>
  <w:style w:type="paragraph" w:styleId="Liststycke">
    <w:name w:val="List Paragraph"/>
    <w:basedOn w:val="Normal"/>
    <w:uiPriority w:val="34"/>
    <w:qFormat/>
    <w:rsid w:val="00866303"/>
    <w:pPr>
      <w:suppressAutoHyphens/>
      <w:autoSpaceDN w:val="0"/>
      <w:spacing w:after="160" w:line="247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stycketeckensnitt"/>
    <w:rsid w:val="00E970FF"/>
  </w:style>
  <w:style w:type="character" w:customStyle="1" w:styleId="Rubrik4Char">
    <w:name w:val="Rubrik 4 Char"/>
    <w:basedOn w:val="Standardstycketeckensnitt"/>
    <w:link w:val="Rubrik4"/>
    <w:uiPriority w:val="9"/>
    <w:rsid w:val="004A2EE5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p3">
    <w:name w:val="p3"/>
    <w:basedOn w:val="Normal"/>
    <w:rsid w:val="004A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1">
    <w:name w:val="s1"/>
    <w:basedOn w:val="Standardstycketeckensnitt"/>
    <w:rsid w:val="004A2EE5"/>
  </w:style>
  <w:style w:type="character" w:styleId="Kommentarsreferens">
    <w:name w:val="annotation reference"/>
    <w:basedOn w:val="Standardstycketeckensnitt"/>
    <w:uiPriority w:val="99"/>
    <w:semiHidden/>
    <w:unhideWhenUsed/>
    <w:rsid w:val="00C2748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2748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2748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748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7486"/>
    <w:rPr>
      <w:b/>
      <w:bCs/>
      <w:sz w:val="20"/>
      <w:szCs w:val="20"/>
    </w:rPr>
  </w:style>
  <w:style w:type="character" w:styleId="Stark">
    <w:name w:val="Strong"/>
    <w:basedOn w:val="Standardstycketeckensnitt"/>
    <w:uiPriority w:val="22"/>
    <w:qFormat/>
    <w:rsid w:val="00FE7869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703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3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4">
    <w:name w:val="heading 4"/>
    <w:basedOn w:val="Normal"/>
    <w:link w:val="Rubrik4Char"/>
    <w:uiPriority w:val="9"/>
    <w:qFormat/>
    <w:rsid w:val="004A2E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345E"/>
  </w:style>
  <w:style w:type="paragraph" w:styleId="Sidfot">
    <w:name w:val="footer"/>
    <w:basedOn w:val="Normal"/>
    <w:link w:val="Sidfot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345E"/>
  </w:style>
  <w:style w:type="paragraph" w:styleId="Ballongtext">
    <w:name w:val="Balloon Text"/>
    <w:basedOn w:val="Normal"/>
    <w:link w:val="BallongtextChar"/>
    <w:uiPriority w:val="99"/>
    <w:semiHidden/>
    <w:unhideWhenUsed/>
    <w:rsid w:val="0028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345E"/>
    <w:rPr>
      <w:rFonts w:ascii="Tahoma" w:hAnsi="Tahoma" w:cs="Tahoma"/>
      <w:sz w:val="16"/>
      <w:szCs w:val="16"/>
    </w:rPr>
  </w:style>
  <w:style w:type="paragraph" w:customStyle="1" w:styleId="BrdLight8">
    <w:name w:val="Bröd Light 8"/>
    <w:aliases w:val="5/10,5 (•Texter)"/>
    <w:basedOn w:val="Normal"/>
    <w:uiPriority w:val="99"/>
    <w:rsid w:val="00782BAB"/>
    <w:pPr>
      <w:tabs>
        <w:tab w:val="left" w:pos="113"/>
      </w:tabs>
      <w:autoSpaceDE w:val="0"/>
      <w:autoSpaceDN w:val="0"/>
      <w:adjustRightInd w:val="0"/>
      <w:spacing w:after="0" w:line="210" w:lineRule="atLeast"/>
      <w:textAlignment w:val="center"/>
    </w:pPr>
    <w:rPr>
      <w:rFonts w:ascii="AkzidenzGroteskBQ-Light" w:hAnsi="AkzidenzGroteskBQ-Light" w:cs="AkzidenzGroteskBQ-Light"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unhideWhenUsed/>
    <w:rsid w:val="00782BAB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8D50D9"/>
    <w:rPr>
      <w:color w:val="808080"/>
    </w:rPr>
  </w:style>
  <w:style w:type="paragraph" w:styleId="Normalwebb">
    <w:name w:val="Normal (Web)"/>
    <w:basedOn w:val="Normal"/>
    <w:uiPriority w:val="99"/>
    <w:unhideWhenUsed/>
    <w:rsid w:val="0027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273899"/>
    <w:rPr>
      <w:i/>
      <w:iCs/>
    </w:rPr>
  </w:style>
  <w:style w:type="paragraph" w:styleId="Liststycke">
    <w:name w:val="List Paragraph"/>
    <w:basedOn w:val="Normal"/>
    <w:uiPriority w:val="34"/>
    <w:qFormat/>
    <w:rsid w:val="00866303"/>
    <w:pPr>
      <w:suppressAutoHyphens/>
      <w:autoSpaceDN w:val="0"/>
      <w:spacing w:after="160" w:line="247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stycketeckensnitt"/>
    <w:rsid w:val="00E970FF"/>
  </w:style>
  <w:style w:type="character" w:customStyle="1" w:styleId="Rubrik4Char">
    <w:name w:val="Rubrik 4 Char"/>
    <w:basedOn w:val="Standardstycketeckensnitt"/>
    <w:link w:val="Rubrik4"/>
    <w:uiPriority w:val="9"/>
    <w:rsid w:val="004A2EE5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p3">
    <w:name w:val="p3"/>
    <w:basedOn w:val="Normal"/>
    <w:rsid w:val="004A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1">
    <w:name w:val="s1"/>
    <w:basedOn w:val="Standardstycketeckensnitt"/>
    <w:rsid w:val="004A2EE5"/>
  </w:style>
  <w:style w:type="character" w:styleId="Kommentarsreferens">
    <w:name w:val="annotation reference"/>
    <w:basedOn w:val="Standardstycketeckensnitt"/>
    <w:uiPriority w:val="99"/>
    <w:semiHidden/>
    <w:unhideWhenUsed/>
    <w:rsid w:val="00C2748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2748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2748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748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7486"/>
    <w:rPr>
      <w:b/>
      <w:bCs/>
      <w:sz w:val="20"/>
      <w:szCs w:val="20"/>
    </w:rPr>
  </w:style>
  <w:style w:type="character" w:styleId="Stark">
    <w:name w:val="Strong"/>
    <w:basedOn w:val="Standardstycketeckensnitt"/>
    <w:uiPriority w:val="22"/>
    <w:qFormat/>
    <w:rsid w:val="00FE7869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703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77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01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5367">
          <w:marLeft w:val="0"/>
          <w:marRight w:val="0"/>
          <w:marTop w:val="300"/>
          <w:marBottom w:val="45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4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9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beth.lennartsdotter@gleerups.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445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Berling Media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Gustavsson Elsa-Maria</dc:creator>
  <cp:lastModifiedBy>Lindkvist Charlotta</cp:lastModifiedBy>
  <cp:revision>6</cp:revision>
  <cp:lastPrinted>2017-05-16T06:24:00Z</cp:lastPrinted>
  <dcterms:created xsi:type="dcterms:W3CDTF">2017-05-15T11:33:00Z</dcterms:created>
  <dcterms:modified xsi:type="dcterms:W3CDTF">2017-05-16T06:24:00Z</dcterms:modified>
</cp:coreProperties>
</file>