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FD916" w14:textId="7C76C322" w:rsidR="00EF33F7" w:rsidRPr="00B3264E" w:rsidRDefault="005408AF" w:rsidP="002A4597">
      <w:pPr>
        <w:pStyle w:val="Rubrik1"/>
        <w:spacing w:before="0" w:after="0"/>
        <w:jc w:val="both"/>
        <w:rPr>
          <w:color w:val="000000" w:themeColor="text1"/>
          <w:sz w:val="32"/>
          <w:szCs w:val="32"/>
        </w:rPr>
      </w:pPr>
      <w:r w:rsidRPr="00B3264E">
        <w:rPr>
          <w:color w:val="000000" w:themeColor="text1"/>
          <w:sz w:val="32"/>
          <w:szCs w:val="32"/>
        </w:rPr>
        <w:t xml:space="preserve">Pressmeddelande </w:t>
      </w:r>
      <w:r w:rsidR="00B3264E" w:rsidRPr="00B3264E">
        <w:rPr>
          <w:color w:val="000000" w:themeColor="text1"/>
          <w:sz w:val="32"/>
          <w:szCs w:val="32"/>
        </w:rPr>
        <w:t xml:space="preserve">- </w:t>
      </w:r>
      <w:proofErr w:type="spellStart"/>
      <w:r w:rsidR="0058646A" w:rsidRPr="00B3264E">
        <w:rPr>
          <w:color w:val="000000" w:themeColor="text1"/>
          <w:sz w:val="32"/>
          <w:szCs w:val="32"/>
        </w:rPr>
        <w:t>Växadagarna</w:t>
      </w:r>
      <w:proofErr w:type="spellEnd"/>
      <w:r w:rsidR="0058646A" w:rsidRPr="00B3264E">
        <w:rPr>
          <w:color w:val="000000" w:themeColor="text1"/>
          <w:sz w:val="32"/>
          <w:szCs w:val="32"/>
        </w:rPr>
        <w:t xml:space="preserve"> </w:t>
      </w:r>
      <w:r w:rsidR="002A4597" w:rsidRPr="00B3264E">
        <w:rPr>
          <w:color w:val="000000" w:themeColor="text1"/>
          <w:sz w:val="32"/>
          <w:szCs w:val="32"/>
        </w:rPr>
        <w:t xml:space="preserve">mjölk och kött </w:t>
      </w:r>
      <w:r w:rsidR="00EA4A9C" w:rsidRPr="00B3264E">
        <w:rPr>
          <w:color w:val="000000" w:themeColor="text1"/>
          <w:sz w:val="32"/>
          <w:szCs w:val="32"/>
        </w:rPr>
        <w:t>2</w:t>
      </w:r>
      <w:r w:rsidR="002A4597" w:rsidRPr="00B3264E">
        <w:rPr>
          <w:color w:val="000000" w:themeColor="text1"/>
          <w:sz w:val="32"/>
          <w:szCs w:val="32"/>
        </w:rPr>
        <w:t>020</w:t>
      </w:r>
    </w:p>
    <w:p w14:paraId="038970F5" w14:textId="77777777" w:rsidR="00D62BE5" w:rsidRDefault="00D62BE5" w:rsidP="00102937">
      <w:pPr>
        <w:rPr>
          <w:b/>
          <w:color w:val="E36C0A" w:themeColor="accent6" w:themeShade="BF"/>
          <w:sz w:val="36"/>
        </w:rPr>
      </w:pPr>
    </w:p>
    <w:p w14:paraId="1B37F5BD" w14:textId="5E371E12" w:rsidR="00102937" w:rsidRPr="00B3264E" w:rsidRDefault="002A4597" w:rsidP="00102937">
      <w:pPr>
        <w:rPr>
          <w:b/>
          <w:color w:val="E36C0A" w:themeColor="accent6" w:themeShade="BF"/>
          <w:sz w:val="36"/>
        </w:rPr>
      </w:pPr>
      <w:r w:rsidRPr="00B3264E">
        <w:rPr>
          <w:b/>
          <w:color w:val="E36C0A" w:themeColor="accent6" w:themeShade="BF"/>
          <w:sz w:val="36"/>
        </w:rPr>
        <w:t xml:space="preserve">Hållbart företagande på gården </w:t>
      </w:r>
      <w:r w:rsidR="00D11F4D" w:rsidRPr="00B3264E">
        <w:rPr>
          <w:b/>
          <w:color w:val="E36C0A" w:themeColor="accent6" w:themeShade="BF"/>
          <w:sz w:val="36"/>
        </w:rPr>
        <w:t xml:space="preserve">med företagaren i fokus </w:t>
      </w:r>
    </w:p>
    <w:p w14:paraId="4CDB17D8" w14:textId="4D5EF559" w:rsidR="0099024A" w:rsidRDefault="0099024A" w:rsidP="0099024A">
      <w:pPr>
        <w:rPr>
          <w:rFonts w:ascii="Calibri" w:hAnsi="Calibri"/>
        </w:rPr>
      </w:pPr>
      <w:proofErr w:type="spellStart"/>
      <w:r>
        <w:rPr>
          <w:b/>
          <w:bCs/>
          <w:i/>
          <w:iCs/>
          <w:sz w:val="24"/>
          <w:szCs w:val="24"/>
        </w:rPr>
        <w:t>Växadagarna</w:t>
      </w:r>
      <w:proofErr w:type="spellEnd"/>
      <w:r w:rsidR="002A4597">
        <w:rPr>
          <w:b/>
          <w:bCs/>
          <w:i/>
          <w:iCs/>
          <w:sz w:val="24"/>
          <w:szCs w:val="24"/>
        </w:rPr>
        <w:t xml:space="preserve"> är </w:t>
      </w:r>
      <w:r>
        <w:rPr>
          <w:b/>
          <w:bCs/>
          <w:i/>
          <w:iCs/>
          <w:sz w:val="24"/>
          <w:szCs w:val="24"/>
        </w:rPr>
        <w:t>mötesplats</w:t>
      </w:r>
      <w:r w:rsidR="002A4597">
        <w:rPr>
          <w:b/>
          <w:bCs/>
          <w:i/>
          <w:iCs/>
          <w:sz w:val="24"/>
          <w:szCs w:val="24"/>
        </w:rPr>
        <w:t>en där</w:t>
      </w:r>
      <w:r>
        <w:rPr>
          <w:b/>
          <w:bCs/>
          <w:i/>
          <w:iCs/>
          <w:sz w:val="24"/>
          <w:szCs w:val="24"/>
        </w:rPr>
        <w:t xml:space="preserve"> mjölk- och kött</w:t>
      </w:r>
      <w:r w:rsidR="0085344F">
        <w:rPr>
          <w:b/>
          <w:bCs/>
          <w:i/>
          <w:iCs/>
          <w:sz w:val="24"/>
          <w:szCs w:val="24"/>
        </w:rPr>
        <w:t xml:space="preserve">företagare </w:t>
      </w:r>
      <w:r w:rsidR="00980ABD">
        <w:rPr>
          <w:b/>
          <w:bCs/>
          <w:i/>
          <w:iCs/>
          <w:sz w:val="24"/>
          <w:szCs w:val="24"/>
        </w:rPr>
        <w:t xml:space="preserve">utbyter kunskap </w:t>
      </w:r>
      <w:r w:rsidR="00D23277">
        <w:rPr>
          <w:b/>
          <w:bCs/>
          <w:i/>
          <w:iCs/>
          <w:sz w:val="24"/>
          <w:szCs w:val="24"/>
        </w:rPr>
        <w:t xml:space="preserve">för att </w:t>
      </w:r>
      <w:r w:rsidR="0085344F">
        <w:rPr>
          <w:b/>
          <w:bCs/>
          <w:i/>
          <w:iCs/>
          <w:sz w:val="24"/>
          <w:szCs w:val="24"/>
        </w:rPr>
        <w:t>öka</w:t>
      </w:r>
      <w:r w:rsidR="00980ABD">
        <w:rPr>
          <w:b/>
          <w:bCs/>
          <w:i/>
          <w:iCs/>
          <w:sz w:val="24"/>
          <w:szCs w:val="24"/>
        </w:rPr>
        <w:t xml:space="preserve"> konkurrenskraften</w:t>
      </w:r>
      <w:r w:rsidR="0085344F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i svensk </w:t>
      </w:r>
      <w:r w:rsidR="00187DCF">
        <w:rPr>
          <w:b/>
          <w:bCs/>
          <w:i/>
          <w:iCs/>
          <w:sz w:val="24"/>
          <w:szCs w:val="24"/>
        </w:rPr>
        <w:t>mjölk- och köttproduktion</w:t>
      </w:r>
      <w:r>
        <w:rPr>
          <w:b/>
          <w:bCs/>
          <w:i/>
          <w:iCs/>
          <w:sz w:val="24"/>
          <w:szCs w:val="24"/>
        </w:rPr>
        <w:t>.</w:t>
      </w:r>
      <w:r w:rsidR="002A4597">
        <w:rPr>
          <w:b/>
          <w:bCs/>
          <w:i/>
          <w:iCs/>
          <w:sz w:val="24"/>
          <w:szCs w:val="24"/>
        </w:rPr>
        <w:t xml:space="preserve"> 2020 samla</w:t>
      </w:r>
      <w:r w:rsidR="00F60888">
        <w:rPr>
          <w:b/>
          <w:bCs/>
          <w:i/>
          <w:iCs/>
          <w:sz w:val="24"/>
          <w:szCs w:val="24"/>
        </w:rPr>
        <w:t xml:space="preserve">s </w:t>
      </w:r>
      <w:r w:rsidR="0053457E">
        <w:rPr>
          <w:b/>
          <w:bCs/>
          <w:i/>
          <w:iCs/>
          <w:sz w:val="24"/>
          <w:szCs w:val="24"/>
        </w:rPr>
        <w:t>vi</w:t>
      </w:r>
      <w:r w:rsidR="008D65C3">
        <w:rPr>
          <w:b/>
          <w:bCs/>
          <w:i/>
          <w:iCs/>
          <w:sz w:val="24"/>
          <w:szCs w:val="24"/>
        </w:rPr>
        <w:t xml:space="preserve"> med </w:t>
      </w:r>
      <w:r w:rsidR="002A4597">
        <w:rPr>
          <w:b/>
          <w:bCs/>
          <w:i/>
          <w:iCs/>
          <w:sz w:val="24"/>
          <w:szCs w:val="24"/>
        </w:rPr>
        <w:t>temat ”Hållbart företagande på gården”</w:t>
      </w:r>
      <w:r w:rsidR="00980ABD">
        <w:rPr>
          <w:b/>
          <w:bCs/>
          <w:i/>
          <w:iCs/>
          <w:sz w:val="24"/>
          <w:szCs w:val="24"/>
        </w:rPr>
        <w:t xml:space="preserve">. </w:t>
      </w:r>
      <w:r w:rsidR="00D23277">
        <w:rPr>
          <w:b/>
          <w:bCs/>
          <w:i/>
          <w:iCs/>
          <w:sz w:val="24"/>
          <w:szCs w:val="24"/>
        </w:rPr>
        <w:t xml:space="preserve">Att </w:t>
      </w:r>
      <w:r w:rsidR="00980ABD">
        <w:rPr>
          <w:b/>
          <w:bCs/>
          <w:i/>
          <w:iCs/>
          <w:sz w:val="24"/>
          <w:szCs w:val="24"/>
        </w:rPr>
        <w:t xml:space="preserve">Dina Försäkringar </w:t>
      </w:r>
      <w:r w:rsidR="00D23277">
        <w:rPr>
          <w:b/>
          <w:bCs/>
          <w:i/>
          <w:iCs/>
          <w:sz w:val="24"/>
          <w:szCs w:val="24"/>
        </w:rPr>
        <w:t xml:space="preserve">är </w:t>
      </w:r>
      <w:r w:rsidR="00980ABD">
        <w:rPr>
          <w:b/>
          <w:bCs/>
          <w:i/>
          <w:iCs/>
          <w:sz w:val="24"/>
          <w:szCs w:val="24"/>
        </w:rPr>
        <w:t>en av medarrangörerna</w:t>
      </w:r>
      <w:r w:rsidR="00D23277">
        <w:rPr>
          <w:b/>
          <w:bCs/>
          <w:i/>
          <w:iCs/>
          <w:sz w:val="24"/>
          <w:szCs w:val="24"/>
        </w:rPr>
        <w:t xml:space="preserve"> pekar på betydelsen av h</w:t>
      </w:r>
      <w:r w:rsidR="00980ABD">
        <w:rPr>
          <w:b/>
          <w:bCs/>
          <w:i/>
          <w:iCs/>
          <w:sz w:val="24"/>
          <w:szCs w:val="24"/>
        </w:rPr>
        <w:t>ållbar</w:t>
      </w:r>
      <w:r w:rsidR="00D23277">
        <w:rPr>
          <w:b/>
          <w:bCs/>
          <w:i/>
          <w:iCs/>
          <w:sz w:val="24"/>
          <w:szCs w:val="24"/>
        </w:rPr>
        <w:t xml:space="preserve">t företagande för människan </w:t>
      </w:r>
      <w:r w:rsidR="002432DE">
        <w:rPr>
          <w:b/>
          <w:bCs/>
          <w:i/>
          <w:iCs/>
          <w:sz w:val="24"/>
          <w:szCs w:val="24"/>
        </w:rPr>
        <w:t xml:space="preserve">såväl </w:t>
      </w:r>
      <w:r w:rsidR="00D23277">
        <w:rPr>
          <w:b/>
          <w:bCs/>
          <w:i/>
          <w:iCs/>
          <w:sz w:val="24"/>
          <w:szCs w:val="24"/>
        </w:rPr>
        <w:t>som</w:t>
      </w:r>
      <w:r w:rsidR="008D65C3">
        <w:rPr>
          <w:b/>
          <w:bCs/>
          <w:i/>
          <w:iCs/>
          <w:sz w:val="24"/>
          <w:szCs w:val="24"/>
        </w:rPr>
        <w:t xml:space="preserve"> för </w:t>
      </w:r>
      <w:r w:rsidR="00D23277">
        <w:rPr>
          <w:b/>
          <w:bCs/>
          <w:i/>
          <w:iCs/>
          <w:sz w:val="24"/>
          <w:szCs w:val="24"/>
        </w:rPr>
        <w:t>djur, miljö och ekonomi.</w:t>
      </w:r>
    </w:p>
    <w:p w14:paraId="0C2E9E8D" w14:textId="77777777" w:rsidR="00EA4A9C" w:rsidRPr="006B553E" w:rsidRDefault="00EA4A9C" w:rsidP="00EA4A9C">
      <w:pPr>
        <w:rPr>
          <w:b/>
          <w:i/>
          <w:sz w:val="18"/>
          <w:szCs w:val="24"/>
        </w:rPr>
      </w:pPr>
    </w:p>
    <w:p w14:paraId="5312645B" w14:textId="1EA5D67B" w:rsidR="00BF6221" w:rsidRDefault="007B2530" w:rsidP="00EA4A9C">
      <w:pPr>
        <w:rPr>
          <w:bCs/>
        </w:rPr>
      </w:pPr>
      <w:r>
        <w:rPr>
          <w:bCs/>
        </w:rPr>
        <w:t xml:space="preserve">Årets </w:t>
      </w:r>
      <w:proofErr w:type="spellStart"/>
      <w:r w:rsidR="00502E29">
        <w:rPr>
          <w:bCs/>
        </w:rPr>
        <w:t>Växadagar</w:t>
      </w:r>
      <w:proofErr w:type="spellEnd"/>
      <w:r>
        <w:rPr>
          <w:bCs/>
        </w:rPr>
        <w:t xml:space="preserve"> har ett gårds</w:t>
      </w:r>
      <w:r w:rsidR="00502E29">
        <w:rPr>
          <w:bCs/>
        </w:rPr>
        <w:t xml:space="preserve">- och </w:t>
      </w:r>
      <w:proofErr w:type="spellStart"/>
      <w:r w:rsidR="00502E29">
        <w:rPr>
          <w:bCs/>
        </w:rPr>
        <w:t>konära</w:t>
      </w:r>
      <w:proofErr w:type="spellEnd"/>
      <w:r w:rsidR="00502E29">
        <w:rPr>
          <w:bCs/>
        </w:rPr>
        <w:t xml:space="preserve"> </w:t>
      </w:r>
      <w:r>
        <w:rPr>
          <w:bCs/>
        </w:rPr>
        <w:t>fokus och inleds</w:t>
      </w:r>
      <w:r w:rsidR="00502E29">
        <w:rPr>
          <w:bCs/>
        </w:rPr>
        <w:t xml:space="preserve"> av holländarna Joep Driessen och Bert van </w:t>
      </w:r>
      <w:proofErr w:type="spellStart"/>
      <w:r w:rsidR="00502E29">
        <w:rPr>
          <w:bCs/>
        </w:rPr>
        <w:t>Niejenhuis</w:t>
      </w:r>
      <w:proofErr w:type="spellEnd"/>
      <w:r w:rsidR="00502E29">
        <w:rPr>
          <w:bCs/>
        </w:rPr>
        <w:t xml:space="preserve"> </w:t>
      </w:r>
      <w:r>
        <w:rPr>
          <w:bCs/>
        </w:rPr>
        <w:t>med programpunkte</w:t>
      </w:r>
      <w:r w:rsidR="00502E29">
        <w:rPr>
          <w:bCs/>
        </w:rPr>
        <w:t>n</w:t>
      </w:r>
      <w:r w:rsidR="00B3264E">
        <w:rPr>
          <w:bCs/>
        </w:rPr>
        <w:t xml:space="preserve"> </w:t>
      </w:r>
      <w:r w:rsidR="00502E29" w:rsidRPr="00502E29">
        <w:rPr>
          <w:bCs/>
        </w:rPr>
        <w:t>”</w:t>
      </w:r>
      <w:proofErr w:type="spellStart"/>
      <w:r w:rsidR="00502E29" w:rsidRPr="00502E29">
        <w:rPr>
          <w:bCs/>
        </w:rPr>
        <w:t>Cow</w:t>
      </w:r>
      <w:proofErr w:type="spellEnd"/>
      <w:r w:rsidR="00502E29" w:rsidRPr="00502E29">
        <w:rPr>
          <w:bCs/>
        </w:rPr>
        <w:t xml:space="preserve"> Signals -Happy </w:t>
      </w:r>
      <w:proofErr w:type="spellStart"/>
      <w:r w:rsidR="00502E29" w:rsidRPr="00502E29">
        <w:rPr>
          <w:bCs/>
        </w:rPr>
        <w:t>cows</w:t>
      </w:r>
      <w:proofErr w:type="spellEnd"/>
      <w:r w:rsidR="00502E29" w:rsidRPr="00502E29">
        <w:rPr>
          <w:bCs/>
        </w:rPr>
        <w:t>, happy farmers, happy planet”</w:t>
      </w:r>
      <w:r w:rsidR="00502E29">
        <w:rPr>
          <w:bCs/>
        </w:rPr>
        <w:t xml:space="preserve">. Eftermiddagen delas upp i </w:t>
      </w:r>
      <w:r w:rsidR="0053457E">
        <w:rPr>
          <w:bCs/>
        </w:rPr>
        <w:t>parallell</w:t>
      </w:r>
      <w:r w:rsidR="00502E29">
        <w:rPr>
          <w:bCs/>
        </w:rPr>
        <w:t xml:space="preserve">pass </w:t>
      </w:r>
      <w:r w:rsidR="005D467E">
        <w:rPr>
          <w:bCs/>
        </w:rPr>
        <w:t xml:space="preserve">med </w:t>
      </w:r>
      <w:r w:rsidR="00BE56BC">
        <w:rPr>
          <w:bCs/>
        </w:rPr>
        <w:t xml:space="preserve">fler </w:t>
      </w:r>
      <w:r w:rsidR="008979FA">
        <w:rPr>
          <w:bCs/>
        </w:rPr>
        <w:t xml:space="preserve">gårdsnära </w:t>
      </w:r>
      <w:r w:rsidR="002432DE">
        <w:rPr>
          <w:bCs/>
        </w:rPr>
        <w:t xml:space="preserve">ämnen. </w:t>
      </w:r>
    </w:p>
    <w:p w14:paraId="4D49A468" w14:textId="77777777" w:rsidR="00BF6221" w:rsidRPr="006B553E" w:rsidRDefault="00BF6221" w:rsidP="00EA4A9C">
      <w:pPr>
        <w:rPr>
          <w:bCs/>
          <w:sz w:val="16"/>
        </w:rPr>
      </w:pPr>
    </w:p>
    <w:p w14:paraId="6EC29EC1" w14:textId="7587A6A2" w:rsidR="00E402D7" w:rsidRDefault="00BF6221" w:rsidP="00EA4A9C">
      <w:pPr>
        <w:rPr>
          <w:b/>
          <w:bCs/>
        </w:rPr>
      </w:pPr>
      <w:r w:rsidRPr="00BF6221">
        <w:rPr>
          <w:b/>
          <w:bCs/>
        </w:rPr>
        <w:t>V</w:t>
      </w:r>
      <w:r w:rsidR="00502E29" w:rsidRPr="00BF6221">
        <w:rPr>
          <w:b/>
          <w:bCs/>
        </w:rPr>
        <w:t xml:space="preserve">i </w:t>
      </w:r>
      <w:r w:rsidR="00502E29">
        <w:rPr>
          <w:b/>
          <w:bCs/>
        </w:rPr>
        <w:t>är bland de bästa i världen</w:t>
      </w:r>
      <w:r w:rsidR="00BE56BC">
        <w:rPr>
          <w:b/>
          <w:bCs/>
        </w:rPr>
        <w:t xml:space="preserve"> och vill öka vår produktion</w:t>
      </w:r>
    </w:p>
    <w:p w14:paraId="1FD427A9" w14:textId="0D4FDAAF" w:rsidR="00D11F4D" w:rsidRPr="00D11F4D" w:rsidRDefault="00D11F4D" w:rsidP="00EA4A9C">
      <w:r w:rsidRPr="00D11F4D">
        <w:rPr>
          <w:bCs/>
        </w:rPr>
        <w:t xml:space="preserve">Sverige har friska, högavkastande djur. Sextio procent av svenskt nötkött kommer från mjölkras, vilket innebär att många mjölkkor producerar </w:t>
      </w:r>
      <w:r w:rsidR="005D467E">
        <w:rPr>
          <w:bCs/>
        </w:rPr>
        <w:t xml:space="preserve">både </w:t>
      </w:r>
      <w:r w:rsidRPr="00D11F4D">
        <w:rPr>
          <w:bCs/>
        </w:rPr>
        <w:t xml:space="preserve">mjölk och kött.  </w:t>
      </w:r>
    </w:p>
    <w:p w14:paraId="0CFA4605" w14:textId="77777777" w:rsidR="00D95FF8" w:rsidRPr="00D62BE5" w:rsidRDefault="00D95FF8" w:rsidP="00EA4A9C">
      <w:pPr>
        <w:rPr>
          <w:sz w:val="18"/>
        </w:rPr>
      </w:pPr>
    </w:p>
    <w:p w14:paraId="29BD5E5A" w14:textId="6A1B7210" w:rsidR="00D10552" w:rsidRDefault="00B5428A" w:rsidP="00B5428A">
      <w:pPr>
        <w:rPr>
          <w:i/>
        </w:rPr>
      </w:pPr>
      <w:r w:rsidRPr="00593DD3">
        <w:rPr>
          <w:i/>
        </w:rPr>
        <w:t>-</w:t>
      </w:r>
      <w:r w:rsidR="00593DD3" w:rsidRPr="00593DD3">
        <w:rPr>
          <w:i/>
        </w:rPr>
        <w:t>Svensk mjölk- och köttproduktion är en av världens mest hållbara</w:t>
      </w:r>
      <w:r w:rsidR="00B3264E">
        <w:rPr>
          <w:i/>
        </w:rPr>
        <w:t xml:space="preserve">, och det ska vi vara gemensamt stolta över. </w:t>
      </w:r>
      <w:r w:rsidR="00593DD3" w:rsidRPr="00593DD3">
        <w:rPr>
          <w:i/>
        </w:rPr>
        <w:t>Jag menar att vi</w:t>
      </w:r>
      <w:r w:rsidR="00593DD3">
        <w:rPr>
          <w:i/>
        </w:rPr>
        <w:t xml:space="preserve"> redan</w:t>
      </w:r>
      <w:r w:rsidR="00593DD3" w:rsidRPr="00593DD3">
        <w:rPr>
          <w:i/>
        </w:rPr>
        <w:t xml:space="preserve"> är dubbelt så bra som resten av världen genom att vi inom svensk mjölkproduktion är </w:t>
      </w:r>
      <w:r w:rsidR="007A128B">
        <w:rPr>
          <w:i/>
        </w:rPr>
        <w:t xml:space="preserve">ungefär </w:t>
      </w:r>
      <w:r w:rsidR="00593DD3" w:rsidRPr="00593DD3">
        <w:rPr>
          <w:i/>
        </w:rPr>
        <w:t>hälften så klimatbelastande som resten av världen</w:t>
      </w:r>
      <w:r w:rsidR="00D11F4D">
        <w:rPr>
          <w:i/>
        </w:rPr>
        <w:t xml:space="preserve">. </w:t>
      </w:r>
      <w:r w:rsidR="00593DD3" w:rsidRPr="00593DD3">
        <w:rPr>
          <w:i/>
        </w:rPr>
        <w:t>Vår användning av antibiotika är</w:t>
      </w:r>
      <w:r w:rsidR="00502E29">
        <w:rPr>
          <w:i/>
        </w:rPr>
        <w:t xml:space="preserve"> dessutom</w:t>
      </w:r>
      <w:r w:rsidR="00593DD3" w:rsidRPr="00593DD3">
        <w:rPr>
          <w:i/>
        </w:rPr>
        <w:t xml:space="preserve"> världsunikt låg. </w:t>
      </w:r>
      <w:r w:rsidR="00B3264E">
        <w:rPr>
          <w:i/>
        </w:rPr>
        <w:t xml:space="preserve">Vi vet också att åtgärder som leder till ökad hållbarhet nästan alltid är bra för lönsamheten. </w:t>
      </w:r>
      <w:r w:rsidR="00305DA9">
        <w:rPr>
          <w:i/>
        </w:rPr>
        <w:t>Målet</w:t>
      </w:r>
      <w:r w:rsidR="00B3264E">
        <w:rPr>
          <w:i/>
        </w:rPr>
        <w:t xml:space="preserve"> är att vår produktion ska öka för att det är bra för Sverige och för att högre produktion här </w:t>
      </w:r>
      <w:r w:rsidR="00835A6D">
        <w:rPr>
          <w:i/>
        </w:rPr>
        <w:t xml:space="preserve">även </w:t>
      </w:r>
      <w:r w:rsidR="00B3264E">
        <w:rPr>
          <w:i/>
        </w:rPr>
        <w:t xml:space="preserve">leder till lägre klimatbelastning globalt sett, </w:t>
      </w:r>
      <w:r w:rsidR="00B3264E" w:rsidRPr="00B3264E">
        <w:t>säger Marita Wolf, styrelseordförande Växa Sverige.</w:t>
      </w:r>
      <w:r w:rsidR="00B3264E">
        <w:rPr>
          <w:i/>
        </w:rPr>
        <w:t xml:space="preserve"> </w:t>
      </w:r>
      <w:r w:rsidR="00593DD3" w:rsidRPr="00593DD3">
        <w:rPr>
          <w:i/>
        </w:rPr>
        <w:t xml:space="preserve"> </w:t>
      </w:r>
    </w:p>
    <w:p w14:paraId="113B1493" w14:textId="77777777" w:rsidR="00D10552" w:rsidRPr="00D62BE5" w:rsidRDefault="00D10552" w:rsidP="00B5428A">
      <w:pPr>
        <w:rPr>
          <w:sz w:val="18"/>
        </w:rPr>
      </w:pPr>
    </w:p>
    <w:p w14:paraId="32C20A8E" w14:textId="161ED79F" w:rsidR="00D10552" w:rsidRDefault="00D10552" w:rsidP="00B5428A">
      <w:pPr>
        <w:rPr>
          <w:b/>
        </w:rPr>
      </w:pPr>
      <w:r w:rsidRPr="00D10552">
        <w:rPr>
          <w:b/>
        </w:rPr>
        <w:t xml:space="preserve">Vi sätter människan i fokus </w:t>
      </w:r>
      <w:r>
        <w:rPr>
          <w:b/>
        </w:rPr>
        <w:t xml:space="preserve">inom hållbarhetsarbetet </w:t>
      </w:r>
    </w:p>
    <w:p w14:paraId="196ABA83" w14:textId="266F20E6" w:rsidR="00D10552" w:rsidRPr="00D10552" w:rsidRDefault="00D10552" w:rsidP="00B5428A">
      <w:r>
        <w:t xml:space="preserve">Under </w:t>
      </w:r>
      <w:proofErr w:type="spellStart"/>
      <w:r>
        <w:t>Växadagarnas</w:t>
      </w:r>
      <w:proofErr w:type="spellEnd"/>
      <w:r>
        <w:t xml:space="preserve"> eftermiddagspass </w:t>
      </w:r>
      <w:r w:rsidR="00B25856">
        <w:t>hålls</w:t>
      </w:r>
      <w:r>
        <w:t xml:space="preserve"> bland annat presentationer om hur </w:t>
      </w:r>
      <w:r w:rsidR="00B3264E">
        <w:t xml:space="preserve">väsentligt </w:t>
      </w:r>
      <w:r>
        <w:t>ledarskap och</w:t>
      </w:r>
      <w:r w:rsidR="00B3264E">
        <w:t xml:space="preserve"> god</w:t>
      </w:r>
      <w:r>
        <w:t xml:space="preserve"> arbetsmiljö är både för ökad hållbarhet </w:t>
      </w:r>
      <w:r w:rsidR="00BE56BC">
        <w:t xml:space="preserve">för människan </w:t>
      </w:r>
      <w:r>
        <w:t xml:space="preserve">och för företagens lönsamhet. </w:t>
      </w:r>
    </w:p>
    <w:p w14:paraId="16E81067" w14:textId="77777777" w:rsidR="00D10552" w:rsidRPr="00D62BE5" w:rsidRDefault="00D10552" w:rsidP="00B5428A">
      <w:pPr>
        <w:rPr>
          <w:b/>
          <w:i/>
          <w:sz w:val="18"/>
        </w:rPr>
      </w:pPr>
    </w:p>
    <w:p w14:paraId="785CF61E" w14:textId="104DD081" w:rsidR="00B5428A" w:rsidRDefault="00305DA9" w:rsidP="00B5428A">
      <w:r>
        <w:rPr>
          <w:i/>
        </w:rPr>
        <w:t>-</w:t>
      </w:r>
      <w:r w:rsidR="00D10552">
        <w:rPr>
          <w:i/>
        </w:rPr>
        <w:t>V</w:t>
      </w:r>
      <w:r w:rsidR="00593DD3" w:rsidRPr="00593DD3">
        <w:rPr>
          <w:i/>
        </w:rPr>
        <w:t xml:space="preserve">i </w:t>
      </w:r>
      <w:r w:rsidR="00D10552">
        <w:rPr>
          <w:i/>
        </w:rPr>
        <w:t xml:space="preserve">pratar alltför lite om </w:t>
      </w:r>
      <w:r w:rsidR="00593DD3" w:rsidRPr="00593DD3">
        <w:rPr>
          <w:i/>
        </w:rPr>
        <w:t>människan i företaget</w:t>
      </w:r>
      <w:r w:rsidR="00D10552">
        <w:rPr>
          <w:i/>
        </w:rPr>
        <w:t xml:space="preserve"> när vi </w:t>
      </w:r>
      <w:r w:rsidR="00276F2F">
        <w:rPr>
          <w:i/>
        </w:rPr>
        <w:t>diskuterar</w:t>
      </w:r>
      <w:r w:rsidR="00D10552">
        <w:rPr>
          <w:i/>
        </w:rPr>
        <w:t xml:space="preserve"> hållbarhet. </w:t>
      </w:r>
      <w:r w:rsidR="00593DD3" w:rsidRPr="00593DD3">
        <w:rPr>
          <w:i/>
        </w:rPr>
        <w:t xml:space="preserve">Därför är jag extra glad att vi i år har med oss Dina Försäkringar som samarbetspartner. Vi kan tillsammans lyfta </w:t>
      </w:r>
      <w:r w:rsidR="00835A6D">
        <w:rPr>
          <w:i/>
        </w:rPr>
        <w:t xml:space="preserve">områden som </w:t>
      </w:r>
      <w:r w:rsidR="00593DD3" w:rsidRPr="00593DD3">
        <w:rPr>
          <w:i/>
        </w:rPr>
        <w:t>trygghet och säkerhet i företagande</w:t>
      </w:r>
      <w:r w:rsidR="00BE56BC">
        <w:rPr>
          <w:i/>
        </w:rPr>
        <w:t>t</w:t>
      </w:r>
      <w:bookmarkStart w:id="0" w:name="_GoBack"/>
      <w:bookmarkEnd w:id="0"/>
      <w:r w:rsidR="00593DD3" w:rsidRPr="00593DD3">
        <w:rPr>
          <w:i/>
        </w:rPr>
        <w:t xml:space="preserve"> och hur viktigt det är att sätta </w:t>
      </w:r>
      <w:r w:rsidR="00593DD3">
        <w:rPr>
          <w:i/>
        </w:rPr>
        <w:t>människorna som arbetar på gården</w:t>
      </w:r>
      <w:r w:rsidR="00593DD3" w:rsidRPr="00593DD3">
        <w:rPr>
          <w:i/>
        </w:rPr>
        <w:t xml:space="preserve"> i centrum</w:t>
      </w:r>
      <w:r w:rsidR="00593DD3">
        <w:t xml:space="preserve">, </w:t>
      </w:r>
      <w:r w:rsidR="00B5428A">
        <w:t>säger Marita Wolf</w:t>
      </w:r>
      <w:r w:rsidR="00382B2A">
        <w:t xml:space="preserve">. </w:t>
      </w:r>
    </w:p>
    <w:p w14:paraId="77531C98" w14:textId="4A7CF8BE" w:rsidR="00D10552" w:rsidRPr="00D62BE5" w:rsidRDefault="00D10552" w:rsidP="00B5428A">
      <w:pPr>
        <w:rPr>
          <w:sz w:val="18"/>
        </w:rPr>
      </w:pPr>
    </w:p>
    <w:p w14:paraId="5F851036" w14:textId="4C006319" w:rsidR="00591B59" w:rsidRPr="00B25856" w:rsidRDefault="00591B59" w:rsidP="00591B59">
      <w:pPr>
        <w:rPr>
          <w:i/>
        </w:rPr>
      </w:pPr>
      <w:r w:rsidRPr="006B553E">
        <w:rPr>
          <w:bCs/>
          <w:i/>
        </w:rPr>
        <w:t>-</w:t>
      </w:r>
      <w:r w:rsidRPr="006B553E">
        <w:rPr>
          <w:i/>
        </w:rPr>
        <w:t xml:space="preserve"> Vi </w:t>
      </w:r>
      <w:r w:rsidRPr="00B25856">
        <w:rPr>
          <w:i/>
        </w:rPr>
        <w:t xml:space="preserve">är jätteglada att </w:t>
      </w:r>
      <w:r>
        <w:rPr>
          <w:i/>
        </w:rPr>
        <w:t xml:space="preserve">få vara en del av </w:t>
      </w:r>
      <w:proofErr w:type="spellStart"/>
      <w:r w:rsidRPr="00B25856">
        <w:rPr>
          <w:i/>
        </w:rPr>
        <w:t>Växadagarna</w:t>
      </w:r>
      <w:proofErr w:type="spellEnd"/>
      <w:r>
        <w:rPr>
          <w:i/>
        </w:rPr>
        <w:t>!</w:t>
      </w:r>
      <w:r w:rsidRPr="00B25856">
        <w:rPr>
          <w:i/>
        </w:rPr>
        <w:t xml:space="preserve"> För oss är det viktigt att kunna bidra till att Sveriges mjölk- och köttproducenter får ny kunskap som kan stärka dem och ge förutsättningar för än mer livskraftiga och hållbara företag. </w:t>
      </w:r>
      <w:r>
        <w:rPr>
          <w:i/>
        </w:rPr>
        <w:t>En viktig hållbarhetsaspekt är förstås att ha bra försäkringar som kan hjälpa till att bibehålla företagets likviditet om oturen är framme</w:t>
      </w:r>
      <w:r w:rsidR="00600062">
        <w:rPr>
          <w:i/>
        </w:rPr>
        <w:t>,</w:t>
      </w:r>
      <w:r>
        <w:rPr>
          <w:i/>
        </w:rPr>
        <w:t xml:space="preserve"> men det är också viktigt att ta hand om människan. </w:t>
      </w:r>
      <w:r w:rsidR="003C2998">
        <w:rPr>
          <w:i/>
        </w:rPr>
        <w:t>Växad</w:t>
      </w:r>
      <w:r>
        <w:rPr>
          <w:i/>
        </w:rPr>
        <w:t>agarna är ett</w:t>
      </w:r>
      <w:r w:rsidRPr="00B25856">
        <w:rPr>
          <w:i/>
        </w:rPr>
        <w:t xml:space="preserve"> utmärkt</w:t>
      </w:r>
      <w:r>
        <w:rPr>
          <w:i/>
        </w:rPr>
        <w:t xml:space="preserve"> tillfälle</w:t>
      </w:r>
      <w:r w:rsidRPr="00B25856">
        <w:rPr>
          <w:i/>
        </w:rPr>
        <w:t xml:space="preserve"> att </w:t>
      </w:r>
      <w:r>
        <w:rPr>
          <w:i/>
        </w:rPr>
        <w:t xml:space="preserve">skapa nya kontakter </w:t>
      </w:r>
      <w:r w:rsidRPr="00B25856">
        <w:rPr>
          <w:i/>
        </w:rPr>
        <w:t xml:space="preserve">och känna stolthet för det arbete man utför. Det är trots allt alla </w:t>
      </w:r>
      <w:r>
        <w:rPr>
          <w:i/>
        </w:rPr>
        <w:t>de</w:t>
      </w:r>
      <w:r w:rsidRPr="00B25856">
        <w:rPr>
          <w:i/>
        </w:rPr>
        <w:t xml:space="preserve"> som arbetar på gårdarna som bidrar till att skapa framgångsrika företag, säger Annika Engquist, försäljningschef Lantbruk &amp; Företag på Dina Försäkringar</w:t>
      </w:r>
      <w:r w:rsidR="00123F87">
        <w:rPr>
          <w:i/>
        </w:rPr>
        <w:t xml:space="preserve"> och projektledare för </w:t>
      </w:r>
      <w:proofErr w:type="spellStart"/>
      <w:r w:rsidR="00123F87">
        <w:rPr>
          <w:i/>
        </w:rPr>
        <w:t>Växadagarna</w:t>
      </w:r>
      <w:proofErr w:type="spellEnd"/>
      <w:r w:rsidRPr="00B25856">
        <w:rPr>
          <w:i/>
        </w:rPr>
        <w:t>.</w:t>
      </w:r>
    </w:p>
    <w:p w14:paraId="215AE7F8" w14:textId="77777777" w:rsidR="00D95FF8" w:rsidRPr="00D62BE5" w:rsidRDefault="00D95FF8" w:rsidP="00EA4A9C">
      <w:pPr>
        <w:rPr>
          <w:sz w:val="18"/>
        </w:rPr>
      </w:pPr>
    </w:p>
    <w:p w14:paraId="09B05270" w14:textId="302E3B2B" w:rsidR="00E44B44" w:rsidRDefault="00502E29" w:rsidP="00102937">
      <w:pPr>
        <w:rPr>
          <w:bCs/>
        </w:rPr>
      </w:pPr>
      <w:proofErr w:type="spellStart"/>
      <w:r>
        <w:rPr>
          <w:bCs/>
        </w:rPr>
        <w:t>Växadagarna</w:t>
      </w:r>
      <w:proofErr w:type="spellEnd"/>
      <w:r>
        <w:rPr>
          <w:bCs/>
        </w:rPr>
        <w:t xml:space="preserve"> arrangeras av Växa Sverige tillsammans med Dina Försäkringar, </w:t>
      </w:r>
      <w:proofErr w:type="spellStart"/>
      <w:r>
        <w:rPr>
          <w:bCs/>
        </w:rPr>
        <w:t>HKScan</w:t>
      </w:r>
      <w:proofErr w:type="spellEnd"/>
      <w:r>
        <w:rPr>
          <w:bCs/>
        </w:rPr>
        <w:t>, Lantmännen, LRF och LRF Konsult. Konferensen</w:t>
      </w:r>
      <w:r w:rsidRPr="00EA4A9C">
        <w:rPr>
          <w:bCs/>
        </w:rPr>
        <w:t xml:space="preserve"> äger rum på Umeå Folkets Hus den 2</w:t>
      </w:r>
      <w:r>
        <w:rPr>
          <w:bCs/>
        </w:rPr>
        <w:t xml:space="preserve">8 och 29 </w:t>
      </w:r>
      <w:r w:rsidRPr="00EA4A9C">
        <w:rPr>
          <w:bCs/>
        </w:rPr>
        <w:t xml:space="preserve">januari respektive den </w:t>
      </w:r>
      <w:r>
        <w:rPr>
          <w:bCs/>
        </w:rPr>
        <w:t>11 februari i Växjö och den 13 februari i Örebro.</w:t>
      </w:r>
      <w:r w:rsidR="00B3264E">
        <w:rPr>
          <w:bCs/>
        </w:rPr>
        <w:t xml:space="preserve"> </w:t>
      </w:r>
      <w:r w:rsidR="00A20CCE">
        <w:rPr>
          <w:bCs/>
        </w:rPr>
        <w:t>Från och med den</w:t>
      </w:r>
      <w:r w:rsidR="007417FE">
        <w:rPr>
          <w:bCs/>
        </w:rPr>
        <w:t xml:space="preserve"> </w:t>
      </w:r>
      <w:r w:rsidR="00E402D7">
        <w:rPr>
          <w:bCs/>
        </w:rPr>
        <w:t xml:space="preserve">15 november </w:t>
      </w:r>
      <w:r w:rsidR="00A20CCE">
        <w:rPr>
          <w:bCs/>
        </w:rPr>
        <w:t>är du välkommen med din a</w:t>
      </w:r>
      <w:r w:rsidR="00D95FF8" w:rsidRPr="00EA4A9C">
        <w:rPr>
          <w:bCs/>
        </w:rPr>
        <w:t xml:space="preserve">nmälan </w:t>
      </w:r>
      <w:r w:rsidR="00A20CCE">
        <w:rPr>
          <w:bCs/>
        </w:rPr>
        <w:t xml:space="preserve">till </w:t>
      </w:r>
      <w:proofErr w:type="spellStart"/>
      <w:r w:rsidR="004974CE">
        <w:rPr>
          <w:bCs/>
        </w:rPr>
        <w:t>Växadagarn</w:t>
      </w:r>
      <w:r w:rsidR="00E402D7">
        <w:rPr>
          <w:bCs/>
        </w:rPr>
        <w:t>a</w:t>
      </w:r>
      <w:proofErr w:type="spellEnd"/>
      <w:r w:rsidR="00E402D7">
        <w:rPr>
          <w:bCs/>
        </w:rPr>
        <w:t xml:space="preserve"> mjölk och kött. </w:t>
      </w:r>
      <w:r w:rsidR="00A20CCE">
        <w:rPr>
          <w:bCs/>
        </w:rPr>
        <w:t xml:space="preserve"> </w:t>
      </w:r>
      <w:hyperlink r:id="rId8" w:history="1">
        <w:r w:rsidR="000E10D4" w:rsidRPr="004B7A72">
          <w:rPr>
            <w:rStyle w:val="Hyperlnk"/>
            <w:bCs/>
          </w:rPr>
          <w:t>www.vxa.se/vaxadagarna</w:t>
        </w:r>
      </w:hyperlink>
    </w:p>
    <w:p w14:paraId="4BD2436E" w14:textId="77777777" w:rsidR="00A01999" w:rsidRDefault="00A01999" w:rsidP="00102937">
      <w:pPr>
        <w:rPr>
          <w:b/>
          <w:i/>
          <w:sz w:val="24"/>
          <w:szCs w:val="24"/>
        </w:rPr>
      </w:pPr>
    </w:p>
    <w:p w14:paraId="0E9A962F" w14:textId="1914684E" w:rsidR="00855EC2" w:rsidRDefault="00102937" w:rsidP="00E402D7">
      <w:pPr>
        <w:rPr>
          <w:rFonts w:cs="Helvetica"/>
          <w:color w:val="555555"/>
          <w:szCs w:val="24"/>
        </w:rPr>
      </w:pPr>
      <w:r w:rsidRPr="00714787">
        <w:rPr>
          <w:rFonts w:cs="Arial"/>
          <w:b/>
          <w:color w:val="E36C0A" w:themeColor="accent6" w:themeShade="BF"/>
        </w:rPr>
        <w:t xml:space="preserve">För </w:t>
      </w:r>
      <w:r w:rsidR="004702BC">
        <w:rPr>
          <w:rFonts w:cs="Arial"/>
          <w:b/>
          <w:color w:val="E36C0A" w:themeColor="accent6" w:themeShade="BF"/>
        </w:rPr>
        <w:t>mer</w:t>
      </w:r>
      <w:r w:rsidRPr="00714787">
        <w:rPr>
          <w:rFonts w:cs="Arial"/>
          <w:b/>
          <w:color w:val="E36C0A" w:themeColor="accent6" w:themeShade="BF"/>
        </w:rPr>
        <w:t xml:space="preserve"> information kontakta: </w:t>
      </w:r>
    </w:p>
    <w:p w14:paraId="0E216B75" w14:textId="1C0A9851" w:rsidR="00835A6D" w:rsidRPr="00D62BE5" w:rsidRDefault="005B2796" w:rsidP="00964636">
      <w:pPr>
        <w:rPr>
          <w:rFonts w:cstheme="minorHAnsi"/>
          <w:color w:val="555555"/>
          <w:sz w:val="20"/>
          <w:szCs w:val="20"/>
        </w:rPr>
      </w:pPr>
      <w:r w:rsidRPr="00D62BE5">
        <w:rPr>
          <w:rFonts w:cstheme="minorHAnsi"/>
          <w:sz w:val="20"/>
          <w:szCs w:val="20"/>
        </w:rPr>
        <w:t>Annika Enq</w:t>
      </w:r>
      <w:r w:rsidR="00B42FDD" w:rsidRPr="00D62BE5">
        <w:rPr>
          <w:rFonts w:cstheme="minorHAnsi"/>
          <w:sz w:val="20"/>
          <w:szCs w:val="20"/>
        </w:rPr>
        <w:t>uist</w:t>
      </w:r>
      <w:r w:rsidRPr="00D62BE5">
        <w:rPr>
          <w:rFonts w:cstheme="minorHAnsi"/>
          <w:sz w:val="20"/>
          <w:szCs w:val="20"/>
        </w:rPr>
        <w:t xml:space="preserve">, </w:t>
      </w:r>
      <w:r w:rsidR="00B42FDD" w:rsidRPr="00D62BE5">
        <w:rPr>
          <w:rFonts w:cstheme="minorHAnsi"/>
          <w:sz w:val="20"/>
          <w:szCs w:val="20"/>
        </w:rPr>
        <w:t>Försäljningschef Lantbruk, Dina Försäkringar</w:t>
      </w:r>
      <w:r w:rsidR="00B42FDD" w:rsidRPr="00D62BE5">
        <w:rPr>
          <w:rFonts w:cstheme="minorHAnsi"/>
          <w:sz w:val="20"/>
          <w:szCs w:val="20"/>
          <w:u w:val="single"/>
        </w:rPr>
        <w:t xml:space="preserve"> </w:t>
      </w:r>
      <w:hyperlink r:id="rId9" w:history="1">
        <w:r w:rsidR="00D62BE5" w:rsidRPr="00D62BE5">
          <w:rPr>
            <w:rStyle w:val="Hyperlnk"/>
            <w:rFonts w:cstheme="minorHAnsi"/>
            <w:sz w:val="20"/>
            <w:szCs w:val="20"/>
          </w:rPr>
          <w:t>Annika.Engquist@dina.se</w:t>
        </w:r>
      </w:hyperlink>
      <w:r w:rsidR="00B42FDD" w:rsidRPr="00D62BE5">
        <w:rPr>
          <w:rFonts w:cstheme="minorHAnsi"/>
          <w:color w:val="0000FF"/>
          <w:sz w:val="20"/>
          <w:szCs w:val="20"/>
        </w:rPr>
        <w:t xml:space="preserve">, </w:t>
      </w:r>
      <w:r w:rsidR="00B42FDD" w:rsidRPr="00D62BE5">
        <w:rPr>
          <w:rFonts w:cstheme="minorHAnsi"/>
          <w:sz w:val="20"/>
          <w:szCs w:val="20"/>
        </w:rPr>
        <w:t>076-119 12 06</w:t>
      </w:r>
    </w:p>
    <w:p w14:paraId="0E004045" w14:textId="1656B7E7" w:rsidR="00835A6D" w:rsidRPr="00D62BE5" w:rsidRDefault="006B553E" w:rsidP="00964636">
      <w:pPr>
        <w:rPr>
          <w:rFonts w:cstheme="minorHAnsi"/>
          <w:sz w:val="20"/>
          <w:szCs w:val="20"/>
        </w:rPr>
      </w:pPr>
      <w:r w:rsidRPr="00D62BE5">
        <w:rPr>
          <w:rFonts w:cstheme="minorHAnsi"/>
          <w:sz w:val="20"/>
          <w:szCs w:val="20"/>
        </w:rPr>
        <w:t xml:space="preserve">Carolina Markey, Projektledare </w:t>
      </w:r>
      <w:proofErr w:type="spellStart"/>
      <w:r w:rsidRPr="00D62BE5">
        <w:rPr>
          <w:rFonts w:cstheme="minorHAnsi"/>
          <w:sz w:val="20"/>
          <w:szCs w:val="20"/>
        </w:rPr>
        <w:t>Växadagarna</w:t>
      </w:r>
      <w:proofErr w:type="spellEnd"/>
      <w:r w:rsidRPr="00D62BE5">
        <w:rPr>
          <w:rFonts w:cstheme="minorHAnsi"/>
          <w:sz w:val="20"/>
          <w:szCs w:val="20"/>
        </w:rPr>
        <w:t xml:space="preserve">, </w:t>
      </w:r>
      <w:hyperlink r:id="rId10" w:history="1">
        <w:r w:rsidRPr="00D62BE5">
          <w:rPr>
            <w:rStyle w:val="Hyperlnk"/>
            <w:rFonts w:cstheme="minorHAnsi"/>
            <w:sz w:val="20"/>
            <w:szCs w:val="20"/>
          </w:rPr>
          <w:t>carolina.markey@vxa.se</w:t>
        </w:r>
      </w:hyperlink>
      <w:r w:rsidRPr="00D62BE5">
        <w:rPr>
          <w:rFonts w:cstheme="minorHAnsi"/>
          <w:color w:val="555555"/>
          <w:sz w:val="20"/>
          <w:szCs w:val="20"/>
        </w:rPr>
        <w:t xml:space="preserve">, </w:t>
      </w:r>
      <w:r w:rsidRPr="00D62BE5">
        <w:rPr>
          <w:rFonts w:cstheme="minorHAnsi"/>
          <w:sz w:val="20"/>
          <w:szCs w:val="20"/>
        </w:rPr>
        <w:t>010-471 09 40</w:t>
      </w:r>
    </w:p>
    <w:p w14:paraId="5B804863" w14:textId="6D445CC1" w:rsidR="00E90F07" w:rsidRPr="00D62BE5" w:rsidRDefault="0051132D" w:rsidP="00964636">
      <w:pPr>
        <w:rPr>
          <w:rFonts w:cstheme="minorHAnsi"/>
          <w:sz w:val="20"/>
          <w:szCs w:val="20"/>
        </w:rPr>
      </w:pPr>
      <w:r w:rsidRPr="00D62BE5">
        <w:rPr>
          <w:rFonts w:cstheme="minorHAnsi"/>
          <w:sz w:val="20"/>
          <w:szCs w:val="20"/>
        </w:rPr>
        <w:t>Mette Rehnström</w:t>
      </w:r>
      <w:r w:rsidR="006B553E" w:rsidRPr="00D62BE5">
        <w:rPr>
          <w:rFonts w:cstheme="minorHAnsi"/>
          <w:sz w:val="20"/>
          <w:szCs w:val="20"/>
        </w:rPr>
        <w:t>,</w:t>
      </w:r>
      <w:r w:rsidRPr="00D62BE5">
        <w:rPr>
          <w:rFonts w:cstheme="minorHAnsi"/>
          <w:sz w:val="20"/>
          <w:szCs w:val="20"/>
        </w:rPr>
        <w:t xml:space="preserve"> Marknads- och </w:t>
      </w:r>
      <w:r w:rsidR="00E402D7" w:rsidRPr="00D62BE5">
        <w:rPr>
          <w:rFonts w:cstheme="minorHAnsi"/>
          <w:sz w:val="20"/>
          <w:szCs w:val="20"/>
        </w:rPr>
        <w:t>k</w:t>
      </w:r>
      <w:r w:rsidRPr="00D62BE5">
        <w:rPr>
          <w:rFonts w:cstheme="minorHAnsi"/>
          <w:sz w:val="20"/>
          <w:szCs w:val="20"/>
        </w:rPr>
        <w:t xml:space="preserve">ommunikationschef </w:t>
      </w:r>
      <w:hyperlink r:id="rId11" w:history="1">
        <w:r w:rsidRPr="00D62BE5">
          <w:rPr>
            <w:rStyle w:val="Hyperlnk"/>
            <w:rFonts w:cstheme="minorHAnsi"/>
            <w:sz w:val="20"/>
            <w:szCs w:val="20"/>
          </w:rPr>
          <w:t>mette.rehnstrom@vxa.se</w:t>
        </w:r>
      </w:hyperlink>
      <w:r w:rsidRPr="00D62BE5">
        <w:rPr>
          <w:rFonts w:cstheme="minorHAnsi"/>
          <w:color w:val="555555"/>
          <w:sz w:val="20"/>
          <w:szCs w:val="20"/>
        </w:rPr>
        <w:t xml:space="preserve"> </w:t>
      </w:r>
      <w:r w:rsidRPr="00D62BE5">
        <w:rPr>
          <w:rFonts w:cstheme="minorHAnsi"/>
          <w:sz w:val="20"/>
          <w:szCs w:val="20"/>
        </w:rPr>
        <w:t>010-471 06 42</w:t>
      </w:r>
    </w:p>
    <w:sectPr w:rsidR="00E90F07" w:rsidRPr="00D62BE5" w:rsidSect="008F44F5">
      <w:head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35F73" w14:textId="77777777" w:rsidR="00630211" w:rsidRDefault="00630211" w:rsidP="004928CD">
      <w:pPr>
        <w:pStyle w:val="Sidfot"/>
      </w:pPr>
      <w:r>
        <w:separator/>
      </w:r>
    </w:p>
  </w:endnote>
  <w:endnote w:type="continuationSeparator" w:id="0">
    <w:p w14:paraId="10BB0BEA" w14:textId="77777777" w:rsidR="00630211" w:rsidRDefault="00630211" w:rsidP="004928CD">
      <w:pPr>
        <w:pStyle w:val="Sidfo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 Blac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F7B3" w14:textId="77777777" w:rsidR="004E1DE6" w:rsidRDefault="004E1DE6" w:rsidP="004928CD">
    <w:pPr>
      <w:pStyle w:val="Sidfot"/>
    </w:pPr>
  </w:p>
  <w:p w14:paraId="547D67DE" w14:textId="77777777" w:rsidR="004E1DE6" w:rsidRDefault="004E1DE6" w:rsidP="004928CD">
    <w:pPr>
      <w:pStyle w:val="Sidfot"/>
    </w:pPr>
  </w:p>
  <w:p w14:paraId="6A068151" w14:textId="77777777" w:rsidR="004E1DE6" w:rsidRDefault="004E1DE6" w:rsidP="004928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478F8" w14:textId="77777777" w:rsidR="00630211" w:rsidRDefault="00630211" w:rsidP="004928CD">
      <w:pPr>
        <w:pStyle w:val="Sidfot"/>
      </w:pPr>
      <w:r>
        <w:separator/>
      </w:r>
    </w:p>
  </w:footnote>
  <w:footnote w:type="continuationSeparator" w:id="0">
    <w:p w14:paraId="087B3317" w14:textId="77777777" w:rsidR="00630211" w:rsidRDefault="00630211" w:rsidP="004928CD">
      <w:pPr>
        <w:pStyle w:val="Sidfo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45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185"/>
      <w:gridCol w:w="3185"/>
    </w:tblGrid>
    <w:tr w:rsidR="002D4B7C" w:rsidRPr="00884D19" w14:paraId="7EB388BC" w14:textId="77777777" w:rsidTr="00836267">
      <w:trPr>
        <w:jc w:val="center"/>
      </w:trPr>
      <w:tc>
        <w:tcPr>
          <w:tcW w:w="3085" w:type="dxa"/>
        </w:tcPr>
        <w:p w14:paraId="5282EADB" w14:textId="6A690E41" w:rsidR="001A0B37" w:rsidRPr="00884D19" w:rsidRDefault="001A0B37" w:rsidP="001A0B37">
          <w:pPr>
            <w:pStyle w:val="Sidhuvud"/>
            <w:tabs>
              <w:tab w:val="clear" w:pos="4536"/>
              <w:tab w:val="clear" w:pos="9072"/>
              <w:tab w:val="center" w:pos="587"/>
            </w:tabs>
            <w:rPr>
              <w:rFonts w:asciiTheme="minorHAnsi" w:hAnsiTheme="minorHAnsi"/>
              <w:sz w:val="18"/>
              <w:szCs w:val="18"/>
            </w:rPr>
          </w:pPr>
          <w:r w:rsidRPr="00884D19">
            <w:rPr>
              <w:noProof/>
              <w:sz w:val="18"/>
              <w:szCs w:val="18"/>
            </w:rPr>
            <w:drawing>
              <wp:anchor distT="0" distB="0" distL="114300" distR="114300" simplePos="0" relativeHeight="251661312" behindDoc="1" locked="0" layoutInCell="1" allowOverlap="1" wp14:anchorId="4A406CF1" wp14:editId="3DDAFC05">
                <wp:simplePos x="0" y="0"/>
                <wp:positionH relativeFrom="column">
                  <wp:posOffset>15240</wp:posOffset>
                </wp:positionH>
                <wp:positionV relativeFrom="paragraph">
                  <wp:posOffset>114300</wp:posOffset>
                </wp:positionV>
                <wp:extent cx="1248410" cy="551180"/>
                <wp:effectExtent l="0" t="0" r="8890" b="1270"/>
                <wp:wrapThrough wrapText="bothSides">
                  <wp:wrapPolygon edited="0">
                    <wp:start x="0" y="0"/>
                    <wp:lineTo x="0" y="20903"/>
                    <wp:lineTo x="21424" y="20903"/>
                    <wp:lineTo x="21424" y="0"/>
                    <wp:lineTo x="0" y="0"/>
                  </wp:wrapPolygon>
                </wp:wrapThrough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xaloggalit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410" cy="551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85" w:type="dxa"/>
        </w:tcPr>
        <w:p w14:paraId="0378C621" w14:textId="77777777" w:rsidR="002D4B7C" w:rsidRPr="00884D19" w:rsidRDefault="002D4B7C" w:rsidP="001A0B37">
          <w:pPr>
            <w:pStyle w:val="Sidhuvud"/>
            <w:jc w:val="center"/>
            <w:rPr>
              <w:rFonts w:asciiTheme="minorHAnsi" w:hAnsiTheme="minorHAnsi"/>
              <w:sz w:val="18"/>
              <w:szCs w:val="18"/>
            </w:rPr>
          </w:pPr>
        </w:p>
        <w:p w14:paraId="4B55890C" w14:textId="77777777" w:rsidR="000E10D4" w:rsidRDefault="000E10D4" w:rsidP="00EA4A9C">
          <w:pPr>
            <w:pStyle w:val="Sidhuvud"/>
            <w:jc w:val="center"/>
            <w:rPr>
              <w:rFonts w:asciiTheme="minorHAnsi" w:hAnsiTheme="minorHAnsi"/>
              <w:sz w:val="18"/>
              <w:szCs w:val="18"/>
            </w:rPr>
          </w:pPr>
        </w:p>
        <w:p w14:paraId="2B777FE1" w14:textId="34DA76C7" w:rsidR="001A0B37" w:rsidRPr="00884D19" w:rsidRDefault="002A4597" w:rsidP="00EA4A9C">
          <w:pPr>
            <w:pStyle w:val="Sidhuvud"/>
            <w:jc w:val="center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 xml:space="preserve">        </w:t>
          </w:r>
        </w:p>
      </w:tc>
      <w:tc>
        <w:tcPr>
          <w:tcW w:w="3185" w:type="dxa"/>
        </w:tcPr>
        <w:p w14:paraId="22BC0C25" w14:textId="1FD69D7F" w:rsidR="001A0B37" w:rsidRDefault="001A0B37" w:rsidP="001A0B37">
          <w:pPr>
            <w:pStyle w:val="Sidhuvud"/>
            <w:jc w:val="right"/>
            <w:rPr>
              <w:rFonts w:asciiTheme="minorHAnsi" w:hAnsiTheme="minorHAnsi"/>
              <w:sz w:val="18"/>
              <w:szCs w:val="18"/>
            </w:rPr>
          </w:pPr>
        </w:p>
        <w:p w14:paraId="2271B182" w14:textId="0764E6C9" w:rsidR="00CE65CF" w:rsidRPr="00884D19" w:rsidRDefault="0024246D" w:rsidP="001A0B37">
          <w:pPr>
            <w:pStyle w:val="Sidhuvud"/>
            <w:jc w:val="right"/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anchor distT="0" distB="0" distL="114300" distR="114300" simplePos="0" relativeHeight="251662336" behindDoc="0" locked="0" layoutInCell="1" allowOverlap="1" wp14:anchorId="07292A59" wp14:editId="7F1EFC96">
                <wp:simplePos x="0" y="0"/>
                <wp:positionH relativeFrom="margin">
                  <wp:posOffset>566366</wp:posOffset>
                </wp:positionH>
                <wp:positionV relativeFrom="margin">
                  <wp:posOffset>192945</wp:posOffset>
                </wp:positionV>
                <wp:extent cx="1346400" cy="432000"/>
                <wp:effectExtent l="0" t="0" r="6350" b="635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inaForsakringar_transparan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4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891A38F" w14:textId="4EB399B2" w:rsidR="004E1DE6" w:rsidRDefault="004E1DE6" w:rsidP="001A0B37">
    <w:pPr>
      <w:pStyle w:val="Sidhuvud"/>
      <w:rPr>
        <w:rFonts w:asciiTheme="minorHAnsi" w:hAnsi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DC966" w14:textId="77777777" w:rsidR="00FC7214" w:rsidRDefault="00FC7214" w:rsidP="004928CD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CF6CCC" wp14:editId="668D9E81">
          <wp:simplePos x="0" y="0"/>
          <wp:positionH relativeFrom="column">
            <wp:posOffset>-1155065</wp:posOffset>
          </wp:positionH>
          <wp:positionV relativeFrom="paragraph">
            <wp:posOffset>67945</wp:posOffset>
          </wp:positionV>
          <wp:extent cx="1248410" cy="551180"/>
          <wp:effectExtent l="0" t="0" r="8890" b="1270"/>
          <wp:wrapThrough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xaloggalit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741ADA" w14:textId="3DB08FAB" w:rsidR="004E1DE6" w:rsidRPr="00FC7214" w:rsidRDefault="004E1DE6" w:rsidP="004928CD">
    <w:pPr>
      <w:pStyle w:val="Sidhuvud"/>
    </w:pPr>
    <w:r>
      <w:tab/>
    </w:r>
    <w:r w:rsidR="009A651C" w:rsidRPr="00FC7214">
      <w:fldChar w:fldCharType="begin"/>
    </w:r>
    <w:r w:rsidR="009A651C" w:rsidRPr="00FC7214">
      <w:instrText xml:space="preserve"> TIME \@ "yyyy-MM-dd" </w:instrText>
    </w:r>
    <w:r w:rsidR="009A651C" w:rsidRPr="00FC7214">
      <w:fldChar w:fldCharType="separate"/>
    </w:r>
    <w:r w:rsidR="00BE56BC">
      <w:rPr>
        <w:noProof/>
      </w:rPr>
      <w:t>2019-11-15</w:t>
    </w:r>
    <w:r w:rsidR="009A651C" w:rsidRPr="00FC7214">
      <w:rPr>
        <w:noProof/>
      </w:rPr>
      <w:fldChar w:fldCharType="end"/>
    </w:r>
    <w:r w:rsidR="00FC7214">
      <w:rPr>
        <w:noProof/>
      </w:rPr>
      <w:tab/>
    </w:r>
    <w:r w:rsidR="009A651C" w:rsidRPr="00FC7214">
      <w:fldChar w:fldCharType="begin"/>
    </w:r>
    <w:r w:rsidR="009A651C" w:rsidRPr="00FC7214">
      <w:instrText xml:space="preserve"> PAGE </w:instrText>
    </w:r>
    <w:r w:rsidR="009A651C" w:rsidRPr="00FC7214">
      <w:fldChar w:fldCharType="separate"/>
    </w:r>
    <w:r w:rsidR="004928CD">
      <w:rPr>
        <w:noProof/>
      </w:rPr>
      <w:t>1</w:t>
    </w:r>
    <w:r w:rsidR="009A651C" w:rsidRPr="00FC7214">
      <w:rPr>
        <w:noProof/>
      </w:rPr>
      <w:fldChar w:fldCharType="end"/>
    </w:r>
    <w:r w:rsidR="00202411" w:rsidRPr="00FC7214">
      <w:t xml:space="preserve"> (</w: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begin"/>
    </w:r>
    <w:r w:rsidR="00202411" w:rsidRPr="00FC7214">
      <w:rPr>
        <w:rStyle w:val="Sidnummer"/>
        <w:rFonts w:asciiTheme="minorHAnsi" w:hAnsiTheme="minorHAnsi"/>
        <w:sz w:val="20"/>
        <w:szCs w:val="20"/>
      </w:rPr>
      <w:instrText xml:space="preserve"> PAGE </w:instrTex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separate"/>
    </w:r>
    <w:r w:rsidR="004928CD">
      <w:rPr>
        <w:rStyle w:val="Sidnummer"/>
        <w:rFonts w:asciiTheme="minorHAnsi" w:hAnsiTheme="minorHAnsi"/>
        <w:noProof/>
        <w:sz w:val="20"/>
        <w:szCs w:val="20"/>
      </w:rPr>
      <w:t>1</w: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end"/>
    </w:r>
    <w:r w:rsidR="00202411" w:rsidRPr="00FC7214">
      <w:rPr>
        <w:rStyle w:val="Sidnummer"/>
        <w:rFonts w:asciiTheme="minorHAnsi" w:hAnsiTheme="minorHAnsi"/>
        <w:sz w:val="20"/>
        <w:szCs w:val="20"/>
      </w:rPr>
      <w:t>)</w:t>
    </w:r>
    <w:r w:rsidRPr="00FC7214">
      <w:rPr>
        <w:rStyle w:val="SMBrdtextChar"/>
        <w:rFonts w:asciiTheme="minorHAnsi" w:hAnsi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2AD22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9066A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212D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2AB23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E69E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F03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848B3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768CC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6C55F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28D31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75371"/>
    <w:multiLevelType w:val="hybridMultilevel"/>
    <w:tmpl w:val="9822CF06"/>
    <w:lvl w:ilvl="0" w:tplc="3C32CEB6"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E6A6F59"/>
    <w:multiLevelType w:val="hybridMultilevel"/>
    <w:tmpl w:val="157CA2E0"/>
    <w:lvl w:ilvl="0" w:tplc="DAA21B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5E34"/>
    <w:multiLevelType w:val="hybridMultilevel"/>
    <w:tmpl w:val="34B69358"/>
    <w:lvl w:ilvl="0" w:tplc="59046F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D4323"/>
    <w:multiLevelType w:val="hybridMultilevel"/>
    <w:tmpl w:val="6E38B5D0"/>
    <w:lvl w:ilvl="0" w:tplc="7BFAC1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C3183"/>
    <w:multiLevelType w:val="hybridMultilevel"/>
    <w:tmpl w:val="E6E2FD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33ADA"/>
    <w:multiLevelType w:val="hybridMultilevel"/>
    <w:tmpl w:val="D65AC07C"/>
    <w:lvl w:ilvl="0" w:tplc="D192750C">
      <w:start w:val="1000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435D25"/>
    <w:multiLevelType w:val="hybridMultilevel"/>
    <w:tmpl w:val="B1DA666C"/>
    <w:lvl w:ilvl="0" w:tplc="D3FE48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B42FB"/>
    <w:multiLevelType w:val="hybridMultilevel"/>
    <w:tmpl w:val="1F66E3F4"/>
    <w:lvl w:ilvl="0" w:tplc="98BE3686">
      <w:numFmt w:val="bullet"/>
      <w:pStyle w:val="SMPuntlista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C61377"/>
    <w:multiLevelType w:val="hybridMultilevel"/>
    <w:tmpl w:val="43F8FEBE"/>
    <w:lvl w:ilvl="0" w:tplc="0688D510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E332F"/>
    <w:multiLevelType w:val="hybridMultilevel"/>
    <w:tmpl w:val="DDA0F702"/>
    <w:lvl w:ilvl="0" w:tplc="EFCC202E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D41EC"/>
    <w:multiLevelType w:val="hybridMultilevel"/>
    <w:tmpl w:val="92B81D82"/>
    <w:lvl w:ilvl="0" w:tplc="4080D2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20"/>
  </w:num>
  <w:num w:numId="17">
    <w:abstractNumId w:val="16"/>
  </w:num>
  <w:num w:numId="18">
    <w:abstractNumId w:val="11"/>
  </w:num>
  <w:num w:numId="19">
    <w:abstractNumId w:val="10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0241">
      <o:colormru v:ext="edit" colors="#5d76b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E9"/>
    <w:rsid w:val="000223FA"/>
    <w:rsid w:val="000350A7"/>
    <w:rsid w:val="00041C77"/>
    <w:rsid w:val="00042A1D"/>
    <w:rsid w:val="00053E4E"/>
    <w:rsid w:val="00073A07"/>
    <w:rsid w:val="00076859"/>
    <w:rsid w:val="00081F3B"/>
    <w:rsid w:val="000972FD"/>
    <w:rsid w:val="000A1414"/>
    <w:rsid w:val="000A17FA"/>
    <w:rsid w:val="000A3D09"/>
    <w:rsid w:val="000B7316"/>
    <w:rsid w:val="000D2A1C"/>
    <w:rsid w:val="000E10D4"/>
    <w:rsid w:val="000E20D5"/>
    <w:rsid w:val="000E369D"/>
    <w:rsid w:val="000E55DF"/>
    <w:rsid w:val="000E72D1"/>
    <w:rsid w:val="000F35EF"/>
    <w:rsid w:val="000F624D"/>
    <w:rsid w:val="00102937"/>
    <w:rsid w:val="00112159"/>
    <w:rsid w:val="0011338F"/>
    <w:rsid w:val="00114B7A"/>
    <w:rsid w:val="00123F87"/>
    <w:rsid w:val="00133A5F"/>
    <w:rsid w:val="001401E2"/>
    <w:rsid w:val="00161F9C"/>
    <w:rsid w:val="00164394"/>
    <w:rsid w:val="00170076"/>
    <w:rsid w:val="0017333B"/>
    <w:rsid w:val="00181FF2"/>
    <w:rsid w:val="00185F37"/>
    <w:rsid w:val="00187DCF"/>
    <w:rsid w:val="0019033C"/>
    <w:rsid w:val="001A0B37"/>
    <w:rsid w:val="001A1806"/>
    <w:rsid w:val="001B5CD9"/>
    <w:rsid w:val="001C178E"/>
    <w:rsid w:val="001C6B45"/>
    <w:rsid w:val="001C6D02"/>
    <w:rsid w:val="001D0D06"/>
    <w:rsid w:val="001D61A5"/>
    <w:rsid w:val="001F0561"/>
    <w:rsid w:val="001F5BD1"/>
    <w:rsid w:val="00202411"/>
    <w:rsid w:val="00211E22"/>
    <w:rsid w:val="00217C60"/>
    <w:rsid w:val="00221132"/>
    <w:rsid w:val="00222DD8"/>
    <w:rsid w:val="0022334D"/>
    <w:rsid w:val="00225A08"/>
    <w:rsid w:val="002315CB"/>
    <w:rsid w:val="002318A7"/>
    <w:rsid w:val="002414AC"/>
    <w:rsid w:val="0024246D"/>
    <w:rsid w:val="002432DE"/>
    <w:rsid w:val="00243D4F"/>
    <w:rsid w:val="002467C1"/>
    <w:rsid w:val="0025246A"/>
    <w:rsid w:val="00252790"/>
    <w:rsid w:val="00256A97"/>
    <w:rsid w:val="00274BC2"/>
    <w:rsid w:val="00276F2F"/>
    <w:rsid w:val="00277777"/>
    <w:rsid w:val="00283BBC"/>
    <w:rsid w:val="00285AB7"/>
    <w:rsid w:val="00285D7A"/>
    <w:rsid w:val="002870DF"/>
    <w:rsid w:val="0029672D"/>
    <w:rsid w:val="002A1763"/>
    <w:rsid w:val="002A26B9"/>
    <w:rsid w:val="002A4597"/>
    <w:rsid w:val="002A79A4"/>
    <w:rsid w:val="002A7E8F"/>
    <w:rsid w:val="002B01A0"/>
    <w:rsid w:val="002B29DA"/>
    <w:rsid w:val="002B4273"/>
    <w:rsid w:val="002C21DD"/>
    <w:rsid w:val="002C7DD3"/>
    <w:rsid w:val="002D30A1"/>
    <w:rsid w:val="002D359D"/>
    <w:rsid w:val="002D4B7C"/>
    <w:rsid w:val="002E2CAC"/>
    <w:rsid w:val="002E43A1"/>
    <w:rsid w:val="00301DD4"/>
    <w:rsid w:val="00305DA9"/>
    <w:rsid w:val="003130C8"/>
    <w:rsid w:val="003229C3"/>
    <w:rsid w:val="00326583"/>
    <w:rsid w:val="00327465"/>
    <w:rsid w:val="003277BB"/>
    <w:rsid w:val="003471ED"/>
    <w:rsid w:val="00347282"/>
    <w:rsid w:val="00357B83"/>
    <w:rsid w:val="0036441C"/>
    <w:rsid w:val="003738EF"/>
    <w:rsid w:val="003805CD"/>
    <w:rsid w:val="00382B2A"/>
    <w:rsid w:val="0038682F"/>
    <w:rsid w:val="00391C8B"/>
    <w:rsid w:val="0039267C"/>
    <w:rsid w:val="0039297B"/>
    <w:rsid w:val="003A110C"/>
    <w:rsid w:val="003A1179"/>
    <w:rsid w:val="003A1BBA"/>
    <w:rsid w:val="003B2360"/>
    <w:rsid w:val="003C2998"/>
    <w:rsid w:val="003E1F78"/>
    <w:rsid w:val="003E4BBB"/>
    <w:rsid w:val="003F0131"/>
    <w:rsid w:val="003F3433"/>
    <w:rsid w:val="003F6E19"/>
    <w:rsid w:val="00404148"/>
    <w:rsid w:val="00404F80"/>
    <w:rsid w:val="00413904"/>
    <w:rsid w:val="00414376"/>
    <w:rsid w:val="0042679F"/>
    <w:rsid w:val="00435D1E"/>
    <w:rsid w:val="00436022"/>
    <w:rsid w:val="00437C55"/>
    <w:rsid w:val="00444439"/>
    <w:rsid w:val="0044674B"/>
    <w:rsid w:val="00446A28"/>
    <w:rsid w:val="00457EE2"/>
    <w:rsid w:val="00461451"/>
    <w:rsid w:val="00465FB0"/>
    <w:rsid w:val="004702BC"/>
    <w:rsid w:val="00483A50"/>
    <w:rsid w:val="00490355"/>
    <w:rsid w:val="00492567"/>
    <w:rsid w:val="004928CD"/>
    <w:rsid w:val="0049485B"/>
    <w:rsid w:val="004962C5"/>
    <w:rsid w:val="00497028"/>
    <w:rsid w:val="004974CE"/>
    <w:rsid w:val="004A26BF"/>
    <w:rsid w:val="004A68C2"/>
    <w:rsid w:val="004B2C07"/>
    <w:rsid w:val="004C5DF9"/>
    <w:rsid w:val="004D30C4"/>
    <w:rsid w:val="004D7496"/>
    <w:rsid w:val="004E1DE6"/>
    <w:rsid w:val="004E3247"/>
    <w:rsid w:val="004E5B68"/>
    <w:rsid w:val="004E6D3C"/>
    <w:rsid w:val="004F1F98"/>
    <w:rsid w:val="00502E29"/>
    <w:rsid w:val="005034AC"/>
    <w:rsid w:val="00510976"/>
    <w:rsid w:val="0051132D"/>
    <w:rsid w:val="00517C80"/>
    <w:rsid w:val="0052224A"/>
    <w:rsid w:val="00532688"/>
    <w:rsid w:val="005331ED"/>
    <w:rsid w:val="0053457E"/>
    <w:rsid w:val="00535EC1"/>
    <w:rsid w:val="00536F25"/>
    <w:rsid w:val="005408AF"/>
    <w:rsid w:val="005444C0"/>
    <w:rsid w:val="0055082C"/>
    <w:rsid w:val="00550FB3"/>
    <w:rsid w:val="00556F61"/>
    <w:rsid w:val="00561398"/>
    <w:rsid w:val="00566BC1"/>
    <w:rsid w:val="005824DD"/>
    <w:rsid w:val="00584C05"/>
    <w:rsid w:val="0058646A"/>
    <w:rsid w:val="00591B59"/>
    <w:rsid w:val="00593DD3"/>
    <w:rsid w:val="005A43CD"/>
    <w:rsid w:val="005B2796"/>
    <w:rsid w:val="005C0746"/>
    <w:rsid w:val="005D2858"/>
    <w:rsid w:val="005D467E"/>
    <w:rsid w:val="005E1319"/>
    <w:rsid w:val="005E2164"/>
    <w:rsid w:val="005E5B18"/>
    <w:rsid w:val="005E7300"/>
    <w:rsid w:val="005E7A26"/>
    <w:rsid w:val="005E7B1D"/>
    <w:rsid w:val="005F074A"/>
    <w:rsid w:val="005F6E89"/>
    <w:rsid w:val="00600062"/>
    <w:rsid w:val="006030E6"/>
    <w:rsid w:val="00603E53"/>
    <w:rsid w:val="006101F0"/>
    <w:rsid w:val="00612BAA"/>
    <w:rsid w:val="0061556F"/>
    <w:rsid w:val="00622352"/>
    <w:rsid w:val="00626168"/>
    <w:rsid w:val="00630211"/>
    <w:rsid w:val="00630C3E"/>
    <w:rsid w:val="00640DAB"/>
    <w:rsid w:val="006462F1"/>
    <w:rsid w:val="00647356"/>
    <w:rsid w:val="00657D40"/>
    <w:rsid w:val="006747FA"/>
    <w:rsid w:val="00676B62"/>
    <w:rsid w:val="0068450F"/>
    <w:rsid w:val="0069364A"/>
    <w:rsid w:val="00695E5F"/>
    <w:rsid w:val="006A0B6D"/>
    <w:rsid w:val="006A3706"/>
    <w:rsid w:val="006B09EF"/>
    <w:rsid w:val="006B553E"/>
    <w:rsid w:val="006C4668"/>
    <w:rsid w:val="006C47D4"/>
    <w:rsid w:val="006D51BC"/>
    <w:rsid w:val="006D72D3"/>
    <w:rsid w:val="006E140A"/>
    <w:rsid w:val="006E4D92"/>
    <w:rsid w:val="006F4E98"/>
    <w:rsid w:val="007002B7"/>
    <w:rsid w:val="007008A4"/>
    <w:rsid w:val="00704ECD"/>
    <w:rsid w:val="007069C9"/>
    <w:rsid w:val="007113EA"/>
    <w:rsid w:val="00711C9F"/>
    <w:rsid w:val="00714787"/>
    <w:rsid w:val="00720A52"/>
    <w:rsid w:val="00722080"/>
    <w:rsid w:val="00723984"/>
    <w:rsid w:val="0072465A"/>
    <w:rsid w:val="00735BEC"/>
    <w:rsid w:val="00736D35"/>
    <w:rsid w:val="00736F98"/>
    <w:rsid w:val="007417FE"/>
    <w:rsid w:val="00756656"/>
    <w:rsid w:val="00765CD2"/>
    <w:rsid w:val="00780660"/>
    <w:rsid w:val="00785854"/>
    <w:rsid w:val="007859BA"/>
    <w:rsid w:val="00786A5A"/>
    <w:rsid w:val="007A0AC8"/>
    <w:rsid w:val="007A128B"/>
    <w:rsid w:val="007A501C"/>
    <w:rsid w:val="007A6A4D"/>
    <w:rsid w:val="007B2530"/>
    <w:rsid w:val="007B52A6"/>
    <w:rsid w:val="007C469F"/>
    <w:rsid w:val="007C4A92"/>
    <w:rsid w:val="007C4D45"/>
    <w:rsid w:val="007C7800"/>
    <w:rsid w:val="007D7E04"/>
    <w:rsid w:val="007E385A"/>
    <w:rsid w:val="007E4488"/>
    <w:rsid w:val="007E6C24"/>
    <w:rsid w:val="007F5923"/>
    <w:rsid w:val="00811658"/>
    <w:rsid w:val="0082068E"/>
    <w:rsid w:val="00824E57"/>
    <w:rsid w:val="008253A5"/>
    <w:rsid w:val="00826124"/>
    <w:rsid w:val="00826F2D"/>
    <w:rsid w:val="00827F40"/>
    <w:rsid w:val="00835A6D"/>
    <w:rsid w:val="00836267"/>
    <w:rsid w:val="00844739"/>
    <w:rsid w:val="0084626E"/>
    <w:rsid w:val="008469CD"/>
    <w:rsid w:val="0085344F"/>
    <w:rsid w:val="00855EC2"/>
    <w:rsid w:val="00861A38"/>
    <w:rsid w:val="00866E5B"/>
    <w:rsid w:val="0087045A"/>
    <w:rsid w:val="00872356"/>
    <w:rsid w:val="00875BA6"/>
    <w:rsid w:val="00875CAB"/>
    <w:rsid w:val="00884D19"/>
    <w:rsid w:val="00891B52"/>
    <w:rsid w:val="008955D4"/>
    <w:rsid w:val="008955D6"/>
    <w:rsid w:val="008979FA"/>
    <w:rsid w:val="008A1BE9"/>
    <w:rsid w:val="008A6243"/>
    <w:rsid w:val="008B531B"/>
    <w:rsid w:val="008C029E"/>
    <w:rsid w:val="008C2C82"/>
    <w:rsid w:val="008C7339"/>
    <w:rsid w:val="008D624E"/>
    <w:rsid w:val="008D65C3"/>
    <w:rsid w:val="008E38C3"/>
    <w:rsid w:val="008E3C08"/>
    <w:rsid w:val="008E7C7B"/>
    <w:rsid w:val="008F44F5"/>
    <w:rsid w:val="00911FBA"/>
    <w:rsid w:val="00912243"/>
    <w:rsid w:val="009164F6"/>
    <w:rsid w:val="0091710D"/>
    <w:rsid w:val="0092494C"/>
    <w:rsid w:val="009276CC"/>
    <w:rsid w:val="0093042B"/>
    <w:rsid w:val="00930647"/>
    <w:rsid w:val="00940974"/>
    <w:rsid w:val="00943B75"/>
    <w:rsid w:val="00944A04"/>
    <w:rsid w:val="009459BD"/>
    <w:rsid w:val="00945FF6"/>
    <w:rsid w:val="00951262"/>
    <w:rsid w:val="009563B1"/>
    <w:rsid w:val="00960C5A"/>
    <w:rsid w:val="00964636"/>
    <w:rsid w:val="00980ABD"/>
    <w:rsid w:val="00981A4C"/>
    <w:rsid w:val="00987B42"/>
    <w:rsid w:val="0099024A"/>
    <w:rsid w:val="00991C7F"/>
    <w:rsid w:val="00991CB0"/>
    <w:rsid w:val="00994B73"/>
    <w:rsid w:val="0099730F"/>
    <w:rsid w:val="009A0588"/>
    <w:rsid w:val="009A4692"/>
    <w:rsid w:val="009A651C"/>
    <w:rsid w:val="009B325C"/>
    <w:rsid w:val="009C364D"/>
    <w:rsid w:val="009C640D"/>
    <w:rsid w:val="009D5E44"/>
    <w:rsid w:val="009E04AD"/>
    <w:rsid w:val="009E0C45"/>
    <w:rsid w:val="009E2BE4"/>
    <w:rsid w:val="009E44EE"/>
    <w:rsid w:val="009F661F"/>
    <w:rsid w:val="009F6E85"/>
    <w:rsid w:val="00A01999"/>
    <w:rsid w:val="00A15CDB"/>
    <w:rsid w:val="00A20CCE"/>
    <w:rsid w:val="00A30939"/>
    <w:rsid w:val="00A34BBB"/>
    <w:rsid w:val="00A34CB4"/>
    <w:rsid w:val="00A37F7B"/>
    <w:rsid w:val="00A43465"/>
    <w:rsid w:val="00A57E79"/>
    <w:rsid w:val="00A709A1"/>
    <w:rsid w:val="00A72F50"/>
    <w:rsid w:val="00A77DE7"/>
    <w:rsid w:val="00A91DC5"/>
    <w:rsid w:val="00A92D0E"/>
    <w:rsid w:val="00A96A03"/>
    <w:rsid w:val="00AA2119"/>
    <w:rsid w:val="00AA216D"/>
    <w:rsid w:val="00AB1361"/>
    <w:rsid w:val="00AB7201"/>
    <w:rsid w:val="00AB7FDA"/>
    <w:rsid w:val="00AE7BAA"/>
    <w:rsid w:val="00AF3170"/>
    <w:rsid w:val="00AF62D7"/>
    <w:rsid w:val="00B00529"/>
    <w:rsid w:val="00B12D6A"/>
    <w:rsid w:val="00B13545"/>
    <w:rsid w:val="00B1698E"/>
    <w:rsid w:val="00B16E1C"/>
    <w:rsid w:val="00B25856"/>
    <w:rsid w:val="00B31D6E"/>
    <w:rsid w:val="00B3264E"/>
    <w:rsid w:val="00B33482"/>
    <w:rsid w:val="00B42FDD"/>
    <w:rsid w:val="00B5428A"/>
    <w:rsid w:val="00B55065"/>
    <w:rsid w:val="00B625BD"/>
    <w:rsid w:val="00B62E35"/>
    <w:rsid w:val="00B74006"/>
    <w:rsid w:val="00B74087"/>
    <w:rsid w:val="00B80C87"/>
    <w:rsid w:val="00B85864"/>
    <w:rsid w:val="00BB43B0"/>
    <w:rsid w:val="00BB53C5"/>
    <w:rsid w:val="00BD0D70"/>
    <w:rsid w:val="00BE1621"/>
    <w:rsid w:val="00BE2518"/>
    <w:rsid w:val="00BE3D4D"/>
    <w:rsid w:val="00BE513A"/>
    <w:rsid w:val="00BE56BC"/>
    <w:rsid w:val="00BE6511"/>
    <w:rsid w:val="00BF07CB"/>
    <w:rsid w:val="00BF337B"/>
    <w:rsid w:val="00BF6221"/>
    <w:rsid w:val="00C10929"/>
    <w:rsid w:val="00C11284"/>
    <w:rsid w:val="00C11F56"/>
    <w:rsid w:val="00C15D26"/>
    <w:rsid w:val="00C17480"/>
    <w:rsid w:val="00C21209"/>
    <w:rsid w:val="00C2507D"/>
    <w:rsid w:val="00C26F9A"/>
    <w:rsid w:val="00C37E1B"/>
    <w:rsid w:val="00C420E9"/>
    <w:rsid w:val="00C539C0"/>
    <w:rsid w:val="00C549F6"/>
    <w:rsid w:val="00C56C03"/>
    <w:rsid w:val="00C62028"/>
    <w:rsid w:val="00C62BE6"/>
    <w:rsid w:val="00C6578D"/>
    <w:rsid w:val="00C66A12"/>
    <w:rsid w:val="00C775D0"/>
    <w:rsid w:val="00C85A7B"/>
    <w:rsid w:val="00CA49E4"/>
    <w:rsid w:val="00CA5A28"/>
    <w:rsid w:val="00CB096D"/>
    <w:rsid w:val="00CB69E1"/>
    <w:rsid w:val="00CC1704"/>
    <w:rsid w:val="00CC5072"/>
    <w:rsid w:val="00CC5E45"/>
    <w:rsid w:val="00CC7CBE"/>
    <w:rsid w:val="00CD0B14"/>
    <w:rsid w:val="00CD1DF8"/>
    <w:rsid w:val="00CE178C"/>
    <w:rsid w:val="00CE1B40"/>
    <w:rsid w:val="00CE218B"/>
    <w:rsid w:val="00CE65CF"/>
    <w:rsid w:val="00CE77BC"/>
    <w:rsid w:val="00CF5AB0"/>
    <w:rsid w:val="00D0551E"/>
    <w:rsid w:val="00D102E0"/>
    <w:rsid w:val="00D10552"/>
    <w:rsid w:val="00D1095E"/>
    <w:rsid w:val="00D11F4D"/>
    <w:rsid w:val="00D13A00"/>
    <w:rsid w:val="00D1571A"/>
    <w:rsid w:val="00D221F4"/>
    <w:rsid w:val="00D2275F"/>
    <w:rsid w:val="00D23277"/>
    <w:rsid w:val="00D244E8"/>
    <w:rsid w:val="00D310C9"/>
    <w:rsid w:val="00D3151E"/>
    <w:rsid w:val="00D31DFF"/>
    <w:rsid w:val="00D479A8"/>
    <w:rsid w:val="00D53CA4"/>
    <w:rsid w:val="00D62BE5"/>
    <w:rsid w:val="00D6550E"/>
    <w:rsid w:val="00D66B8B"/>
    <w:rsid w:val="00D710CC"/>
    <w:rsid w:val="00D74E6A"/>
    <w:rsid w:val="00D77C29"/>
    <w:rsid w:val="00D803BF"/>
    <w:rsid w:val="00D80D77"/>
    <w:rsid w:val="00D87EA3"/>
    <w:rsid w:val="00D95514"/>
    <w:rsid w:val="00D95FF8"/>
    <w:rsid w:val="00D96A15"/>
    <w:rsid w:val="00D97604"/>
    <w:rsid w:val="00DA10D7"/>
    <w:rsid w:val="00DA49BE"/>
    <w:rsid w:val="00DA5080"/>
    <w:rsid w:val="00DA5432"/>
    <w:rsid w:val="00DC5395"/>
    <w:rsid w:val="00DC57DB"/>
    <w:rsid w:val="00DD0E9F"/>
    <w:rsid w:val="00DE0FFF"/>
    <w:rsid w:val="00DE590D"/>
    <w:rsid w:val="00DE7F84"/>
    <w:rsid w:val="00DF1ACD"/>
    <w:rsid w:val="00DF44A6"/>
    <w:rsid w:val="00DF54C8"/>
    <w:rsid w:val="00DF74E8"/>
    <w:rsid w:val="00E023D1"/>
    <w:rsid w:val="00E14D99"/>
    <w:rsid w:val="00E2549A"/>
    <w:rsid w:val="00E369B5"/>
    <w:rsid w:val="00E402D7"/>
    <w:rsid w:val="00E4044D"/>
    <w:rsid w:val="00E40557"/>
    <w:rsid w:val="00E4484D"/>
    <w:rsid w:val="00E44B44"/>
    <w:rsid w:val="00E50641"/>
    <w:rsid w:val="00E50D08"/>
    <w:rsid w:val="00E52E38"/>
    <w:rsid w:val="00E530A5"/>
    <w:rsid w:val="00E55B98"/>
    <w:rsid w:val="00E75124"/>
    <w:rsid w:val="00E82C13"/>
    <w:rsid w:val="00E82FF6"/>
    <w:rsid w:val="00E84CD7"/>
    <w:rsid w:val="00E85F24"/>
    <w:rsid w:val="00E90031"/>
    <w:rsid w:val="00E90F07"/>
    <w:rsid w:val="00E97444"/>
    <w:rsid w:val="00EA094B"/>
    <w:rsid w:val="00EA4A9C"/>
    <w:rsid w:val="00EB4A98"/>
    <w:rsid w:val="00EB7F33"/>
    <w:rsid w:val="00ED4361"/>
    <w:rsid w:val="00ED4840"/>
    <w:rsid w:val="00EF33F7"/>
    <w:rsid w:val="00EF789A"/>
    <w:rsid w:val="00F1433F"/>
    <w:rsid w:val="00F14DE0"/>
    <w:rsid w:val="00F16DA6"/>
    <w:rsid w:val="00F24C80"/>
    <w:rsid w:val="00F362A1"/>
    <w:rsid w:val="00F422D4"/>
    <w:rsid w:val="00F43A0E"/>
    <w:rsid w:val="00F5085A"/>
    <w:rsid w:val="00F563F6"/>
    <w:rsid w:val="00F5658F"/>
    <w:rsid w:val="00F56A33"/>
    <w:rsid w:val="00F60888"/>
    <w:rsid w:val="00F64830"/>
    <w:rsid w:val="00F65553"/>
    <w:rsid w:val="00F6646C"/>
    <w:rsid w:val="00F732A7"/>
    <w:rsid w:val="00F73D88"/>
    <w:rsid w:val="00F73E3C"/>
    <w:rsid w:val="00F748B2"/>
    <w:rsid w:val="00F7781F"/>
    <w:rsid w:val="00FA1DFE"/>
    <w:rsid w:val="00FA663B"/>
    <w:rsid w:val="00FA6935"/>
    <w:rsid w:val="00FB2709"/>
    <w:rsid w:val="00FB3BC9"/>
    <w:rsid w:val="00FB6445"/>
    <w:rsid w:val="00FC3843"/>
    <w:rsid w:val="00FC6956"/>
    <w:rsid w:val="00FC7214"/>
    <w:rsid w:val="00FD285C"/>
    <w:rsid w:val="00FE18B0"/>
    <w:rsid w:val="00FE3F7B"/>
    <w:rsid w:val="00FF1349"/>
    <w:rsid w:val="00FF3158"/>
    <w:rsid w:val="00FF5DCE"/>
    <w:rsid w:val="00FF6453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5d76b8"/>
    </o:shapedefaults>
    <o:shapelayout v:ext="edit">
      <o:idmap v:ext="edit" data="1"/>
    </o:shapelayout>
  </w:shapeDefaults>
  <w:decimalSymbol w:val=","/>
  <w:listSeparator w:val=";"/>
  <w14:docId w14:val="36B0B372"/>
  <w15:docId w15:val="{6525E667-C95B-4F3A-8F23-2F4A1B57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55D6"/>
    <w:rPr>
      <w:rFonts w:asciiTheme="minorHAnsi" w:hAnsiTheme="minorHAnsi"/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4928CD"/>
    <w:pPr>
      <w:keepNext/>
      <w:spacing w:before="240" w:after="60"/>
      <w:outlineLvl w:val="0"/>
    </w:pPr>
    <w:rPr>
      <w:rFonts w:ascii="AkzidenzGrotesk Black" w:hAnsi="AkzidenzGrotesk Black" w:cs="Arial"/>
      <w:bCs/>
      <w:color w:val="F08A00"/>
      <w:kern w:val="32"/>
      <w:sz w:val="36"/>
      <w:szCs w:val="36"/>
    </w:rPr>
  </w:style>
  <w:style w:type="paragraph" w:styleId="Rubrik2">
    <w:name w:val="heading 2"/>
    <w:basedOn w:val="Normal"/>
    <w:next w:val="Normal"/>
    <w:qFormat/>
    <w:rsid w:val="00C56C03"/>
    <w:pPr>
      <w:keepNext/>
      <w:spacing w:before="240" w:after="60"/>
      <w:outlineLvl w:val="1"/>
    </w:pPr>
    <w:rPr>
      <w:rFonts w:ascii="Verdana" w:hAnsi="Verdana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C56C03"/>
    <w:pPr>
      <w:keepNext/>
      <w:spacing w:before="240" w:after="60"/>
      <w:outlineLvl w:val="2"/>
    </w:pPr>
    <w:rPr>
      <w:rFonts w:ascii="Verdana" w:hAnsi="Verdana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16D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F16D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F16DA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Rubrik7">
    <w:name w:val="heading 7"/>
    <w:basedOn w:val="Normal"/>
    <w:next w:val="Normal"/>
    <w:qFormat/>
    <w:rsid w:val="00F16DA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F16DA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F16DA6"/>
    <w:pPr>
      <w:spacing w:before="240" w:after="60"/>
      <w:outlineLvl w:val="8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CE1B40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rsid w:val="00E90031"/>
    <w:pPr>
      <w:tabs>
        <w:tab w:val="center" w:pos="4536"/>
        <w:tab w:val="right" w:pos="9072"/>
      </w:tabs>
      <w:spacing w:line="190" w:lineRule="exact"/>
    </w:pPr>
    <w:rPr>
      <w:rFonts w:ascii="Verdana" w:hAnsi="Verdana"/>
      <w:sz w:val="14"/>
    </w:rPr>
  </w:style>
  <w:style w:type="table" w:styleId="Tabellrutnt">
    <w:name w:val="Table Grid"/>
    <w:basedOn w:val="Normaltabell"/>
    <w:semiHidden/>
    <w:rsid w:val="000F3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itenRubrik">
    <w:name w:val="SM LitenRubrik"/>
    <w:basedOn w:val="Normal"/>
    <w:next w:val="Normal"/>
    <w:rsid w:val="00D77C29"/>
    <w:rPr>
      <w:sz w:val="10"/>
    </w:rPr>
  </w:style>
  <w:style w:type="paragraph" w:customStyle="1" w:styleId="SMRubrik1">
    <w:name w:val="SM Rubrik 1"/>
    <w:basedOn w:val="Normal"/>
    <w:next w:val="SMBrdtext"/>
    <w:rsid w:val="00F563F6"/>
    <w:pPr>
      <w:keepNext/>
      <w:keepLines/>
      <w:spacing w:before="240" w:after="40"/>
      <w:outlineLvl w:val="0"/>
    </w:pPr>
    <w:rPr>
      <w:rFonts w:ascii="Verdana" w:hAnsi="Verdana"/>
      <w:b/>
      <w:sz w:val="23"/>
    </w:rPr>
  </w:style>
  <w:style w:type="paragraph" w:customStyle="1" w:styleId="SMRubrik2">
    <w:name w:val="SM Rubrik 2"/>
    <w:basedOn w:val="Normal"/>
    <w:next w:val="SMBrdtext"/>
    <w:rsid w:val="0082068E"/>
    <w:pPr>
      <w:keepNext/>
      <w:keepLines/>
      <w:spacing w:before="220" w:after="40"/>
      <w:outlineLvl w:val="1"/>
    </w:pPr>
    <w:rPr>
      <w:rFonts w:ascii="Verdana" w:hAnsi="Verdana"/>
      <w:b/>
      <w:sz w:val="20"/>
    </w:rPr>
  </w:style>
  <w:style w:type="paragraph" w:customStyle="1" w:styleId="SMRubrik3">
    <w:name w:val="SM Rubrik 3"/>
    <w:basedOn w:val="Normal"/>
    <w:next w:val="SMBrdtext"/>
    <w:rsid w:val="0082068E"/>
    <w:pPr>
      <w:keepNext/>
      <w:keepLines/>
      <w:spacing w:before="220" w:after="40"/>
      <w:outlineLvl w:val="2"/>
    </w:pPr>
    <w:rPr>
      <w:rFonts w:ascii="Verdana" w:hAnsi="Verdana"/>
      <w:sz w:val="20"/>
    </w:rPr>
  </w:style>
  <w:style w:type="paragraph" w:styleId="Ballongtext">
    <w:name w:val="Balloon Text"/>
    <w:basedOn w:val="Normal"/>
    <w:semiHidden/>
    <w:rsid w:val="007C4A92"/>
    <w:rPr>
      <w:rFonts w:ascii="Tahoma" w:hAnsi="Tahoma" w:cs="Tahoma"/>
      <w:sz w:val="16"/>
      <w:szCs w:val="16"/>
    </w:rPr>
  </w:style>
  <w:style w:type="paragraph" w:customStyle="1" w:styleId="SMBrdtext">
    <w:name w:val="SM Brödtext"/>
    <w:basedOn w:val="Normal"/>
    <w:link w:val="SMBrdtextChar"/>
    <w:rsid w:val="008955D4"/>
    <w:pPr>
      <w:spacing w:after="100" w:line="250" w:lineRule="atLeast"/>
    </w:pPr>
  </w:style>
  <w:style w:type="paragraph" w:customStyle="1" w:styleId="SMReferens">
    <w:name w:val="SM Referens"/>
    <w:basedOn w:val="Normal"/>
    <w:next w:val="SMBrdtext"/>
    <w:rsid w:val="001A1806"/>
  </w:style>
  <w:style w:type="character" w:styleId="Sidnummer">
    <w:name w:val="page number"/>
    <w:basedOn w:val="Standardstycketeckensnitt"/>
    <w:semiHidden/>
    <w:rsid w:val="00D74E6A"/>
  </w:style>
  <w:style w:type="paragraph" w:customStyle="1" w:styleId="SMHuvudrubrik">
    <w:name w:val="SM Huvudrubrik"/>
    <w:basedOn w:val="SMRubrik1"/>
    <w:rsid w:val="007A501C"/>
    <w:pPr>
      <w:spacing w:after="60"/>
      <w:outlineLvl w:val="9"/>
    </w:pPr>
    <w:rPr>
      <w:sz w:val="26"/>
    </w:rPr>
  </w:style>
  <w:style w:type="paragraph" w:styleId="Adress-brev">
    <w:name w:val="envelope address"/>
    <w:basedOn w:val="Normal"/>
    <w:semiHidden/>
    <w:rsid w:val="00F16DA6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semiHidden/>
    <w:rsid w:val="00F16DA6"/>
  </w:style>
  <w:style w:type="paragraph" w:styleId="Avslutandetext">
    <w:name w:val="Closing"/>
    <w:basedOn w:val="Normal"/>
    <w:semiHidden/>
    <w:rsid w:val="00F16DA6"/>
    <w:pPr>
      <w:ind w:left="4252"/>
    </w:pPr>
  </w:style>
  <w:style w:type="paragraph" w:styleId="Avsndaradress-brev">
    <w:name w:val="envelope return"/>
    <w:basedOn w:val="Normal"/>
    <w:semiHidden/>
    <w:rsid w:val="00F16DA6"/>
    <w:rPr>
      <w:rFonts w:ascii="Arial" w:hAnsi="Arial" w:cs="Arial"/>
      <w:sz w:val="20"/>
      <w:szCs w:val="20"/>
    </w:rPr>
  </w:style>
  <w:style w:type="paragraph" w:styleId="Beskrivning">
    <w:name w:val="caption"/>
    <w:basedOn w:val="Normal"/>
    <w:next w:val="Normal"/>
    <w:qFormat/>
    <w:rsid w:val="00F16DA6"/>
    <w:rPr>
      <w:b/>
      <w:bCs/>
      <w:sz w:val="20"/>
      <w:szCs w:val="20"/>
    </w:rPr>
  </w:style>
  <w:style w:type="paragraph" w:styleId="Brdtext">
    <w:name w:val="Body Text"/>
    <w:basedOn w:val="Normal"/>
    <w:semiHidden/>
    <w:rsid w:val="00F16DA6"/>
    <w:pPr>
      <w:spacing w:after="120"/>
    </w:pPr>
  </w:style>
  <w:style w:type="paragraph" w:styleId="Brdtext2">
    <w:name w:val="Body Text 2"/>
    <w:basedOn w:val="Normal"/>
    <w:semiHidden/>
    <w:rsid w:val="00F16DA6"/>
    <w:pPr>
      <w:spacing w:after="120" w:line="480" w:lineRule="auto"/>
    </w:pPr>
  </w:style>
  <w:style w:type="paragraph" w:styleId="Brdtext3">
    <w:name w:val="Body Text 3"/>
    <w:basedOn w:val="Normal"/>
    <w:semiHidden/>
    <w:rsid w:val="00F16DA6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F16DA6"/>
    <w:pPr>
      <w:ind w:firstLine="210"/>
    </w:pPr>
  </w:style>
  <w:style w:type="paragraph" w:styleId="Brdtextmedindrag">
    <w:name w:val="Body Text Indent"/>
    <w:basedOn w:val="Normal"/>
    <w:semiHidden/>
    <w:rsid w:val="00F16DA6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F16DA6"/>
    <w:pPr>
      <w:ind w:firstLine="210"/>
    </w:pPr>
  </w:style>
  <w:style w:type="paragraph" w:styleId="Brdtextmedindrag2">
    <w:name w:val="Body Text Indent 2"/>
    <w:basedOn w:val="Normal"/>
    <w:semiHidden/>
    <w:rsid w:val="00F16DA6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F16DA6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F16DA6"/>
    <w:pPr>
      <w:ind w:left="210" w:hanging="210"/>
    </w:pPr>
  </w:style>
  <w:style w:type="paragraph" w:styleId="Citatfrteckningsrubrik">
    <w:name w:val="toa heading"/>
    <w:basedOn w:val="Normal"/>
    <w:next w:val="Normal"/>
    <w:semiHidden/>
    <w:rsid w:val="00F16DA6"/>
    <w:pPr>
      <w:spacing w:before="120"/>
    </w:pPr>
    <w:rPr>
      <w:rFonts w:ascii="Arial" w:hAnsi="Arial" w:cs="Arial"/>
      <w:b/>
      <w:bCs/>
      <w:sz w:val="24"/>
    </w:rPr>
  </w:style>
  <w:style w:type="paragraph" w:styleId="Datum">
    <w:name w:val="Date"/>
    <w:basedOn w:val="Normal"/>
    <w:next w:val="Normal"/>
    <w:semiHidden/>
    <w:rsid w:val="00F16DA6"/>
  </w:style>
  <w:style w:type="paragraph" w:styleId="Dokumentversikt">
    <w:name w:val="Document Map"/>
    <w:basedOn w:val="Normal"/>
    <w:semiHidden/>
    <w:rsid w:val="00F16D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postsignatur">
    <w:name w:val="E-mail Signature"/>
    <w:basedOn w:val="Normal"/>
    <w:semiHidden/>
    <w:rsid w:val="00F16DA6"/>
  </w:style>
  <w:style w:type="paragraph" w:styleId="Figurfrteckning">
    <w:name w:val="table of figures"/>
    <w:basedOn w:val="Normal"/>
    <w:next w:val="Normal"/>
    <w:semiHidden/>
    <w:rsid w:val="00F16DA6"/>
  </w:style>
  <w:style w:type="paragraph" w:styleId="Fotnotstext">
    <w:name w:val="footnote text"/>
    <w:basedOn w:val="Normal"/>
    <w:semiHidden/>
    <w:rsid w:val="00F16DA6"/>
    <w:rPr>
      <w:sz w:val="20"/>
      <w:szCs w:val="20"/>
    </w:rPr>
  </w:style>
  <w:style w:type="paragraph" w:styleId="HTML-adress">
    <w:name w:val="HTML Address"/>
    <w:basedOn w:val="Normal"/>
    <w:semiHidden/>
    <w:rsid w:val="00F16DA6"/>
    <w:rPr>
      <w:i/>
      <w:iCs/>
    </w:rPr>
  </w:style>
  <w:style w:type="paragraph" w:styleId="HTML-frformaterad">
    <w:name w:val="HTML Preformatted"/>
    <w:basedOn w:val="Normal"/>
    <w:semiHidden/>
    <w:rsid w:val="00F16DA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F16DA6"/>
    <w:pPr>
      <w:ind w:left="210" w:hanging="210"/>
    </w:pPr>
  </w:style>
  <w:style w:type="paragraph" w:styleId="Index2">
    <w:name w:val="index 2"/>
    <w:basedOn w:val="Normal"/>
    <w:next w:val="Normal"/>
    <w:autoRedefine/>
    <w:semiHidden/>
    <w:rsid w:val="00F16DA6"/>
    <w:pPr>
      <w:ind w:left="420" w:hanging="210"/>
    </w:pPr>
  </w:style>
  <w:style w:type="paragraph" w:styleId="Index3">
    <w:name w:val="index 3"/>
    <w:basedOn w:val="Normal"/>
    <w:next w:val="Normal"/>
    <w:autoRedefine/>
    <w:semiHidden/>
    <w:rsid w:val="00F16DA6"/>
    <w:pPr>
      <w:ind w:left="630" w:hanging="210"/>
    </w:pPr>
  </w:style>
  <w:style w:type="paragraph" w:styleId="Index4">
    <w:name w:val="index 4"/>
    <w:basedOn w:val="Normal"/>
    <w:next w:val="Normal"/>
    <w:autoRedefine/>
    <w:semiHidden/>
    <w:rsid w:val="00F16DA6"/>
    <w:pPr>
      <w:ind w:left="840" w:hanging="210"/>
    </w:pPr>
  </w:style>
  <w:style w:type="paragraph" w:styleId="Index5">
    <w:name w:val="index 5"/>
    <w:basedOn w:val="Normal"/>
    <w:next w:val="Normal"/>
    <w:autoRedefine/>
    <w:semiHidden/>
    <w:rsid w:val="00F16DA6"/>
    <w:pPr>
      <w:ind w:left="1050" w:hanging="210"/>
    </w:pPr>
  </w:style>
  <w:style w:type="paragraph" w:styleId="Index6">
    <w:name w:val="index 6"/>
    <w:basedOn w:val="Normal"/>
    <w:next w:val="Normal"/>
    <w:autoRedefine/>
    <w:semiHidden/>
    <w:rsid w:val="00F16DA6"/>
    <w:pPr>
      <w:ind w:left="1260" w:hanging="210"/>
    </w:pPr>
  </w:style>
  <w:style w:type="paragraph" w:styleId="Index7">
    <w:name w:val="index 7"/>
    <w:basedOn w:val="Normal"/>
    <w:next w:val="Normal"/>
    <w:autoRedefine/>
    <w:semiHidden/>
    <w:rsid w:val="00F16DA6"/>
    <w:pPr>
      <w:ind w:left="1470" w:hanging="210"/>
    </w:pPr>
  </w:style>
  <w:style w:type="paragraph" w:styleId="Index8">
    <w:name w:val="index 8"/>
    <w:basedOn w:val="Normal"/>
    <w:next w:val="Normal"/>
    <w:autoRedefine/>
    <w:semiHidden/>
    <w:rsid w:val="00F16DA6"/>
    <w:pPr>
      <w:ind w:left="1680" w:hanging="210"/>
    </w:pPr>
  </w:style>
  <w:style w:type="paragraph" w:styleId="Index9">
    <w:name w:val="index 9"/>
    <w:basedOn w:val="Normal"/>
    <w:next w:val="Normal"/>
    <w:autoRedefine/>
    <w:semiHidden/>
    <w:rsid w:val="00F16DA6"/>
    <w:pPr>
      <w:ind w:left="1890" w:hanging="210"/>
    </w:pPr>
  </w:style>
  <w:style w:type="paragraph" w:styleId="Indexrubrik">
    <w:name w:val="index heading"/>
    <w:basedOn w:val="Normal"/>
    <w:next w:val="Index1"/>
    <w:semiHidden/>
    <w:rsid w:val="00F16DA6"/>
    <w:rPr>
      <w:rFonts w:ascii="Arial" w:hAnsi="Arial" w:cs="Arial"/>
      <w:b/>
      <w:bCs/>
    </w:rPr>
  </w:style>
  <w:style w:type="paragraph" w:styleId="Indragetstycke">
    <w:name w:val="Block Text"/>
    <w:basedOn w:val="Normal"/>
    <w:semiHidden/>
    <w:rsid w:val="00F16DA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F16DA6"/>
  </w:style>
  <w:style w:type="paragraph" w:styleId="Innehll1">
    <w:name w:val="toc 1"/>
    <w:basedOn w:val="Normal"/>
    <w:next w:val="Normal"/>
    <w:autoRedefine/>
    <w:semiHidden/>
    <w:rsid w:val="00F16DA6"/>
  </w:style>
  <w:style w:type="paragraph" w:styleId="Innehll2">
    <w:name w:val="toc 2"/>
    <w:basedOn w:val="Normal"/>
    <w:next w:val="Normal"/>
    <w:autoRedefine/>
    <w:semiHidden/>
    <w:rsid w:val="00F16DA6"/>
    <w:pPr>
      <w:ind w:left="210"/>
    </w:pPr>
  </w:style>
  <w:style w:type="paragraph" w:styleId="Innehll3">
    <w:name w:val="toc 3"/>
    <w:basedOn w:val="Normal"/>
    <w:next w:val="Normal"/>
    <w:autoRedefine/>
    <w:semiHidden/>
    <w:rsid w:val="00F16DA6"/>
    <w:pPr>
      <w:ind w:left="420"/>
    </w:pPr>
  </w:style>
  <w:style w:type="paragraph" w:styleId="Innehll4">
    <w:name w:val="toc 4"/>
    <w:basedOn w:val="Normal"/>
    <w:next w:val="Normal"/>
    <w:autoRedefine/>
    <w:semiHidden/>
    <w:rsid w:val="00F16DA6"/>
    <w:pPr>
      <w:ind w:left="630"/>
    </w:pPr>
  </w:style>
  <w:style w:type="paragraph" w:styleId="Innehll5">
    <w:name w:val="toc 5"/>
    <w:basedOn w:val="Normal"/>
    <w:next w:val="Normal"/>
    <w:autoRedefine/>
    <w:semiHidden/>
    <w:rsid w:val="00F16DA6"/>
    <w:pPr>
      <w:ind w:left="840"/>
    </w:pPr>
  </w:style>
  <w:style w:type="paragraph" w:styleId="Innehll6">
    <w:name w:val="toc 6"/>
    <w:basedOn w:val="Normal"/>
    <w:next w:val="Normal"/>
    <w:autoRedefine/>
    <w:semiHidden/>
    <w:rsid w:val="00F16DA6"/>
    <w:pPr>
      <w:ind w:left="1050"/>
    </w:pPr>
  </w:style>
  <w:style w:type="paragraph" w:styleId="Innehll7">
    <w:name w:val="toc 7"/>
    <w:basedOn w:val="Normal"/>
    <w:next w:val="Normal"/>
    <w:autoRedefine/>
    <w:semiHidden/>
    <w:rsid w:val="00F16DA6"/>
    <w:pPr>
      <w:ind w:left="1260"/>
    </w:pPr>
  </w:style>
  <w:style w:type="paragraph" w:styleId="Innehll8">
    <w:name w:val="toc 8"/>
    <w:basedOn w:val="Normal"/>
    <w:next w:val="Normal"/>
    <w:autoRedefine/>
    <w:semiHidden/>
    <w:rsid w:val="00F16DA6"/>
    <w:pPr>
      <w:ind w:left="1470"/>
    </w:pPr>
  </w:style>
  <w:style w:type="paragraph" w:styleId="Innehll9">
    <w:name w:val="toc 9"/>
    <w:basedOn w:val="Normal"/>
    <w:next w:val="Normal"/>
    <w:autoRedefine/>
    <w:semiHidden/>
    <w:rsid w:val="00F16DA6"/>
    <w:pPr>
      <w:ind w:left="1680"/>
    </w:pPr>
  </w:style>
  <w:style w:type="paragraph" w:styleId="Kommentarer">
    <w:name w:val="annotation text"/>
    <w:basedOn w:val="Normal"/>
    <w:semiHidden/>
    <w:rsid w:val="00F16DA6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F16DA6"/>
    <w:rPr>
      <w:b/>
      <w:bCs/>
    </w:rPr>
  </w:style>
  <w:style w:type="paragraph" w:styleId="Lista">
    <w:name w:val="List"/>
    <w:basedOn w:val="Normal"/>
    <w:semiHidden/>
    <w:rsid w:val="00F16DA6"/>
    <w:pPr>
      <w:ind w:left="283" w:hanging="283"/>
    </w:pPr>
  </w:style>
  <w:style w:type="paragraph" w:styleId="Lista2">
    <w:name w:val="List 2"/>
    <w:basedOn w:val="Normal"/>
    <w:semiHidden/>
    <w:rsid w:val="00F16DA6"/>
    <w:pPr>
      <w:ind w:left="566" w:hanging="283"/>
    </w:pPr>
  </w:style>
  <w:style w:type="paragraph" w:styleId="Lista3">
    <w:name w:val="List 3"/>
    <w:basedOn w:val="Normal"/>
    <w:semiHidden/>
    <w:rsid w:val="00F16DA6"/>
    <w:pPr>
      <w:ind w:left="849" w:hanging="283"/>
    </w:pPr>
  </w:style>
  <w:style w:type="paragraph" w:styleId="Lista4">
    <w:name w:val="List 4"/>
    <w:basedOn w:val="Normal"/>
    <w:semiHidden/>
    <w:rsid w:val="00F16DA6"/>
    <w:pPr>
      <w:ind w:left="1132" w:hanging="283"/>
    </w:pPr>
  </w:style>
  <w:style w:type="paragraph" w:styleId="Lista5">
    <w:name w:val="List 5"/>
    <w:basedOn w:val="Normal"/>
    <w:semiHidden/>
    <w:rsid w:val="00F16DA6"/>
    <w:pPr>
      <w:ind w:left="1415" w:hanging="283"/>
    </w:pPr>
  </w:style>
  <w:style w:type="paragraph" w:styleId="Listafortstt">
    <w:name w:val="List Continue"/>
    <w:basedOn w:val="Normal"/>
    <w:semiHidden/>
    <w:rsid w:val="00F16DA6"/>
    <w:pPr>
      <w:spacing w:after="120"/>
      <w:ind w:left="283"/>
    </w:pPr>
  </w:style>
  <w:style w:type="paragraph" w:styleId="Listafortstt2">
    <w:name w:val="List Continue 2"/>
    <w:basedOn w:val="Normal"/>
    <w:semiHidden/>
    <w:rsid w:val="00F16DA6"/>
    <w:pPr>
      <w:spacing w:after="120"/>
      <w:ind w:left="566"/>
    </w:pPr>
  </w:style>
  <w:style w:type="paragraph" w:styleId="Listafortstt3">
    <w:name w:val="List Continue 3"/>
    <w:basedOn w:val="Normal"/>
    <w:semiHidden/>
    <w:rsid w:val="00F16DA6"/>
    <w:pPr>
      <w:spacing w:after="120"/>
      <w:ind w:left="849"/>
    </w:pPr>
  </w:style>
  <w:style w:type="paragraph" w:styleId="Listafortstt4">
    <w:name w:val="List Continue 4"/>
    <w:basedOn w:val="Normal"/>
    <w:semiHidden/>
    <w:rsid w:val="00F16DA6"/>
    <w:pPr>
      <w:spacing w:after="120"/>
      <w:ind w:left="1132"/>
    </w:pPr>
  </w:style>
  <w:style w:type="paragraph" w:styleId="Listafortstt5">
    <w:name w:val="List Continue 5"/>
    <w:basedOn w:val="Normal"/>
    <w:semiHidden/>
    <w:rsid w:val="00F16DA6"/>
    <w:pPr>
      <w:spacing w:after="120"/>
      <w:ind w:left="1415"/>
    </w:pPr>
  </w:style>
  <w:style w:type="paragraph" w:styleId="Makrotext">
    <w:name w:val="macro"/>
    <w:semiHidden/>
    <w:rsid w:val="00F16D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F16D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b">
    <w:name w:val="Normal (Web)"/>
    <w:basedOn w:val="Normal"/>
    <w:uiPriority w:val="99"/>
    <w:semiHidden/>
    <w:rsid w:val="00F16DA6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F16DA6"/>
    <w:pPr>
      <w:ind w:left="1304"/>
    </w:pPr>
  </w:style>
  <w:style w:type="paragraph" w:styleId="Numreradlista">
    <w:name w:val="List Number"/>
    <w:basedOn w:val="Normal"/>
    <w:semiHidden/>
    <w:rsid w:val="00F16DA6"/>
    <w:pPr>
      <w:numPr>
        <w:numId w:val="2"/>
      </w:numPr>
    </w:pPr>
  </w:style>
  <w:style w:type="paragraph" w:styleId="Numreradlista2">
    <w:name w:val="List Number 2"/>
    <w:basedOn w:val="Normal"/>
    <w:semiHidden/>
    <w:rsid w:val="00F16DA6"/>
    <w:pPr>
      <w:numPr>
        <w:numId w:val="3"/>
      </w:numPr>
    </w:pPr>
  </w:style>
  <w:style w:type="paragraph" w:styleId="Numreradlista3">
    <w:name w:val="List Number 3"/>
    <w:basedOn w:val="Normal"/>
    <w:semiHidden/>
    <w:rsid w:val="00F16DA6"/>
    <w:pPr>
      <w:numPr>
        <w:numId w:val="4"/>
      </w:numPr>
    </w:pPr>
  </w:style>
  <w:style w:type="paragraph" w:styleId="Numreradlista4">
    <w:name w:val="List Number 4"/>
    <w:basedOn w:val="Normal"/>
    <w:semiHidden/>
    <w:rsid w:val="00F16DA6"/>
    <w:pPr>
      <w:numPr>
        <w:numId w:val="5"/>
      </w:numPr>
    </w:pPr>
  </w:style>
  <w:style w:type="paragraph" w:styleId="Numreradlista5">
    <w:name w:val="List Number 5"/>
    <w:basedOn w:val="Normal"/>
    <w:semiHidden/>
    <w:rsid w:val="00F16DA6"/>
    <w:pPr>
      <w:numPr>
        <w:numId w:val="6"/>
      </w:numPr>
    </w:pPr>
  </w:style>
  <w:style w:type="paragraph" w:styleId="Oformateradtext">
    <w:name w:val="Plain Text"/>
    <w:basedOn w:val="Normal"/>
    <w:semiHidden/>
    <w:rsid w:val="00F16DA6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semiHidden/>
    <w:rsid w:val="00F16DA6"/>
    <w:pPr>
      <w:numPr>
        <w:numId w:val="7"/>
      </w:numPr>
    </w:pPr>
  </w:style>
  <w:style w:type="paragraph" w:styleId="Punktlista2">
    <w:name w:val="List Bullet 2"/>
    <w:basedOn w:val="Normal"/>
    <w:semiHidden/>
    <w:rsid w:val="00F16DA6"/>
    <w:pPr>
      <w:numPr>
        <w:numId w:val="8"/>
      </w:numPr>
    </w:pPr>
  </w:style>
  <w:style w:type="paragraph" w:styleId="Punktlista3">
    <w:name w:val="List Bullet 3"/>
    <w:basedOn w:val="Normal"/>
    <w:semiHidden/>
    <w:rsid w:val="00F16DA6"/>
    <w:pPr>
      <w:numPr>
        <w:numId w:val="9"/>
      </w:numPr>
    </w:pPr>
  </w:style>
  <w:style w:type="paragraph" w:styleId="Punktlista4">
    <w:name w:val="List Bullet 4"/>
    <w:basedOn w:val="Normal"/>
    <w:semiHidden/>
    <w:rsid w:val="00F16DA6"/>
    <w:pPr>
      <w:numPr>
        <w:numId w:val="10"/>
      </w:numPr>
    </w:pPr>
  </w:style>
  <w:style w:type="paragraph" w:styleId="Punktlista5">
    <w:name w:val="List Bullet 5"/>
    <w:basedOn w:val="Normal"/>
    <w:semiHidden/>
    <w:rsid w:val="00F16DA6"/>
    <w:pPr>
      <w:numPr>
        <w:numId w:val="11"/>
      </w:numPr>
    </w:pPr>
  </w:style>
  <w:style w:type="paragraph" w:styleId="Rubrik">
    <w:name w:val="Title"/>
    <w:basedOn w:val="Normal"/>
    <w:qFormat/>
    <w:rsid w:val="00F16DA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F16DA6"/>
    <w:pPr>
      <w:ind w:left="4252"/>
    </w:pPr>
  </w:style>
  <w:style w:type="paragraph" w:styleId="Slutnotstext">
    <w:name w:val="endnote text"/>
    <w:basedOn w:val="Normal"/>
    <w:semiHidden/>
    <w:rsid w:val="00F16DA6"/>
    <w:rPr>
      <w:sz w:val="20"/>
      <w:szCs w:val="20"/>
    </w:rPr>
  </w:style>
  <w:style w:type="paragraph" w:styleId="Underrubrik">
    <w:name w:val="Subtitle"/>
    <w:basedOn w:val="Normal"/>
    <w:qFormat/>
    <w:rsid w:val="00F16DA6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SMPuntlista">
    <w:name w:val="SM Puntlista"/>
    <w:basedOn w:val="SMBrdtext"/>
    <w:rsid w:val="00CE1B40"/>
    <w:pPr>
      <w:numPr>
        <w:numId w:val="1"/>
      </w:numPr>
      <w:spacing w:after="0"/>
      <w:ind w:left="357" w:hanging="357"/>
    </w:pPr>
  </w:style>
  <w:style w:type="paragraph" w:customStyle="1" w:styleId="SMHalsning">
    <w:name w:val="SM Halsning"/>
    <w:basedOn w:val="Normal"/>
    <w:next w:val="SMReferens"/>
    <w:rsid w:val="00A57E79"/>
    <w:pPr>
      <w:keepNext/>
      <w:spacing w:before="400" w:after="100" w:line="250" w:lineRule="exact"/>
    </w:pPr>
  </w:style>
  <w:style w:type="character" w:customStyle="1" w:styleId="SMBrdtextChar">
    <w:name w:val="SM Brödtext Char"/>
    <w:basedOn w:val="Standardstycketeckensnitt"/>
    <w:link w:val="SMBrdtext"/>
    <w:rsid w:val="00FC6956"/>
    <w:rPr>
      <w:rFonts w:ascii="Georgia" w:hAnsi="Georgia"/>
      <w:sz w:val="21"/>
      <w:szCs w:val="24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1A0B37"/>
    <w:rPr>
      <w:rFonts w:ascii="Verdana" w:hAnsi="Verdana"/>
      <w:sz w:val="16"/>
      <w:szCs w:val="22"/>
    </w:rPr>
  </w:style>
  <w:style w:type="character" w:styleId="Betoning">
    <w:name w:val="Emphasis"/>
    <w:basedOn w:val="Standardstycketeckensnitt"/>
    <w:qFormat/>
    <w:rsid w:val="002D4B7C"/>
    <w:rPr>
      <w:i/>
      <w:iCs/>
    </w:rPr>
  </w:style>
  <w:style w:type="paragraph" w:styleId="Liststycke">
    <w:name w:val="List Paragraph"/>
    <w:basedOn w:val="Normal"/>
    <w:uiPriority w:val="34"/>
    <w:qFormat/>
    <w:rsid w:val="00DF1AC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B69E1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rsid w:val="008955D6"/>
    <w:rPr>
      <w:rFonts w:ascii="AkzidenzGrotesk Black" w:hAnsi="AkzidenzGrotesk Black" w:cs="Arial"/>
      <w:bCs/>
      <w:color w:val="F08A00"/>
      <w:kern w:val="32"/>
      <w:sz w:val="36"/>
      <w:szCs w:val="36"/>
    </w:rPr>
  </w:style>
  <w:style w:type="character" w:styleId="AnvndHyperlnk">
    <w:name w:val="FollowedHyperlink"/>
    <w:basedOn w:val="Standardstycketeckensnitt"/>
    <w:semiHidden/>
    <w:unhideWhenUsed/>
    <w:rsid w:val="002414AC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9024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87DCF"/>
    <w:rPr>
      <w:rFonts w:asciiTheme="minorHAnsi" w:hAnsiTheme="minorHAnsi"/>
      <w:sz w:val="22"/>
      <w:szCs w:val="22"/>
    </w:rPr>
  </w:style>
  <w:style w:type="character" w:styleId="Kommentarsreferens">
    <w:name w:val="annotation reference"/>
    <w:basedOn w:val="Standardstycketeckensnitt"/>
    <w:semiHidden/>
    <w:unhideWhenUsed/>
    <w:rsid w:val="00F60888"/>
    <w:rPr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6B5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xa.se/vaxadagarn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tte.rehnstrom@vxa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rolina.markey@vxa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ika.Engquist@dina.s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&#228;xa%20Sverige\Enkel_med_logotyp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ED7C-40AC-4ABD-8624-2E6085DD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Enkel_med_logotype</Template>
  <TotalTime>6</TotalTime>
  <Pages>1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Niklas Kjellberg</dc:creator>
  <cp:lastModifiedBy>Mette Rehnström</cp:lastModifiedBy>
  <cp:revision>3</cp:revision>
  <cp:lastPrinted>2018-12-03T14:02:00Z</cp:lastPrinted>
  <dcterms:created xsi:type="dcterms:W3CDTF">2019-11-15T07:48:00Z</dcterms:created>
  <dcterms:modified xsi:type="dcterms:W3CDTF">2019-11-15T07:53:00Z</dcterms:modified>
</cp:coreProperties>
</file>