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0C46" w14:textId="77777777" w:rsidR="00EA4F39" w:rsidRDefault="00EA4F39" w:rsidP="00895736">
      <w:pPr>
        <w:rPr>
          <w:rFonts w:ascii="Titillium" w:hAnsi="Titillium"/>
          <w:b/>
        </w:rPr>
      </w:pPr>
      <w:r>
        <w:rPr>
          <w:rFonts w:ascii="Titillium" w:hAnsi="Titillium"/>
          <w:b/>
          <w:noProof/>
        </w:rPr>
        <w:drawing>
          <wp:anchor distT="0" distB="0" distL="114300" distR="114300" simplePos="0" relativeHeight="251658240" behindDoc="1" locked="0" layoutInCell="1" allowOverlap="1" wp14:anchorId="3F592FE8" wp14:editId="3E88DD8A">
            <wp:simplePos x="0" y="0"/>
            <wp:positionH relativeFrom="margin">
              <wp:align>center</wp:align>
            </wp:positionH>
            <wp:positionV relativeFrom="paragraph">
              <wp:posOffset>0</wp:posOffset>
            </wp:positionV>
            <wp:extent cx="2876400" cy="1080000"/>
            <wp:effectExtent l="0" t="0" r="635" b="6350"/>
            <wp:wrapTight wrapText="bothSides">
              <wp:wrapPolygon edited="0">
                <wp:start x="11017" y="0"/>
                <wp:lineTo x="9157" y="0"/>
                <wp:lineTo x="8012" y="2287"/>
                <wp:lineTo x="7726" y="10673"/>
                <wp:lineTo x="8012" y="12198"/>
                <wp:lineTo x="10731" y="12198"/>
                <wp:lineTo x="0" y="14104"/>
                <wp:lineTo x="0" y="21346"/>
                <wp:lineTo x="21462" y="21346"/>
                <wp:lineTo x="21462" y="20584"/>
                <wp:lineTo x="20889" y="18296"/>
                <wp:lineTo x="21319" y="14485"/>
                <wp:lineTo x="20031" y="13722"/>
                <wp:lineTo x="10731" y="12198"/>
                <wp:lineTo x="13306" y="12198"/>
                <wp:lineTo x="13735" y="11054"/>
                <wp:lineTo x="12734" y="6099"/>
                <wp:lineTo x="13306" y="2668"/>
                <wp:lineTo x="13163" y="381"/>
                <wp:lineTo x="12305" y="0"/>
                <wp:lineTo x="11017"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logo_PMS5487.png"/>
                    <pic:cNvPicPr/>
                  </pic:nvPicPr>
                  <pic:blipFill>
                    <a:blip r:embed="rId5">
                      <a:extLst>
                        <a:ext uri="{28A0092B-C50C-407E-A947-70E740481C1C}">
                          <a14:useLocalDpi xmlns:a14="http://schemas.microsoft.com/office/drawing/2010/main" val="0"/>
                        </a:ext>
                      </a:extLst>
                    </a:blip>
                    <a:stretch>
                      <a:fillRect/>
                    </a:stretch>
                  </pic:blipFill>
                  <pic:spPr>
                    <a:xfrm>
                      <a:off x="0" y="0"/>
                      <a:ext cx="2876400" cy="1080000"/>
                    </a:xfrm>
                    <a:prstGeom prst="rect">
                      <a:avLst/>
                    </a:prstGeom>
                  </pic:spPr>
                </pic:pic>
              </a:graphicData>
            </a:graphic>
            <wp14:sizeRelH relativeFrom="margin">
              <wp14:pctWidth>0</wp14:pctWidth>
            </wp14:sizeRelH>
            <wp14:sizeRelV relativeFrom="margin">
              <wp14:pctHeight>0</wp14:pctHeight>
            </wp14:sizeRelV>
          </wp:anchor>
        </w:drawing>
      </w:r>
    </w:p>
    <w:p w14:paraId="1CCE67B9" w14:textId="77777777" w:rsidR="00EA4F39" w:rsidRDefault="00EA4F39" w:rsidP="00895736">
      <w:pPr>
        <w:rPr>
          <w:rFonts w:ascii="Titillium" w:hAnsi="Titillium"/>
          <w:b/>
        </w:rPr>
      </w:pPr>
    </w:p>
    <w:p w14:paraId="53DB1085" w14:textId="77777777" w:rsidR="00EA4F39" w:rsidRDefault="00EA4F39" w:rsidP="00895736">
      <w:pPr>
        <w:rPr>
          <w:rFonts w:ascii="Titillium" w:hAnsi="Titillium"/>
          <w:b/>
        </w:rPr>
      </w:pPr>
    </w:p>
    <w:p w14:paraId="032CADEF" w14:textId="77777777" w:rsidR="00EA4F39" w:rsidRDefault="00EA4F39" w:rsidP="00895736">
      <w:pPr>
        <w:rPr>
          <w:rFonts w:ascii="Titillium" w:hAnsi="Titillium"/>
          <w:b/>
        </w:rPr>
      </w:pPr>
    </w:p>
    <w:p w14:paraId="3B316F41" w14:textId="77777777" w:rsidR="00EA4F39" w:rsidRDefault="00EA4F39" w:rsidP="00895736">
      <w:pPr>
        <w:rPr>
          <w:rFonts w:ascii="Titillium" w:hAnsi="Titillium"/>
          <w:b/>
        </w:rPr>
      </w:pPr>
    </w:p>
    <w:p w14:paraId="1307FDC7" w14:textId="77777777" w:rsidR="00EA4F39" w:rsidRDefault="00EA4F39" w:rsidP="00895736">
      <w:pPr>
        <w:rPr>
          <w:rFonts w:ascii="Titillium" w:hAnsi="Titillium"/>
          <w:b/>
        </w:rPr>
      </w:pPr>
    </w:p>
    <w:p w14:paraId="513A2E6B" w14:textId="77777777" w:rsidR="00CB2684" w:rsidRDefault="00CB2684" w:rsidP="00895736">
      <w:pPr>
        <w:rPr>
          <w:rFonts w:ascii="Titillium" w:hAnsi="Titillium"/>
          <w:b/>
        </w:rPr>
      </w:pPr>
    </w:p>
    <w:p w14:paraId="1BD8804D" w14:textId="77777777" w:rsidR="0001108D" w:rsidRDefault="0001108D" w:rsidP="00895736">
      <w:pPr>
        <w:rPr>
          <w:rFonts w:ascii="Titillium" w:hAnsi="Titillium"/>
          <w:b/>
        </w:rPr>
      </w:pPr>
    </w:p>
    <w:p w14:paraId="5FF259BA" w14:textId="77192CCC" w:rsidR="0001108D" w:rsidRDefault="0001108D" w:rsidP="00895736">
      <w:pPr>
        <w:rPr>
          <w:rFonts w:ascii="Titillium" w:hAnsi="Titillium"/>
          <w:b/>
        </w:rPr>
      </w:pPr>
      <w:r>
        <w:rPr>
          <w:rFonts w:ascii="Titillium" w:hAnsi="Titillium"/>
          <w:b/>
        </w:rPr>
        <w:t>PRESSMEDDELANDE</w:t>
      </w:r>
      <w:r>
        <w:rPr>
          <w:rFonts w:ascii="Titillium" w:hAnsi="Titillium"/>
          <w:b/>
        </w:rPr>
        <w:tab/>
      </w:r>
      <w:r>
        <w:rPr>
          <w:rFonts w:ascii="Titillium" w:hAnsi="Titillium"/>
          <w:b/>
        </w:rPr>
        <w:tab/>
      </w:r>
      <w:r>
        <w:rPr>
          <w:rFonts w:ascii="Titillium" w:hAnsi="Titillium"/>
          <w:b/>
        </w:rPr>
        <w:tab/>
      </w:r>
      <w:r>
        <w:rPr>
          <w:rFonts w:ascii="Titillium" w:hAnsi="Titillium"/>
          <w:b/>
        </w:rPr>
        <w:tab/>
        <w:t>Stockholm, 2019-10-08</w:t>
      </w:r>
    </w:p>
    <w:p w14:paraId="2DEA31D7" w14:textId="77777777" w:rsidR="0001108D" w:rsidRDefault="0001108D" w:rsidP="00895736">
      <w:pPr>
        <w:rPr>
          <w:rFonts w:ascii="Titillium" w:hAnsi="Titillium"/>
          <w:b/>
        </w:rPr>
      </w:pPr>
    </w:p>
    <w:p w14:paraId="30D85A9E" w14:textId="77777777" w:rsidR="0001108D" w:rsidRDefault="0001108D" w:rsidP="00895736">
      <w:pPr>
        <w:rPr>
          <w:rFonts w:ascii="Titillium" w:hAnsi="Titillium"/>
          <w:b/>
        </w:rPr>
      </w:pPr>
    </w:p>
    <w:p w14:paraId="044B47CB" w14:textId="697E643D" w:rsidR="00C42549" w:rsidRPr="00EA4F39" w:rsidRDefault="00C42549" w:rsidP="00895736">
      <w:pPr>
        <w:rPr>
          <w:rFonts w:ascii="Titillium" w:hAnsi="Titillium"/>
          <w:b/>
        </w:rPr>
      </w:pPr>
      <w:r w:rsidRPr="00EA4F39">
        <w:rPr>
          <w:rFonts w:ascii="Titillium" w:hAnsi="Titillium"/>
          <w:b/>
        </w:rPr>
        <w:t xml:space="preserve">Jazzklubben på Hotel Kung Carl lanserar lånegarderob med second hand-festkläder  </w:t>
      </w:r>
    </w:p>
    <w:p w14:paraId="570DF430" w14:textId="77777777" w:rsidR="00895736" w:rsidRPr="00EA4F39" w:rsidRDefault="00895736" w:rsidP="00895736">
      <w:pPr>
        <w:rPr>
          <w:rFonts w:ascii="Titillium" w:hAnsi="Titillium"/>
          <w:b/>
        </w:rPr>
      </w:pPr>
    </w:p>
    <w:p w14:paraId="4D5DAD2E" w14:textId="72A58F4D" w:rsidR="003164DE" w:rsidRPr="00EA4F39" w:rsidRDefault="00895736" w:rsidP="00895736">
      <w:pPr>
        <w:rPr>
          <w:rFonts w:ascii="Titillium" w:hAnsi="Titillium"/>
          <w:b/>
        </w:rPr>
      </w:pPr>
      <w:r w:rsidRPr="00EA4F39">
        <w:rPr>
          <w:rFonts w:ascii="Titillium" w:hAnsi="Titillium"/>
          <w:b/>
        </w:rPr>
        <w:t xml:space="preserve">Hotel Kung Carl </w:t>
      </w:r>
      <w:r w:rsidR="00B4375A" w:rsidRPr="00EA4F39">
        <w:rPr>
          <w:rFonts w:ascii="Titillium" w:hAnsi="Titillium"/>
          <w:b/>
        </w:rPr>
        <w:t xml:space="preserve">vill </w:t>
      </w:r>
      <w:r w:rsidR="00C42549" w:rsidRPr="00EA4F39">
        <w:rPr>
          <w:rFonts w:ascii="Titillium" w:hAnsi="Titillium"/>
          <w:b/>
        </w:rPr>
        <w:t xml:space="preserve">skapa ytterligare flärd kring sin jazzklubb </w:t>
      </w:r>
      <w:r w:rsidR="00E62CAC" w:rsidRPr="00EA4F39">
        <w:rPr>
          <w:rFonts w:ascii="Titillium" w:hAnsi="Titillium"/>
          <w:b/>
        </w:rPr>
        <w:t xml:space="preserve">och </w:t>
      </w:r>
      <w:r w:rsidR="002F49F0" w:rsidRPr="00EA4F39">
        <w:rPr>
          <w:rFonts w:ascii="Titillium" w:hAnsi="Titillium"/>
          <w:b/>
        </w:rPr>
        <w:t>Myrorna vill</w:t>
      </w:r>
      <w:r w:rsidR="00E62CAC" w:rsidRPr="00EA4F39">
        <w:rPr>
          <w:rFonts w:ascii="Titillium" w:hAnsi="Titillium"/>
          <w:b/>
        </w:rPr>
        <w:t xml:space="preserve"> </w:t>
      </w:r>
      <w:r w:rsidR="00EE02BB" w:rsidRPr="00EA4F39">
        <w:rPr>
          <w:rFonts w:ascii="Titillium" w:hAnsi="Titillium"/>
          <w:b/>
        </w:rPr>
        <w:t>möjliggöra</w:t>
      </w:r>
      <w:r w:rsidR="00E62CAC" w:rsidRPr="00EA4F39">
        <w:rPr>
          <w:rFonts w:ascii="Titillium" w:hAnsi="Titillium"/>
          <w:b/>
        </w:rPr>
        <w:t xml:space="preserve"> för </w:t>
      </w:r>
      <w:r w:rsidR="00B4375A" w:rsidRPr="00EA4F39">
        <w:rPr>
          <w:rFonts w:ascii="Titillium" w:hAnsi="Titillium"/>
          <w:b/>
        </w:rPr>
        <w:t>fler att agera hållbart</w:t>
      </w:r>
      <w:r w:rsidR="002F49F0" w:rsidRPr="00EA4F39">
        <w:rPr>
          <w:rFonts w:ascii="Titillium" w:hAnsi="Titillium"/>
          <w:b/>
        </w:rPr>
        <w:t xml:space="preserve">. Tillsammans </w:t>
      </w:r>
      <w:r w:rsidRPr="00EA4F39">
        <w:rPr>
          <w:rFonts w:ascii="Titillium" w:hAnsi="Titillium"/>
          <w:b/>
        </w:rPr>
        <w:t xml:space="preserve">startar </w:t>
      </w:r>
      <w:r w:rsidR="002F49F0" w:rsidRPr="00EA4F39">
        <w:rPr>
          <w:rFonts w:ascii="Titillium" w:hAnsi="Titillium"/>
          <w:b/>
        </w:rPr>
        <w:t xml:space="preserve">man </w:t>
      </w:r>
      <w:r w:rsidR="00303C9F" w:rsidRPr="00EA4F39">
        <w:rPr>
          <w:rFonts w:ascii="Titillium" w:hAnsi="Titillium"/>
          <w:b/>
        </w:rPr>
        <w:t xml:space="preserve">därför </w:t>
      </w:r>
      <w:r w:rsidR="00B4375A" w:rsidRPr="00EA4F39">
        <w:rPr>
          <w:rFonts w:ascii="Titillium" w:hAnsi="Titillium"/>
          <w:b/>
        </w:rPr>
        <w:t>en</w:t>
      </w:r>
      <w:r w:rsidRPr="00EA4F39">
        <w:rPr>
          <w:rFonts w:ascii="Titillium" w:hAnsi="Titillium"/>
          <w:b/>
        </w:rPr>
        <w:t xml:space="preserve"> lånegarderob. Konceptet </w:t>
      </w:r>
      <w:r w:rsidR="00EE02BB" w:rsidRPr="00EA4F39">
        <w:rPr>
          <w:rFonts w:ascii="Titillium" w:hAnsi="Titillium"/>
          <w:b/>
        </w:rPr>
        <w:t>innebär att</w:t>
      </w:r>
      <w:r w:rsidRPr="00EA4F39">
        <w:rPr>
          <w:rFonts w:ascii="Titillium" w:hAnsi="Titillium"/>
          <w:b/>
        </w:rPr>
        <w:t xml:space="preserve"> man </w:t>
      </w:r>
      <w:r w:rsidR="00634605" w:rsidRPr="00EA4F39">
        <w:rPr>
          <w:rFonts w:ascii="Titillium" w:hAnsi="Titillium"/>
          <w:b/>
        </w:rPr>
        <w:t xml:space="preserve">kan lämna sin klädpanik hemma och unna sig en </w:t>
      </w:r>
      <w:r w:rsidR="00C42549" w:rsidRPr="00EA4F39">
        <w:rPr>
          <w:rFonts w:ascii="Titillium" w:hAnsi="Titillium"/>
          <w:b/>
        </w:rPr>
        <w:t>festlig</w:t>
      </w:r>
      <w:r w:rsidR="00634605" w:rsidRPr="00EA4F39">
        <w:rPr>
          <w:rFonts w:ascii="Titillium" w:hAnsi="Titillium"/>
          <w:b/>
        </w:rPr>
        <w:t xml:space="preserve"> outfit för kvällen, utan att göra inverkan på varken klimatet eller plånboken. </w:t>
      </w:r>
      <w:r w:rsidRPr="00EA4F39">
        <w:rPr>
          <w:rFonts w:ascii="Titillium" w:hAnsi="Titillium"/>
          <w:b/>
        </w:rPr>
        <w:t xml:space="preserve">Kläderna är noga utvalda av Myrornas modeexpert </w:t>
      </w:r>
      <w:r w:rsidR="003164DE" w:rsidRPr="00EA4F39">
        <w:rPr>
          <w:rFonts w:ascii="Titillium" w:hAnsi="Titillium"/>
          <w:b/>
        </w:rPr>
        <w:t>och är helt gratis att låna</w:t>
      </w:r>
      <w:r w:rsidR="00311FA5" w:rsidRPr="00EA4F39">
        <w:rPr>
          <w:rFonts w:ascii="Titillium" w:hAnsi="Titillium"/>
          <w:b/>
        </w:rPr>
        <w:t xml:space="preserve"> på Kung Carl</w:t>
      </w:r>
      <w:r w:rsidR="00D23486" w:rsidRPr="00EA4F39">
        <w:rPr>
          <w:rFonts w:ascii="Titillium" w:hAnsi="Titillium"/>
          <w:b/>
        </w:rPr>
        <w:t xml:space="preserve"> med start under Stockholms jazzfestival</w:t>
      </w:r>
      <w:r w:rsidR="00346A8C" w:rsidRPr="00EA4F39">
        <w:rPr>
          <w:rFonts w:ascii="Titillium" w:hAnsi="Titillium"/>
          <w:b/>
        </w:rPr>
        <w:t>.</w:t>
      </w:r>
    </w:p>
    <w:p w14:paraId="1DC98C17" w14:textId="77777777" w:rsidR="003164DE" w:rsidRPr="00EA4F39" w:rsidRDefault="003164DE" w:rsidP="00895736">
      <w:pPr>
        <w:rPr>
          <w:rFonts w:ascii="Titillium" w:hAnsi="Titillium"/>
          <w:b/>
        </w:rPr>
      </w:pPr>
    </w:p>
    <w:p w14:paraId="581001AE" w14:textId="77777777" w:rsidR="000E09DC" w:rsidRPr="00EA4F39" w:rsidRDefault="00C42549" w:rsidP="000E09DC">
      <w:pPr>
        <w:pStyle w:val="Liststycke"/>
        <w:numPr>
          <w:ilvl w:val="0"/>
          <w:numId w:val="8"/>
        </w:numPr>
        <w:rPr>
          <w:rFonts w:ascii="Titillium" w:hAnsi="Titillium"/>
          <w:bCs/>
        </w:rPr>
      </w:pPr>
      <w:r w:rsidRPr="00EA4F39">
        <w:rPr>
          <w:rFonts w:ascii="Titillium" w:hAnsi="Titillium"/>
          <w:bCs/>
        </w:rPr>
        <w:t xml:space="preserve">Vi älskar när våra gäster klär upp sig när de besöker Innergården. </w:t>
      </w:r>
      <w:r w:rsidR="00A55849" w:rsidRPr="00EA4F39">
        <w:rPr>
          <w:rFonts w:ascii="Titillium" w:hAnsi="Titillium"/>
          <w:bCs/>
        </w:rPr>
        <w:t xml:space="preserve">Det </w:t>
      </w:r>
      <w:r w:rsidR="000E09DC" w:rsidRPr="00EA4F39">
        <w:rPr>
          <w:rFonts w:ascii="Titillium" w:hAnsi="Titillium"/>
          <w:bCs/>
        </w:rPr>
        <w:t>bidrar till ytterligare en visuell upplevelse i hotellets vackra lokaler</w:t>
      </w:r>
      <w:r w:rsidR="00A55849" w:rsidRPr="00EA4F39">
        <w:rPr>
          <w:rFonts w:ascii="Titillium" w:hAnsi="Titillium"/>
          <w:bCs/>
        </w:rPr>
        <w:t xml:space="preserve"> – och med lånegarderoben kan vi både inspirera och förenkla för våra gäster</w:t>
      </w:r>
      <w:r w:rsidR="000E09DC" w:rsidRPr="00EA4F39">
        <w:rPr>
          <w:rFonts w:ascii="Titillium" w:hAnsi="Titillium"/>
          <w:bCs/>
        </w:rPr>
        <w:t xml:space="preserve">. </w:t>
      </w:r>
      <w:r w:rsidR="00A55849" w:rsidRPr="00EA4F39">
        <w:rPr>
          <w:rFonts w:ascii="Titillium" w:hAnsi="Titillium"/>
          <w:bCs/>
        </w:rPr>
        <w:t>Den blir e</w:t>
      </w:r>
      <w:r w:rsidR="000E09DC" w:rsidRPr="00EA4F39">
        <w:rPr>
          <w:rFonts w:ascii="Titillium" w:hAnsi="Titillium"/>
          <w:bCs/>
        </w:rPr>
        <w:t xml:space="preserve">n perfekt pusselbit i den helhetsupplevelse vi vill skapa, säger Tim Widgar, ansvarig för </w:t>
      </w:r>
      <w:r w:rsidR="0051699A" w:rsidRPr="00EA4F39">
        <w:rPr>
          <w:rFonts w:ascii="Titillium" w:hAnsi="Titillium"/>
          <w:bCs/>
        </w:rPr>
        <w:t xml:space="preserve">Innergården </w:t>
      </w:r>
      <w:r w:rsidR="00A55849" w:rsidRPr="00EA4F39">
        <w:rPr>
          <w:rFonts w:ascii="Titillium" w:hAnsi="Titillium"/>
          <w:bCs/>
        </w:rPr>
        <w:t xml:space="preserve">Jazzklubb </w:t>
      </w:r>
      <w:r w:rsidR="000E09DC" w:rsidRPr="00EA4F39">
        <w:rPr>
          <w:rFonts w:ascii="Titillium" w:hAnsi="Titillium"/>
          <w:bCs/>
        </w:rPr>
        <w:t>på Kung Carl.</w:t>
      </w:r>
    </w:p>
    <w:p w14:paraId="791D5A4E" w14:textId="77777777" w:rsidR="000E09DC" w:rsidRPr="00EA4F39" w:rsidRDefault="000E09DC" w:rsidP="009F063C">
      <w:pPr>
        <w:rPr>
          <w:rFonts w:ascii="Titillium" w:hAnsi="Titillium"/>
          <w:bCs/>
        </w:rPr>
      </w:pPr>
    </w:p>
    <w:p w14:paraId="761E6A54" w14:textId="77777777" w:rsidR="00D03F07" w:rsidRPr="00EA4F39" w:rsidRDefault="00D03F07" w:rsidP="00895736">
      <w:pPr>
        <w:rPr>
          <w:rFonts w:ascii="Titillium" w:hAnsi="Titillium"/>
        </w:rPr>
      </w:pPr>
      <w:r w:rsidRPr="00EA4F39">
        <w:rPr>
          <w:rFonts w:ascii="Titillium" w:hAnsi="Titillium"/>
        </w:rPr>
        <w:t xml:space="preserve">Hotellets jazzklubb har varit igång i ett år, och välkomnar varje </w:t>
      </w:r>
      <w:r w:rsidR="00A55849" w:rsidRPr="00EA4F39">
        <w:rPr>
          <w:rFonts w:ascii="Titillium" w:hAnsi="Titillium"/>
        </w:rPr>
        <w:t>torsdag-lördag</w:t>
      </w:r>
      <w:r w:rsidRPr="00EA4F39">
        <w:rPr>
          <w:rFonts w:ascii="Titillium" w:hAnsi="Titillium"/>
        </w:rPr>
        <w:t xml:space="preserve"> ny</w:t>
      </w:r>
      <w:r w:rsidR="00C42549" w:rsidRPr="00EA4F39">
        <w:rPr>
          <w:rFonts w:ascii="Titillium" w:hAnsi="Titillium"/>
        </w:rPr>
        <w:t>a</w:t>
      </w:r>
      <w:r w:rsidRPr="00EA4F39">
        <w:rPr>
          <w:rFonts w:ascii="Titillium" w:hAnsi="Titillium"/>
        </w:rPr>
        <w:t xml:space="preserve"> artist</w:t>
      </w:r>
      <w:r w:rsidR="00C42549" w:rsidRPr="00EA4F39">
        <w:rPr>
          <w:rFonts w:ascii="Titillium" w:hAnsi="Titillium"/>
        </w:rPr>
        <w:t>er</w:t>
      </w:r>
      <w:r w:rsidRPr="00EA4F39">
        <w:rPr>
          <w:rFonts w:ascii="Titillium" w:hAnsi="Titillium"/>
        </w:rPr>
        <w:t xml:space="preserve"> i den </w:t>
      </w:r>
      <w:r w:rsidR="00C42549" w:rsidRPr="00EA4F39">
        <w:rPr>
          <w:rFonts w:ascii="Titillium" w:hAnsi="Titillium"/>
        </w:rPr>
        <w:t>pampiga</w:t>
      </w:r>
      <w:r w:rsidRPr="00EA4F39">
        <w:rPr>
          <w:rFonts w:ascii="Titillium" w:hAnsi="Titillium"/>
        </w:rPr>
        <w:t xml:space="preserve"> </w:t>
      </w:r>
      <w:r w:rsidR="00A55849" w:rsidRPr="00EA4F39">
        <w:rPr>
          <w:rFonts w:ascii="Titillium" w:hAnsi="Titillium"/>
        </w:rPr>
        <w:t>ljusgården</w:t>
      </w:r>
      <w:r w:rsidRPr="00EA4F39">
        <w:rPr>
          <w:rFonts w:ascii="Titillium" w:hAnsi="Titillium"/>
        </w:rPr>
        <w:t xml:space="preserve">. Många gäster väljer att kombinera en god middag och övernattning i samband med </w:t>
      </w:r>
      <w:r w:rsidR="008549E8" w:rsidRPr="00EA4F39">
        <w:rPr>
          <w:rFonts w:ascii="Titillium" w:hAnsi="Titillium"/>
        </w:rPr>
        <w:t>uppträdandet</w:t>
      </w:r>
      <w:r w:rsidRPr="00EA4F39">
        <w:rPr>
          <w:rFonts w:ascii="Titillium" w:hAnsi="Titillium"/>
        </w:rPr>
        <w:t>, andra droppar in bara för spelningen.</w:t>
      </w:r>
      <w:r w:rsidR="00553864" w:rsidRPr="00EA4F39">
        <w:rPr>
          <w:rFonts w:ascii="Titillium" w:hAnsi="Titillium"/>
        </w:rPr>
        <w:t xml:space="preserve"> Nytt för i år är att man valt att </w:t>
      </w:r>
      <w:r w:rsidR="00F807A9" w:rsidRPr="00EA4F39">
        <w:rPr>
          <w:rFonts w:ascii="Titillium" w:hAnsi="Titillium"/>
        </w:rPr>
        <w:t>boka</w:t>
      </w:r>
      <w:r w:rsidR="00553864" w:rsidRPr="00EA4F39">
        <w:rPr>
          <w:rFonts w:ascii="Titillium" w:hAnsi="Titillium"/>
        </w:rPr>
        <w:t xml:space="preserve"> enbart kvinnliga artister under festivalveckan</w:t>
      </w:r>
      <w:r w:rsidR="00F807A9" w:rsidRPr="00EA4F39">
        <w:rPr>
          <w:rFonts w:ascii="Titillium" w:hAnsi="Titillium"/>
        </w:rPr>
        <w:t xml:space="preserve"> för att belysa hur ojämn könsfördelningen är i branschen och att detta bör diskuteras ännu mer. </w:t>
      </w:r>
      <w:r w:rsidR="00F807A9" w:rsidRPr="00EA4F39">
        <w:rPr>
          <w:rFonts w:ascii="Titillium" w:hAnsi="Titillium" w:cs="Titillium"/>
        </w:rPr>
        <w:t>⁠</w:t>
      </w:r>
      <w:r w:rsidR="00F807A9" w:rsidRPr="00EA4F39">
        <w:rPr>
          <w:rFonts w:ascii="Titillium" w:hAnsi="Titillium"/>
        </w:rPr>
        <w:br/>
      </w:r>
      <w:r w:rsidR="00F807A9" w:rsidRPr="00EA4F39">
        <w:rPr>
          <w:rFonts w:ascii="Titillium" w:hAnsi="Titillium" w:cs="Titillium"/>
        </w:rPr>
        <w:t>⁠</w:t>
      </w:r>
    </w:p>
    <w:p w14:paraId="07E20C6F" w14:textId="77777777" w:rsidR="00BC1D39" w:rsidRPr="00EA4F39" w:rsidRDefault="00BC1D39" w:rsidP="00895736">
      <w:pPr>
        <w:rPr>
          <w:rFonts w:ascii="Titillium" w:hAnsi="Titillium"/>
          <w:b/>
          <w:bCs/>
        </w:rPr>
      </w:pPr>
      <w:r w:rsidRPr="00EA4F39">
        <w:rPr>
          <w:rFonts w:ascii="Titillium" w:hAnsi="Titillium"/>
          <w:b/>
          <w:bCs/>
        </w:rPr>
        <w:t>Second hand för en ny målgrupp</w:t>
      </w:r>
    </w:p>
    <w:p w14:paraId="0603B1CE" w14:textId="77777777" w:rsidR="007B4A54" w:rsidRPr="00EA4F39" w:rsidRDefault="007F6764" w:rsidP="00895736">
      <w:pPr>
        <w:rPr>
          <w:rFonts w:ascii="Titillium" w:hAnsi="Titillium"/>
          <w:bCs/>
        </w:rPr>
      </w:pPr>
      <w:r w:rsidRPr="00EA4F39">
        <w:rPr>
          <w:rFonts w:ascii="Titillium" w:hAnsi="Titillium"/>
        </w:rPr>
        <w:t xml:space="preserve">Medvetenheten bland svenska konsumenter att välja hållbara alternativ när de konsumerar kläder ökar starkt.  </w:t>
      </w:r>
      <w:r w:rsidRPr="00EA4F39">
        <w:rPr>
          <w:rFonts w:ascii="Titillium" w:hAnsi="Titillium"/>
          <w:bCs/>
        </w:rPr>
        <w:t>Myrorna vill möjliggöra för fler att handla cirkulärt och satsar på att finnas där nya målgrupper kan upptäcka potentialen i second hand, därför är samarbetet med Kung Carl en vi</w:t>
      </w:r>
      <w:r w:rsidR="00F51053" w:rsidRPr="00EA4F39">
        <w:rPr>
          <w:rFonts w:ascii="Titillium" w:hAnsi="Titillium"/>
          <w:bCs/>
        </w:rPr>
        <w:t>ktig</w:t>
      </w:r>
      <w:r w:rsidRPr="00EA4F39">
        <w:rPr>
          <w:rFonts w:ascii="Titillium" w:hAnsi="Titillium"/>
          <w:bCs/>
        </w:rPr>
        <w:t xml:space="preserve"> </w:t>
      </w:r>
      <w:r w:rsidR="00F51053" w:rsidRPr="00EA4F39">
        <w:rPr>
          <w:rFonts w:ascii="Titillium" w:hAnsi="Titillium"/>
          <w:bCs/>
        </w:rPr>
        <w:t>del av</w:t>
      </w:r>
      <w:r w:rsidRPr="00EA4F39">
        <w:rPr>
          <w:rFonts w:ascii="Titillium" w:hAnsi="Titillium"/>
          <w:bCs/>
        </w:rPr>
        <w:t xml:space="preserve"> strate</w:t>
      </w:r>
      <w:r w:rsidR="00F51053" w:rsidRPr="00EA4F39">
        <w:rPr>
          <w:rFonts w:ascii="Titillium" w:hAnsi="Titillium"/>
          <w:bCs/>
        </w:rPr>
        <w:t>gin.</w:t>
      </w:r>
      <w:r w:rsidR="00BC1D39" w:rsidRPr="00EA4F39">
        <w:rPr>
          <w:rFonts w:ascii="Titillium" w:hAnsi="Titillium"/>
          <w:bCs/>
        </w:rPr>
        <w:t xml:space="preserve"> I samband med invigningen av Stockholms jazzfestival går startskottet för lånegarderoben. Även hotellets personal kommer under jazzveckan bära kläder och accessoarer från Myrorna.</w:t>
      </w:r>
    </w:p>
    <w:p w14:paraId="56C8D725" w14:textId="77777777" w:rsidR="00AB5510" w:rsidRPr="00EA4F39" w:rsidRDefault="00AB5510" w:rsidP="00895736">
      <w:pPr>
        <w:rPr>
          <w:rFonts w:ascii="Titillium" w:hAnsi="Titillium"/>
          <w:bCs/>
        </w:rPr>
      </w:pPr>
    </w:p>
    <w:p w14:paraId="71F27FD4" w14:textId="7875654D" w:rsidR="00AB5510" w:rsidRPr="00EA4F39" w:rsidRDefault="00AB5510" w:rsidP="00AB5510">
      <w:pPr>
        <w:pStyle w:val="Liststycke"/>
        <w:numPr>
          <w:ilvl w:val="0"/>
          <w:numId w:val="6"/>
        </w:numPr>
        <w:rPr>
          <w:rFonts w:ascii="Titillium" w:hAnsi="Titillium"/>
        </w:rPr>
      </w:pPr>
      <w:r w:rsidRPr="00EA4F39">
        <w:rPr>
          <w:rFonts w:ascii="Titillium" w:hAnsi="Titillium"/>
        </w:rPr>
        <w:t xml:space="preserve">Hos Kung Carl får vi möjlighet att möta en målgrupp som </w:t>
      </w:r>
      <w:r w:rsidR="002A061A" w:rsidRPr="00EA4F39">
        <w:rPr>
          <w:rFonts w:ascii="Titillium" w:hAnsi="Titillium"/>
        </w:rPr>
        <w:t>inte alltid söker sig till</w:t>
      </w:r>
      <w:r w:rsidRPr="00EA4F39">
        <w:rPr>
          <w:rFonts w:ascii="Titillium" w:hAnsi="Titillium"/>
        </w:rPr>
        <w:t xml:space="preserve"> second hand</w:t>
      </w:r>
      <w:r w:rsidR="002A061A" w:rsidRPr="00EA4F39">
        <w:rPr>
          <w:rFonts w:ascii="Titillium" w:hAnsi="Titillium"/>
        </w:rPr>
        <w:t>-butiker</w:t>
      </w:r>
      <w:r w:rsidRPr="00EA4F39">
        <w:rPr>
          <w:rFonts w:ascii="Titillium" w:hAnsi="Titillium"/>
        </w:rPr>
        <w:t xml:space="preserve">, berättar </w:t>
      </w:r>
      <w:r w:rsidR="00346A8C" w:rsidRPr="00EA4F39">
        <w:rPr>
          <w:rFonts w:ascii="Titillium" w:hAnsi="Titillium"/>
        </w:rPr>
        <w:t>Lisen</w:t>
      </w:r>
      <w:r w:rsidR="003268E6" w:rsidRPr="00EA4F39">
        <w:rPr>
          <w:rFonts w:ascii="Titillium" w:hAnsi="Titillium"/>
        </w:rPr>
        <w:t xml:space="preserve"> Edwardsson, projektledare affärsutveckling hos</w:t>
      </w:r>
      <w:r w:rsidRPr="00EA4F39">
        <w:rPr>
          <w:rFonts w:ascii="Titillium" w:hAnsi="Titillium"/>
        </w:rPr>
        <w:t xml:space="preserve"> Myrorna. </w:t>
      </w:r>
      <w:r w:rsidR="00B83DCA" w:rsidRPr="00EA4F39">
        <w:rPr>
          <w:rFonts w:ascii="Titillium" w:hAnsi="Titillium"/>
        </w:rPr>
        <w:t>Det</w:t>
      </w:r>
      <w:r w:rsidR="00564E7B" w:rsidRPr="00EA4F39">
        <w:rPr>
          <w:rFonts w:ascii="Titillium" w:hAnsi="Titillium"/>
        </w:rPr>
        <w:t xml:space="preserve"> </w:t>
      </w:r>
      <w:r w:rsidR="00B83DCA" w:rsidRPr="00EA4F39">
        <w:rPr>
          <w:rFonts w:ascii="Titillium" w:hAnsi="Titillium"/>
        </w:rPr>
        <w:t xml:space="preserve">ser vi väldigt mycket fram emot. </w:t>
      </w:r>
      <w:r w:rsidRPr="00EA4F39">
        <w:rPr>
          <w:rFonts w:ascii="Titillium" w:hAnsi="Titillium"/>
        </w:rPr>
        <w:t>Både svenska och internationella hotellgäster som uppskattar</w:t>
      </w:r>
      <w:r w:rsidR="001C57B5" w:rsidRPr="00EA4F39">
        <w:rPr>
          <w:rFonts w:ascii="Titillium" w:hAnsi="Titillium"/>
        </w:rPr>
        <w:t xml:space="preserve"> vackra saker, kläder och miljöer kan få upp ög</w:t>
      </w:r>
      <w:r w:rsidR="00B83DCA" w:rsidRPr="00EA4F39">
        <w:rPr>
          <w:rFonts w:ascii="Titillium" w:hAnsi="Titillium"/>
        </w:rPr>
        <w:t>o</w:t>
      </w:r>
      <w:r w:rsidR="001C57B5" w:rsidRPr="00EA4F39">
        <w:rPr>
          <w:rFonts w:ascii="Titillium" w:hAnsi="Titillium"/>
        </w:rPr>
        <w:t xml:space="preserve">nen för </w:t>
      </w:r>
      <w:r w:rsidR="008642C9" w:rsidRPr="00EA4F39">
        <w:rPr>
          <w:rFonts w:ascii="Titillium" w:hAnsi="Titillium"/>
        </w:rPr>
        <w:t>hur</w:t>
      </w:r>
      <w:r w:rsidR="001C57B5" w:rsidRPr="00EA4F39">
        <w:rPr>
          <w:rFonts w:ascii="Titillium" w:hAnsi="Titillium"/>
        </w:rPr>
        <w:t xml:space="preserve"> </w:t>
      </w:r>
      <w:r w:rsidRPr="00EA4F39">
        <w:rPr>
          <w:rFonts w:ascii="Titillium" w:hAnsi="Titillium"/>
        </w:rPr>
        <w:t xml:space="preserve">inspirerande </w:t>
      </w:r>
      <w:r w:rsidR="008642C9" w:rsidRPr="00EA4F39">
        <w:rPr>
          <w:rFonts w:ascii="Titillium" w:hAnsi="Titillium"/>
        </w:rPr>
        <w:t xml:space="preserve">det är </w:t>
      </w:r>
      <w:r w:rsidR="001C57B5" w:rsidRPr="00EA4F39">
        <w:rPr>
          <w:rFonts w:ascii="Titillium" w:hAnsi="Titillium"/>
        </w:rPr>
        <w:t>med</w:t>
      </w:r>
      <w:r w:rsidRPr="00EA4F39">
        <w:rPr>
          <w:rFonts w:ascii="Titillium" w:hAnsi="Titillium"/>
        </w:rPr>
        <w:t xml:space="preserve"> second hand</w:t>
      </w:r>
      <w:r w:rsidR="00B83DCA" w:rsidRPr="00EA4F39">
        <w:rPr>
          <w:rFonts w:ascii="Titillium" w:hAnsi="Titillium"/>
        </w:rPr>
        <w:t xml:space="preserve">. </w:t>
      </w:r>
    </w:p>
    <w:p w14:paraId="7F1EDC9A" w14:textId="77777777" w:rsidR="00AB5510" w:rsidRPr="0001108D" w:rsidRDefault="00AB5510" w:rsidP="00895736">
      <w:pPr>
        <w:rPr>
          <w:rFonts w:ascii="Vladimir Script" w:hAnsi="Vladimir Script"/>
          <w:b/>
        </w:rPr>
      </w:pPr>
    </w:p>
    <w:p w14:paraId="1F01912D" w14:textId="77777777" w:rsidR="0001108D" w:rsidRDefault="0001108D">
      <w:pPr>
        <w:rPr>
          <w:rFonts w:ascii="Titillium" w:hAnsi="Titillium"/>
          <w:b/>
        </w:rPr>
      </w:pPr>
      <w:r>
        <w:rPr>
          <w:rFonts w:ascii="Titillium" w:hAnsi="Titillium"/>
          <w:b/>
        </w:rPr>
        <w:br w:type="page"/>
      </w:r>
    </w:p>
    <w:p w14:paraId="0743E88C" w14:textId="77777777" w:rsidR="0001108D" w:rsidRDefault="0001108D" w:rsidP="00895736">
      <w:pPr>
        <w:rPr>
          <w:rFonts w:ascii="Titillium" w:hAnsi="Titillium"/>
          <w:b/>
        </w:rPr>
      </w:pPr>
    </w:p>
    <w:p w14:paraId="64899580" w14:textId="77777777" w:rsidR="0001108D" w:rsidRDefault="0001108D" w:rsidP="00895736">
      <w:pPr>
        <w:rPr>
          <w:rFonts w:ascii="Titillium" w:hAnsi="Titillium"/>
          <w:b/>
        </w:rPr>
      </w:pPr>
    </w:p>
    <w:p w14:paraId="65BCF739" w14:textId="77777777" w:rsidR="0001108D" w:rsidRDefault="0001108D" w:rsidP="00895736">
      <w:pPr>
        <w:rPr>
          <w:rFonts w:ascii="Titillium" w:hAnsi="Titillium"/>
          <w:b/>
        </w:rPr>
      </w:pPr>
    </w:p>
    <w:p w14:paraId="4E29F07E" w14:textId="77777777" w:rsidR="0001108D" w:rsidRDefault="0001108D" w:rsidP="00895736">
      <w:pPr>
        <w:rPr>
          <w:rFonts w:ascii="Titillium" w:hAnsi="Titillium"/>
          <w:b/>
        </w:rPr>
      </w:pPr>
    </w:p>
    <w:p w14:paraId="5E01F20F" w14:textId="39FBF38E" w:rsidR="00BC1D39" w:rsidRPr="00EA4F39" w:rsidRDefault="00BC1D39" w:rsidP="00895736">
      <w:pPr>
        <w:rPr>
          <w:rFonts w:ascii="Titillium" w:hAnsi="Titillium"/>
          <w:b/>
        </w:rPr>
      </w:pPr>
      <w:r w:rsidRPr="00EA4F39">
        <w:rPr>
          <w:rFonts w:ascii="Titillium" w:hAnsi="Titillium"/>
          <w:b/>
        </w:rPr>
        <w:t xml:space="preserve">Hållbarhet </w:t>
      </w:r>
      <w:r w:rsidR="00C74994" w:rsidRPr="00EA4F39">
        <w:rPr>
          <w:rFonts w:ascii="Titillium" w:hAnsi="Titillium"/>
          <w:b/>
        </w:rPr>
        <w:t xml:space="preserve">en stark drivkraft </w:t>
      </w:r>
      <w:r w:rsidR="007B174B" w:rsidRPr="00EA4F39">
        <w:rPr>
          <w:rFonts w:ascii="Titillium" w:hAnsi="Titillium"/>
          <w:b/>
        </w:rPr>
        <w:t>hos</w:t>
      </w:r>
      <w:r w:rsidR="00C74994" w:rsidRPr="00EA4F39">
        <w:rPr>
          <w:rFonts w:ascii="Titillium" w:hAnsi="Titillium"/>
          <w:b/>
        </w:rPr>
        <w:t xml:space="preserve"> hotellfamiljen</w:t>
      </w:r>
    </w:p>
    <w:p w14:paraId="0BB01BDE" w14:textId="3B8D9BCD" w:rsidR="00895736" w:rsidRPr="00EA4F39" w:rsidRDefault="00CF20FE" w:rsidP="00895736">
      <w:pPr>
        <w:rPr>
          <w:rFonts w:ascii="Titillium" w:hAnsi="Titillium"/>
          <w:bCs/>
        </w:rPr>
      </w:pPr>
      <w:r w:rsidRPr="00EA4F39">
        <w:rPr>
          <w:rFonts w:ascii="Titillium" w:hAnsi="Titillium"/>
          <w:bCs/>
        </w:rPr>
        <w:t>Hotel Kung Carl, som ingår i familjeägda hotellkedjan H</w:t>
      </w:r>
      <w:r w:rsidR="006E3FC5" w:rsidRPr="00EA4F39">
        <w:rPr>
          <w:rFonts w:ascii="Titillium" w:hAnsi="Titillium"/>
          <w:bCs/>
        </w:rPr>
        <w:t>K</w:t>
      </w:r>
      <w:r w:rsidRPr="00EA4F39">
        <w:rPr>
          <w:rFonts w:ascii="Titillium" w:hAnsi="Titillium"/>
          <w:bCs/>
        </w:rPr>
        <w:t>C Hotels jobbar hårt med hållbarheten ur alla perspektiv.</w:t>
      </w:r>
      <w:r w:rsidR="0097516D" w:rsidRPr="00EA4F39">
        <w:rPr>
          <w:rFonts w:ascii="Titillium" w:hAnsi="Titillium"/>
          <w:bCs/>
        </w:rPr>
        <w:t xml:space="preserve"> Hotellet är </w:t>
      </w:r>
      <w:r w:rsidR="004B3C12" w:rsidRPr="00EA4F39">
        <w:rPr>
          <w:rFonts w:ascii="Titillium" w:hAnsi="Titillium"/>
          <w:bCs/>
        </w:rPr>
        <w:t>Sv</w:t>
      </w:r>
      <w:r w:rsidR="00770385">
        <w:rPr>
          <w:rFonts w:ascii="Titillium" w:hAnsi="Titillium"/>
          <w:bCs/>
        </w:rPr>
        <w:t>a</w:t>
      </w:r>
      <w:r w:rsidR="004B3C12" w:rsidRPr="00EA4F39">
        <w:rPr>
          <w:rFonts w:ascii="Titillium" w:hAnsi="Titillium"/>
          <w:bCs/>
        </w:rPr>
        <w:t xml:space="preserve">nencertifierat </w:t>
      </w:r>
      <w:r w:rsidR="0097516D" w:rsidRPr="00EA4F39">
        <w:rPr>
          <w:rFonts w:ascii="Titillium" w:hAnsi="Titillium"/>
          <w:bCs/>
        </w:rPr>
        <w:t xml:space="preserve">och när man gör om i rum så skänks allt </w:t>
      </w:r>
      <w:bookmarkStart w:id="0" w:name="_GoBack"/>
      <w:bookmarkEnd w:id="0"/>
      <w:r w:rsidR="002A061A" w:rsidRPr="00EA4F39">
        <w:rPr>
          <w:rFonts w:ascii="Titillium" w:hAnsi="Titillium"/>
          <w:bCs/>
        </w:rPr>
        <w:t>för att det ska kunna återanvändas</w:t>
      </w:r>
      <w:r w:rsidR="002578EB" w:rsidRPr="00EA4F39">
        <w:rPr>
          <w:rFonts w:ascii="Titillium" w:hAnsi="Titillium"/>
          <w:bCs/>
        </w:rPr>
        <w:t>. För</w:t>
      </w:r>
      <w:r w:rsidR="002D00CE" w:rsidRPr="00EA4F39">
        <w:rPr>
          <w:rFonts w:ascii="Titillium" w:hAnsi="Titillium"/>
          <w:bCs/>
        </w:rPr>
        <w:t xml:space="preserve"> VDn Therese Hammar är det en stark drivkraft att värna om miljön för klimatets skull men också för de som vistas på hotellet, både anställda och gäster, alla ska trivas</w:t>
      </w:r>
      <w:r w:rsidR="00073D48" w:rsidRPr="00EA4F39">
        <w:rPr>
          <w:rFonts w:ascii="Titillium" w:hAnsi="Titillium"/>
          <w:bCs/>
        </w:rPr>
        <w:t xml:space="preserve"> och må bra</w:t>
      </w:r>
      <w:r w:rsidR="00540907" w:rsidRPr="00EA4F39">
        <w:rPr>
          <w:rFonts w:ascii="Titillium" w:hAnsi="Titillium"/>
          <w:bCs/>
        </w:rPr>
        <w:t xml:space="preserve">, därför tror man stenhårt på projektet: </w:t>
      </w:r>
    </w:p>
    <w:p w14:paraId="7E29D522" w14:textId="77777777" w:rsidR="00CF20FE" w:rsidRPr="00EA4F39" w:rsidRDefault="00CF20FE" w:rsidP="00895736">
      <w:pPr>
        <w:rPr>
          <w:rFonts w:ascii="Titillium" w:hAnsi="Titillium"/>
          <w:bCs/>
        </w:rPr>
      </w:pPr>
    </w:p>
    <w:p w14:paraId="25E2701D" w14:textId="027342AF" w:rsidR="00BE2074" w:rsidRPr="00EA4F39" w:rsidRDefault="00673DE3" w:rsidP="00BE2074">
      <w:pPr>
        <w:pStyle w:val="Liststycke"/>
        <w:numPr>
          <w:ilvl w:val="0"/>
          <w:numId w:val="7"/>
        </w:numPr>
        <w:rPr>
          <w:rFonts w:ascii="Titillium" w:hAnsi="Titillium"/>
          <w:b/>
        </w:rPr>
      </w:pPr>
      <w:r w:rsidRPr="00EA4F39">
        <w:rPr>
          <w:rFonts w:ascii="Titillium" w:hAnsi="Titillium"/>
          <w:bCs/>
        </w:rPr>
        <w:t xml:space="preserve">Lånegarderoben är tänkt att </w:t>
      </w:r>
      <w:r w:rsidR="00BE2074" w:rsidRPr="00EA4F39">
        <w:rPr>
          <w:rFonts w:ascii="Titillium" w:hAnsi="Titillium"/>
          <w:bCs/>
        </w:rPr>
        <w:t xml:space="preserve">fungera både som en service </w:t>
      </w:r>
      <w:r w:rsidRPr="00EA4F39">
        <w:rPr>
          <w:rFonts w:ascii="Titillium" w:hAnsi="Titillium"/>
          <w:bCs/>
        </w:rPr>
        <w:t xml:space="preserve">för våra gäster </w:t>
      </w:r>
      <w:r w:rsidR="00BE2074" w:rsidRPr="00EA4F39">
        <w:rPr>
          <w:rFonts w:ascii="Titillium" w:hAnsi="Titillium"/>
          <w:bCs/>
        </w:rPr>
        <w:t>men också inspiration</w:t>
      </w:r>
      <w:r w:rsidRPr="00EA4F39">
        <w:rPr>
          <w:rFonts w:ascii="Titillium" w:hAnsi="Titillium"/>
          <w:bCs/>
        </w:rPr>
        <w:t>, säger Therese Hammar VD på HKC Hotels. Vi vill att våra gäster ska kunna koppla av helt hos oss</w:t>
      </w:r>
      <w:r w:rsidR="002A061A" w:rsidRPr="00EA4F39">
        <w:rPr>
          <w:rFonts w:ascii="Titillium" w:hAnsi="Titillium"/>
          <w:bCs/>
        </w:rPr>
        <w:t xml:space="preserve">. Därför tror vi många kan uppskatta möjligheten att </w:t>
      </w:r>
      <w:r w:rsidR="00017C3F" w:rsidRPr="00EA4F39">
        <w:rPr>
          <w:rFonts w:ascii="Titillium" w:hAnsi="Titillium"/>
          <w:bCs/>
        </w:rPr>
        <w:t xml:space="preserve">kunna välja en fin outfit </w:t>
      </w:r>
      <w:r w:rsidR="002A061A" w:rsidRPr="00EA4F39">
        <w:rPr>
          <w:rFonts w:ascii="Titillium" w:hAnsi="Titillium"/>
          <w:bCs/>
        </w:rPr>
        <w:t>till</w:t>
      </w:r>
      <w:r w:rsidR="00017C3F" w:rsidRPr="00EA4F39">
        <w:rPr>
          <w:rFonts w:ascii="Titillium" w:hAnsi="Titillium"/>
          <w:bCs/>
        </w:rPr>
        <w:t xml:space="preserve"> trevlig middag utan att behöva springa på stan eller få dåligt samvete för att man handlar i onödan</w:t>
      </w:r>
      <w:r w:rsidR="002A061A" w:rsidRPr="00EA4F39">
        <w:rPr>
          <w:rFonts w:ascii="Titillium" w:hAnsi="Titillium"/>
          <w:bCs/>
        </w:rPr>
        <w:t xml:space="preserve">. </w:t>
      </w:r>
      <w:r w:rsidR="00634D15" w:rsidRPr="00EA4F39">
        <w:rPr>
          <w:rFonts w:ascii="Titillium" w:hAnsi="Titillium"/>
          <w:bCs/>
        </w:rPr>
        <w:t xml:space="preserve">Dessutom kanske man vågar prova en ny stil, när det bara är för en kväll, </w:t>
      </w:r>
      <w:r w:rsidR="007A40F2" w:rsidRPr="00EA4F39">
        <w:rPr>
          <w:rFonts w:ascii="Titillium" w:hAnsi="Titillium"/>
          <w:bCs/>
        </w:rPr>
        <w:t xml:space="preserve">det känns </w:t>
      </w:r>
      <w:r w:rsidR="00634D15" w:rsidRPr="00EA4F39">
        <w:rPr>
          <w:rFonts w:ascii="Titillium" w:hAnsi="Titillium"/>
          <w:bCs/>
        </w:rPr>
        <w:t>kul tycker vi!</w:t>
      </w:r>
      <w:r w:rsidR="003E0A6C" w:rsidRPr="00EA4F39">
        <w:rPr>
          <w:rFonts w:ascii="Titillium" w:hAnsi="Titillium"/>
          <w:bCs/>
        </w:rPr>
        <w:t xml:space="preserve"> </w:t>
      </w:r>
      <w:r w:rsidR="007B17B3" w:rsidRPr="00EA4F39">
        <w:rPr>
          <w:rFonts w:ascii="Titillium" w:hAnsi="Titillium"/>
          <w:bCs/>
        </w:rPr>
        <w:t>Och p</w:t>
      </w:r>
      <w:r w:rsidR="003E0A6C" w:rsidRPr="00EA4F39">
        <w:rPr>
          <w:rFonts w:ascii="Titillium" w:hAnsi="Titillium"/>
          <w:bCs/>
        </w:rPr>
        <w:t>ersonalen var på direkt, så det blir en rolig aktivitet för alla.</w:t>
      </w:r>
    </w:p>
    <w:p w14:paraId="628AD6A6" w14:textId="77777777" w:rsidR="00346A8C" w:rsidRPr="00EA4F39" w:rsidRDefault="00346A8C" w:rsidP="00895736">
      <w:pPr>
        <w:rPr>
          <w:rFonts w:ascii="Titillium" w:hAnsi="Titillium"/>
        </w:rPr>
      </w:pPr>
    </w:p>
    <w:p w14:paraId="7AF3DEA0" w14:textId="3CA089B6" w:rsidR="00895736" w:rsidRPr="00EA4F39" w:rsidRDefault="00346A8C" w:rsidP="00895736">
      <w:pPr>
        <w:rPr>
          <w:rFonts w:ascii="Titillium" w:hAnsi="Titillium"/>
        </w:rPr>
      </w:pPr>
      <w:r w:rsidRPr="00EA4F39">
        <w:rPr>
          <w:rFonts w:ascii="Titillium" w:hAnsi="Titillium"/>
        </w:rPr>
        <w:t>Lånegarderoben öppnar i Hotell Kung Carls lobby fredag den 11 oktober klockan 17.</w:t>
      </w:r>
      <w:r w:rsidR="00EF7A00">
        <w:rPr>
          <w:rFonts w:ascii="Titillium" w:hAnsi="Titillium"/>
        </w:rPr>
        <w:t>3</w:t>
      </w:r>
      <w:r w:rsidRPr="00EA4F39">
        <w:rPr>
          <w:rFonts w:ascii="Titillium" w:hAnsi="Titillium"/>
        </w:rPr>
        <w:t>0</w:t>
      </w:r>
    </w:p>
    <w:p w14:paraId="1B7128F6" w14:textId="77777777" w:rsidR="00346A8C" w:rsidRPr="00EA4F39" w:rsidRDefault="00346A8C" w:rsidP="00562162">
      <w:pPr>
        <w:rPr>
          <w:rFonts w:ascii="Titillium" w:hAnsi="Titillium"/>
          <w:b/>
          <w:bCs/>
        </w:rPr>
      </w:pPr>
    </w:p>
    <w:p w14:paraId="78B09503" w14:textId="03597F31" w:rsidR="00103F41" w:rsidRPr="00EA4F39" w:rsidRDefault="00884D83" w:rsidP="00562162">
      <w:pPr>
        <w:rPr>
          <w:rFonts w:ascii="Titillium" w:hAnsi="Titillium"/>
          <w:b/>
          <w:bCs/>
        </w:rPr>
      </w:pPr>
      <w:r w:rsidRPr="00EA4F39">
        <w:rPr>
          <w:rFonts w:ascii="Titillium" w:hAnsi="Titillium"/>
          <w:b/>
          <w:bCs/>
        </w:rPr>
        <w:t>För mer information</w:t>
      </w:r>
      <w:r w:rsidR="00103F41" w:rsidRPr="00EA4F39">
        <w:rPr>
          <w:rFonts w:ascii="Titillium" w:hAnsi="Titillium"/>
          <w:b/>
          <w:bCs/>
        </w:rPr>
        <w:t>:</w:t>
      </w:r>
    </w:p>
    <w:p w14:paraId="44123ACB" w14:textId="69A18E59" w:rsidR="00562162" w:rsidRPr="00EA4F39" w:rsidRDefault="00884D83" w:rsidP="00562162">
      <w:pPr>
        <w:rPr>
          <w:rFonts w:ascii="Titillium" w:hAnsi="Titillium"/>
          <w:color w:val="000000" w:themeColor="text1"/>
        </w:rPr>
      </w:pPr>
      <w:r w:rsidRPr="00EA4F39">
        <w:rPr>
          <w:rFonts w:ascii="Titillium" w:hAnsi="Titillium"/>
        </w:rPr>
        <w:t xml:space="preserve">Hotel Kung Carls lånegarderob kontakta Therese Hammar </w:t>
      </w:r>
      <w:r w:rsidR="00562162" w:rsidRPr="00EA4F39">
        <w:rPr>
          <w:rFonts w:ascii="Titillium" w:hAnsi="Titillium"/>
        </w:rPr>
        <w:t xml:space="preserve">0709-522865, </w:t>
      </w:r>
      <w:hyperlink r:id="rId6" w:history="1">
        <w:r w:rsidR="00562162" w:rsidRPr="00EA4F39">
          <w:rPr>
            <w:rStyle w:val="Hyperlnk"/>
            <w:rFonts w:ascii="Titillium" w:hAnsi="Titillium"/>
            <w:color w:val="000000" w:themeColor="text1"/>
            <w:u w:val="none"/>
          </w:rPr>
          <w:t>therese.hammar@hkchotels.</w:t>
        </w:r>
        <w:r w:rsidR="00650AD3">
          <w:rPr>
            <w:rStyle w:val="Hyperlnk"/>
            <w:rFonts w:ascii="Titillium" w:hAnsi="Titillium"/>
            <w:color w:val="000000" w:themeColor="text1"/>
            <w:u w:val="none"/>
          </w:rPr>
          <w:t>se</w:t>
        </w:r>
      </w:hyperlink>
      <w:r w:rsidR="00650AD3">
        <w:rPr>
          <w:rStyle w:val="Hyperlnk"/>
          <w:rFonts w:ascii="Titillium" w:hAnsi="Titillium"/>
          <w:color w:val="000000" w:themeColor="text1"/>
          <w:u w:val="none"/>
        </w:rPr>
        <w:t xml:space="preserve">    </w:t>
      </w:r>
    </w:p>
    <w:p w14:paraId="29517BB8" w14:textId="4F0442DE" w:rsidR="00884D83" w:rsidRPr="00EA4F39" w:rsidRDefault="00884D83" w:rsidP="00884D83">
      <w:pPr>
        <w:rPr>
          <w:rFonts w:ascii="Titillium" w:hAnsi="Titillium"/>
        </w:rPr>
      </w:pPr>
    </w:p>
    <w:p w14:paraId="11C70D90" w14:textId="256BA557" w:rsidR="00000D14" w:rsidRPr="00EA4F39" w:rsidRDefault="00884D83" w:rsidP="00000D14">
      <w:pPr>
        <w:rPr>
          <w:rFonts w:ascii="Titillium" w:hAnsi="Titillium"/>
          <w:color w:val="000000" w:themeColor="text1"/>
        </w:rPr>
      </w:pPr>
      <w:r w:rsidRPr="00EA4F39">
        <w:rPr>
          <w:rFonts w:ascii="Titillium" w:hAnsi="Titillium"/>
        </w:rPr>
        <w:t>Hotel Kung Carls jazzklubb Innergården kontakta Tim Widgar</w:t>
      </w:r>
      <w:r w:rsidR="00000D14" w:rsidRPr="00EA4F39">
        <w:rPr>
          <w:rFonts w:ascii="Titillium" w:eastAsia="Times New Roman" w:hAnsi="Titillium" w:cs="Times New Roman"/>
          <w:color w:val="555555"/>
          <w:shd w:val="clear" w:color="auto" w:fill="FFFFFF"/>
          <w:lang w:eastAsia="sv-SE"/>
        </w:rPr>
        <w:t xml:space="preserve"> </w:t>
      </w:r>
      <w:r w:rsidR="00000D14" w:rsidRPr="00EA4F39">
        <w:rPr>
          <w:rFonts w:ascii="Calibri" w:hAnsi="Calibri" w:cs="Calibri"/>
        </w:rPr>
        <w:t> </w:t>
      </w:r>
      <w:r w:rsidR="00000D14" w:rsidRPr="00EA4F39">
        <w:rPr>
          <w:rFonts w:ascii="Titillium" w:hAnsi="Titillium"/>
        </w:rPr>
        <w:t>0736-88 69 92</w:t>
      </w:r>
      <w:r w:rsidR="00562162" w:rsidRPr="00EA4F39">
        <w:rPr>
          <w:rFonts w:ascii="Titillium" w:hAnsi="Titillium"/>
        </w:rPr>
        <w:t xml:space="preserve">, </w:t>
      </w:r>
      <w:hyperlink r:id="rId7" w:history="1">
        <w:r w:rsidR="00650AD3" w:rsidRPr="005215E2">
          <w:rPr>
            <w:rStyle w:val="Hyperlnk"/>
            <w:rFonts w:ascii="Titillium" w:hAnsi="Titillium"/>
          </w:rPr>
          <w:t>tim.widgar@kungcarl.se</w:t>
        </w:r>
      </w:hyperlink>
      <w:r w:rsidR="00650AD3">
        <w:rPr>
          <w:rFonts w:ascii="Titillium" w:hAnsi="Titillium"/>
        </w:rPr>
        <w:t xml:space="preserve"> </w:t>
      </w:r>
    </w:p>
    <w:p w14:paraId="3603FD6A" w14:textId="52CCB19F" w:rsidR="00884D83" w:rsidRPr="00EA4F39" w:rsidRDefault="00884D83" w:rsidP="00884D83">
      <w:pPr>
        <w:rPr>
          <w:rFonts w:ascii="Titillium" w:hAnsi="Titillium"/>
          <w:color w:val="000000" w:themeColor="text1"/>
        </w:rPr>
      </w:pPr>
    </w:p>
    <w:p w14:paraId="521D8E7E" w14:textId="248C8751" w:rsidR="00884D83" w:rsidRPr="00AD0095" w:rsidRDefault="00884D83" w:rsidP="00AD0095">
      <w:pPr>
        <w:spacing w:line="480" w:lineRule="auto"/>
        <w:rPr>
          <w:rFonts w:ascii="Titillium" w:hAnsi="Titillium"/>
          <w:color w:val="000000" w:themeColor="text1"/>
        </w:rPr>
      </w:pPr>
      <w:r w:rsidRPr="00EA4F39">
        <w:rPr>
          <w:rFonts w:ascii="Titillium" w:hAnsi="Titillium"/>
          <w:color w:val="000000" w:themeColor="text1"/>
        </w:rPr>
        <w:t xml:space="preserve">Myrorna, kontakta </w:t>
      </w:r>
      <w:r w:rsidR="007A620E" w:rsidRPr="00EA4F39">
        <w:rPr>
          <w:rFonts w:ascii="Titillium" w:hAnsi="Titillium"/>
          <w:color w:val="000000" w:themeColor="text1"/>
        </w:rPr>
        <w:t>Lisen Edwardsson</w:t>
      </w:r>
      <w:r w:rsidR="00B75663" w:rsidRPr="00EA4F39">
        <w:rPr>
          <w:rFonts w:ascii="Calibri" w:hAnsi="Calibri" w:cs="Calibri"/>
          <w:color w:val="000000" w:themeColor="text1"/>
        </w:rPr>
        <w:t> </w:t>
      </w:r>
      <w:r w:rsidR="007A620E" w:rsidRPr="00EA4F39">
        <w:rPr>
          <w:rFonts w:ascii="Titillium" w:hAnsi="Titillium"/>
          <w:color w:val="000000" w:themeColor="text1"/>
        </w:rPr>
        <w:t xml:space="preserve">0736-88 69 84, </w:t>
      </w:r>
      <w:hyperlink r:id="rId8" w:tooltip="mailto:lisen.edwardsson@myrorna.se" w:history="1">
        <w:r w:rsidR="007A620E" w:rsidRPr="00EA4F39">
          <w:rPr>
            <w:rStyle w:val="Hyperlnk"/>
            <w:rFonts w:ascii="Titillium" w:hAnsi="Titillium"/>
            <w:color w:val="000000" w:themeColor="text1"/>
            <w:u w:val="none"/>
          </w:rPr>
          <w:t>lisen.edwardsson@myrorna.se</w:t>
        </w:r>
      </w:hyperlink>
    </w:p>
    <w:p w14:paraId="52F06073" w14:textId="77777777" w:rsidR="00895736" w:rsidRPr="00EA4F39" w:rsidRDefault="00895736" w:rsidP="00895736">
      <w:pPr>
        <w:rPr>
          <w:rFonts w:ascii="Titillium" w:hAnsi="Titillium"/>
        </w:rPr>
      </w:pPr>
    </w:p>
    <w:p w14:paraId="6AB0EC19" w14:textId="77777777" w:rsidR="00F807A9" w:rsidRPr="00EA4F39" w:rsidRDefault="00F807A9" w:rsidP="00F807A9">
      <w:pPr>
        <w:rPr>
          <w:rFonts w:ascii="Titillium" w:hAnsi="Titillium"/>
        </w:rPr>
      </w:pPr>
      <w:r w:rsidRPr="00EA4F39">
        <w:rPr>
          <w:rFonts w:ascii="Titillium" w:hAnsi="Titillium"/>
          <w:b/>
          <w:bCs/>
        </w:rPr>
        <w:t>Line-up för veckan på Innergården Jazzklubb under festivalveckan är:</w:t>
      </w:r>
      <w:r w:rsidRPr="00EA4F39">
        <w:rPr>
          <w:rFonts w:ascii="Titillium" w:hAnsi="Titillium" w:cs="Titillium"/>
          <w:b/>
          <w:bCs/>
        </w:rPr>
        <w:t>⁠</w:t>
      </w:r>
      <w:r w:rsidRPr="00EA4F39">
        <w:rPr>
          <w:rFonts w:ascii="Titillium" w:hAnsi="Titillium"/>
          <w:b/>
          <w:bCs/>
        </w:rPr>
        <w:br/>
      </w:r>
      <w:hyperlink r:id="rId9" w:tooltip="Lovisa Jennervall" w:history="1">
        <w:r w:rsidRPr="00EA4F39">
          <w:rPr>
            <w:rStyle w:val="Hyperlnk"/>
            <w:rFonts w:ascii="Titillium" w:hAnsi="Titillium"/>
          </w:rPr>
          <w:t>Lovisa Jennervall</w:t>
        </w:r>
      </w:hyperlink>
      <w:r w:rsidRPr="00EA4F39">
        <w:rPr>
          <w:rFonts w:ascii="Cambria Math" w:hAnsi="Cambria Math" w:cs="Cambria Math"/>
        </w:rPr>
        <w:t>​</w:t>
      </w:r>
      <w:r w:rsidRPr="00EA4F39">
        <w:rPr>
          <w:rFonts w:ascii="Titillium" w:hAnsi="Titillium"/>
        </w:rPr>
        <w:t xml:space="preserve"> &amp;</w:t>
      </w:r>
      <w:r w:rsidRPr="00EA4F39">
        <w:rPr>
          <w:rFonts w:ascii="Calibri" w:hAnsi="Calibri" w:cs="Calibri"/>
        </w:rPr>
        <w:t> </w:t>
      </w:r>
      <w:hyperlink r:id="rId10" w:history="1">
        <w:r w:rsidRPr="00EA4F39">
          <w:rPr>
            <w:rStyle w:val="Hyperlnk"/>
            <w:rFonts w:ascii="Titillium" w:hAnsi="Titillium"/>
          </w:rPr>
          <w:t>Susanna Risberg</w:t>
        </w:r>
      </w:hyperlink>
      <w:r w:rsidRPr="00EA4F39">
        <w:rPr>
          <w:rFonts w:ascii="Cambria Math" w:hAnsi="Cambria Math" w:cs="Cambria Math"/>
        </w:rPr>
        <w:t>​</w:t>
      </w:r>
      <w:r w:rsidRPr="00EA4F39">
        <w:rPr>
          <w:rFonts w:ascii="Titillium" w:hAnsi="Titillium"/>
        </w:rPr>
        <w:t xml:space="preserve"> (11 okt)</w:t>
      </w:r>
      <w:r w:rsidRPr="00EA4F39">
        <w:rPr>
          <w:rFonts w:ascii="Titillium" w:hAnsi="Titillium" w:cs="Titillium"/>
        </w:rPr>
        <w:t>⁠</w:t>
      </w:r>
      <w:r w:rsidR="002F2619" w:rsidRPr="00EA4F39">
        <w:rPr>
          <w:rFonts w:ascii="Titillium" w:hAnsi="Titillium"/>
        </w:rPr>
        <w:t xml:space="preserve"> </w:t>
      </w:r>
      <w:hyperlink r:id="rId11" w:history="1">
        <w:r w:rsidRPr="00EA4F39">
          <w:rPr>
            <w:rStyle w:val="Hyperlnk"/>
            <w:rFonts w:ascii="Titillium" w:hAnsi="Titillium"/>
          </w:rPr>
          <w:t>Terese Lien Evenstad Official</w:t>
        </w:r>
      </w:hyperlink>
      <w:r w:rsidRPr="00EA4F39">
        <w:rPr>
          <w:rFonts w:ascii="Calibri" w:hAnsi="Calibri" w:cs="Calibri"/>
        </w:rPr>
        <w:t> </w:t>
      </w:r>
      <w:r w:rsidRPr="00EA4F39">
        <w:rPr>
          <w:rFonts w:ascii="Titillium" w:hAnsi="Titillium"/>
        </w:rPr>
        <w:t>/ Stina Hellberg /</w:t>
      </w:r>
      <w:r w:rsidRPr="00EA4F39">
        <w:rPr>
          <w:rFonts w:ascii="Calibri" w:hAnsi="Calibri" w:cs="Calibri"/>
        </w:rPr>
        <w:t> </w:t>
      </w:r>
      <w:hyperlink r:id="rId12" w:tooltip="Anna Gréta Sigurðardóttir" w:history="1">
        <w:r w:rsidRPr="00EA4F39">
          <w:rPr>
            <w:rStyle w:val="Hyperlnk"/>
            <w:rFonts w:ascii="Titillium" w:hAnsi="Titillium"/>
          </w:rPr>
          <w:t>Anna Gréta Sigurðardóttir</w:t>
        </w:r>
      </w:hyperlink>
      <w:r w:rsidRPr="00EA4F39">
        <w:rPr>
          <w:rFonts w:ascii="Calibri" w:hAnsi="Calibri" w:cs="Calibri"/>
        </w:rPr>
        <w:t> </w:t>
      </w:r>
      <w:r w:rsidRPr="00EA4F39">
        <w:rPr>
          <w:rFonts w:ascii="Titillium" w:hAnsi="Titillium"/>
        </w:rPr>
        <w:t>/</w:t>
      </w:r>
      <w:r w:rsidRPr="00EA4F39">
        <w:rPr>
          <w:rFonts w:ascii="Calibri" w:hAnsi="Calibri" w:cs="Calibri"/>
        </w:rPr>
        <w:t> </w:t>
      </w:r>
      <w:hyperlink r:id="rId13" w:history="1">
        <w:r w:rsidRPr="00EA4F39">
          <w:rPr>
            <w:rStyle w:val="Hyperlnk"/>
            <w:rFonts w:ascii="Titillium" w:hAnsi="Titillium"/>
          </w:rPr>
          <w:t>Lisa Grotherus</w:t>
        </w:r>
      </w:hyperlink>
      <w:r w:rsidRPr="00EA4F39">
        <w:rPr>
          <w:rFonts w:ascii="Cambria Math" w:hAnsi="Cambria Math" w:cs="Cambria Math"/>
        </w:rPr>
        <w:t>​</w:t>
      </w:r>
      <w:r w:rsidRPr="00EA4F39">
        <w:rPr>
          <w:rFonts w:ascii="Titillium" w:hAnsi="Titillium"/>
        </w:rPr>
        <w:t xml:space="preserve"> (12 okt) </w:t>
      </w:r>
      <w:r w:rsidRPr="00EA4F39">
        <w:rPr>
          <w:rFonts w:ascii="Titillium" w:hAnsi="Titillium" w:cs="Titillium"/>
        </w:rPr>
        <w:t>⁠</w:t>
      </w:r>
      <w:r w:rsidRPr="00EA4F39">
        <w:rPr>
          <w:rFonts w:ascii="Titillium" w:hAnsi="Titillium"/>
        </w:rPr>
        <w:t>Systrarna</w:t>
      </w:r>
      <w:r w:rsidRPr="00EA4F39">
        <w:rPr>
          <w:rFonts w:ascii="Calibri" w:hAnsi="Calibri" w:cs="Calibri"/>
        </w:rPr>
        <w:t> </w:t>
      </w:r>
      <w:hyperlink r:id="rId14" w:tooltip="Ingrid Schyborger" w:history="1">
        <w:r w:rsidRPr="00EA4F39">
          <w:rPr>
            <w:rStyle w:val="Hyperlnk"/>
            <w:rFonts w:ascii="Titillium" w:hAnsi="Titillium"/>
          </w:rPr>
          <w:t>Ingrid Schyborger</w:t>
        </w:r>
      </w:hyperlink>
      <w:r w:rsidRPr="00EA4F39">
        <w:rPr>
          <w:rFonts w:ascii="Cambria Math" w:hAnsi="Cambria Math" w:cs="Cambria Math"/>
        </w:rPr>
        <w:t>​</w:t>
      </w:r>
      <w:r w:rsidRPr="00EA4F39">
        <w:rPr>
          <w:rFonts w:ascii="Titillium" w:hAnsi="Titillium"/>
        </w:rPr>
        <w:t xml:space="preserve"> &amp;</w:t>
      </w:r>
      <w:r w:rsidRPr="00EA4F39">
        <w:rPr>
          <w:rFonts w:ascii="Calibri" w:hAnsi="Calibri" w:cs="Calibri"/>
        </w:rPr>
        <w:t> </w:t>
      </w:r>
      <w:hyperlink r:id="rId15" w:history="1">
        <w:r w:rsidRPr="00EA4F39">
          <w:rPr>
            <w:rStyle w:val="Hyperlnk"/>
            <w:rFonts w:ascii="Titillium" w:hAnsi="Titillium"/>
          </w:rPr>
          <w:t>Matilda Schyborger</w:t>
        </w:r>
      </w:hyperlink>
      <w:r w:rsidRPr="00EA4F39">
        <w:rPr>
          <w:rFonts w:ascii="Cambria Math" w:hAnsi="Cambria Math" w:cs="Cambria Math"/>
        </w:rPr>
        <w:t>​</w:t>
      </w:r>
      <w:r w:rsidRPr="00EA4F39">
        <w:rPr>
          <w:rFonts w:ascii="Titillium" w:hAnsi="Titillium"/>
        </w:rPr>
        <w:t xml:space="preserve"> (17 okt)</w:t>
      </w:r>
      <w:r w:rsidRPr="00EA4F39">
        <w:rPr>
          <w:rFonts w:ascii="Titillium" w:hAnsi="Titillium" w:cs="Titillium"/>
        </w:rPr>
        <w:t>⁠</w:t>
      </w:r>
      <w:r w:rsidR="002F2619" w:rsidRPr="00EA4F39">
        <w:rPr>
          <w:rFonts w:ascii="Titillium" w:hAnsi="Titillium"/>
        </w:rPr>
        <w:t xml:space="preserve"> </w:t>
      </w:r>
      <w:r w:rsidRPr="00EA4F39">
        <w:rPr>
          <w:rFonts w:ascii="Titillium" w:hAnsi="Titillium"/>
        </w:rPr>
        <w:t>Sara Steele</w:t>
      </w:r>
      <w:r w:rsidRPr="00EA4F39">
        <w:rPr>
          <w:rFonts w:ascii="Cambria Math" w:hAnsi="Cambria Math" w:cs="Cambria Math"/>
        </w:rPr>
        <w:t>​</w:t>
      </w:r>
      <w:r w:rsidRPr="00EA4F39">
        <w:rPr>
          <w:rFonts w:ascii="Titillium" w:hAnsi="Titillium"/>
        </w:rPr>
        <w:t xml:space="preserve"> med V</w:t>
      </w:r>
      <w:r w:rsidRPr="00EA4F39">
        <w:rPr>
          <w:rFonts w:ascii="Titillium" w:hAnsi="Titillium" w:cs="Titillium"/>
        </w:rPr>
        <w:t>ä</w:t>
      </w:r>
      <w:r w:rsidRPr="00EA4F39">
        <w:rPr>
          <w:rFonts w:ascii="Titillium" w:hAnsi="Titillium"/>
        </w:rPr>
        <w:t>nner (18 okt)</w:t>
      </w:r>
      <w:r w:rsidRPr="00EA4F39">
        <w:rPr>
          <w:rFonts w:ascii="Titillium" w:hAnsi="Titillium" w:cs="Titillium"/>
        </w:rPr>
        <w:t>⁠</w:t>
      </w:r>
      <w:r w:rsidRPr="00EA4F39">
        <w:rPr>
          <w:rFonts w:ascii="Titillium" w:hAnsi="Titillium"/>
        </w:rPr>
        <w:br/>
      </w:r>
      <w:hyperlink r:id="rId16" w:tooltip="Frida Eklund" w:history="1">
        <w:r w:rsidRPr="00EA4F39">
          <w:rPr>
            <w:rStyle w:val="Hyperlnk"/>
            <w:rFonts w:ascii="Titillium" w:hAnsi="Titillium"/>
          </w:rPr>
          <w:t>Frida Eklund</w:t>
        </w:r>
      </w:hyperlink>
      <w:r w:rsidRPr="00EA4F39">
        <w:rPr>
          <w:rFonts w:ascii="Calibri" w:hAnsi="Calibri" w:cs="Calibri"/>
        </w:rPr>
        <w:t> </w:t>
      </w:r>
      <w:r w:rsidRPr="00EA4F39">
        <w:rPr>
          <w:rFonts w:ascii="Titillium" w:hAnsi="Titillium"/>
        </w:rPr>
        <w:t>+ Freedam CHOIR (19 okt)</w:t>
      </w:r>
      <w:r w:rsidRPr="00EA4F39">
        <w:rPr>
          <w:rFonts w:ascii="Titillium" w:hAnsi="Titillium" w:cs="Titillium"/>
        </w:rPr>
        <w:t>⁠</w:t>
      </w:r>
      <w:r w:rsidR="0090518F" w:rsidRPr="00EA4F39">
        <w:rPr>
          <w:rFonts w:ascii="Titillium" w:hAnsi="Titillium"/>
        </w:rPr>
        <w:t xml:space="preserve">. </w:t>
      </w:r>
      <w:r w:rsidRPr="00EA4F39">
        <w:rPr>
          <w:rFonts w:ascii="Titillium" w:hAnsi="Titillium"/>
        </w:rPr>
        <w:t>För tider &amp; biljettinfo: stockholmjazz.se</w:t>
      </w:r>
    </w:p>
    <w:p w14:paraId="205E707F" w14:textId="77777777" w:rsidR="00F807A9" w:rsidRPr="00EA4F39" w:rsidRDefault="00F807A9" w:rsidP="00F807A9">
      <w:pPr>
        <w:rPr>
          <w:rFonts w:ascii="Titillium" w:hAnsi="Titillium"/>
        </w:rPr>
      </w:pPr>
    </w:p>
    <w:p w14:paraId="620E83D0" w14:textId="77777777" w:rsidR="003E17FB" w:rsidRPr="00EA4F39" w:rsidRDefault="003E17FB" w:rsidP="00895736">
      <w:pPr>
        <w:rPr>
          <w:rFonts w:ascii="Titillium" w:hAnsi="Titillium"/>
        </w:rPr>
      </w:pPr>
    </w:p>
    <w:p w14:paraId="3C382F29" w14:textId="3E300053" w:rsidR="004F7D69" w:rsidRPr="0001108D" w:rsidRDefault="00895736" w:rsidP="00AD0095">
      <w:pPr>
        <w:rPr>
          <w:rFonts w:ascii="Titillium" w:hAnsi="Titillium"/>
          <w:i/>
        </w:rPr>
      </w:pPr>
      <w:r w:rsidRPr="0001108D">
        <w:rPr>
          <w:rFonts w:ascii="Titillium" w:hAnsi="Titillium"/>
          <w:i/>
        </w:rPr>
        <w:t>Myrorna samlar årligen in 7000 ton textilier och 6 800 ton prylar. Förutom att se till att dessa gåvor återanvänds, så arbetar Myrorna fokuserat med social hållbarhet. Allt överskott från försäljningen går till Frälsningsarméns sociala verksamhet. Pengarna används till exempel till behandlingshem för missbrukare, skyddade boenden för kvinnor utsatta för trafficking, sommarkollo för barn eller frukost, värme, dusch och rena kläder till en hemlös. Dessutom är det många hundra personer som årligen gör sin arbetspraktik på Myrorna.</w:t>
      </w:r>
    </w:p>
    <w:sectPr w:rsidR="004F7D69" w:rsidRPr="0001108D" w:rsidSect="0001108D">
      <w:pgSz w:w="11900" w:h="16840"/>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Titillium">
    <w:panose1 w:val="00000500000000000000"/>
    <w:charset w:val="00"/>
    <w:family w:val="modern"/>
    <w:notTrueType/>
    <w:pitch w:val="variable"/>
    <w:sig w:usb0="00000007" w:usb1="00000001" w:usb2="00000000" w:usb3="00000000" w:csb0="00000093" w:csb1="00000000"/>
  </w:font>
  <w:font w:name="Vladimir Script">
    <w:panose1 w:val="030504020404070703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A44"/>
    <w:multiLevelType w:val="hybridMultilevel"/>
    <w:tmpl w:val="98D49508"/>
    <w:lvl w:ilvl="0" w:tplc="49689D36">
      <w:start w:val="20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6E353E"/>
    <w:multiLevelType w:val="hybridMultilevel"/>
    <w:tmpl w:val="7E60B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2B7D93"/>
    <w:multiLevelType w:val="multilevel"/>
    <w:tmpl w:val="805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96B58"/>
    <w:multiLevelType w:val="hybridMultilevel"/>
    <w:tmpl w:val="9E82532E"/>
    <w:lvl w:ilvl="0" w:tplc="F5A0B306">
      <w:start w:val="1"/>
      <w:numFmt w:val="bullet"/>
      <w:lvlText w:val="–"/>
      <w:lvlJc w:val="left"/>
      <w:pPr>
        <w:ind w:left="720" w:hanging="360"/>
      </w:pPr>
      <w:rPr>
        <w:rFonts w:ascii="Times" w:eastAsiaTheme="minorHAnsi" w:hAnsi="Time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A5634"/>
    <w:multiLevelType w:val="hybridMultilevel"/>
    <w:tmpl w:val="71B46D92"/>
    <w:lvl w:ilvl="0" w:tplc="07302136">
      <w:start w:val="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21058D"/>
    <w:multiLevelType w:val="hybridMultilevel"/>
    <w:tmpl w:val="7B8AD1F4"/>
    <w:lvl w:ilvl="0" w:tplc="5D9A7316">
      <w:start w:val="1"/>
      <w:numFmt w:val="bullet"/>
      <w:lvlText w:val="–"/>
      <w:lvlJc w:val="left"/>
      <w:pPr>
        <w:ind w:left="720" w:hanging="360"/>
      </w:pPr>
      <w:rPr>
        <w:rFonts w:ascii="Times" w:eastAsiaTheme="minorHAnsi" w:hAnsi="Time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120B04"/>
    <w:multiLevelType w:val="hybridMultilevel"/>
    <w:tmpl w:val="30C08F5A"/>
    <w:lvl w:ilvl="0" w:tplc="09729C7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D01149"/>
    <w:multiLevelType w:val="hybridMultilevel"/>
    <w:tmpl w:val="33DCF134"/>
    <w:lvl w:ilvl="0" w:tplc="42087B72">
      <w:start w:val="1"/>
      <w:numFmt w:val="bullet"/>
      <w:lvlText w:val="–"/>
      <w:lvlJc w:val="left"/>
      <w:pPr>
        <w:ind w:left="720" w:hanging="360"/>
      </w:pPr>
      <w:rPr>
        <w:rFonts w:ascii="Times" w:eastAsiaTheme="minorHAnsi" w:hAnsi="Time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605547"/>
    <w:multiLevelType w:val="hybridMultilevel"/>
    <w:tmpl w:val="2682AE04"/>
    <w:lvl w:ilvl="0" w:tplc="6D2E03E8">
      <w:start w:val="20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1"/>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58"/>
    <w:rsid w:val="00000D14"/>
    <w:rsid w:val="00001221"/>
    <w:rsid w:val="00003076"/>
    <w:rsid w:val="0001108D"/>
    <w:rsid w:val="000136D5"/>
    <w:rsid w:val="00017C3F"/>
    <w:rsid w:val="00030010"/>
    <w:rsid w:val="00051E73"/>
    <w:rsid w:val="00056C7A"/>
    <w:rsid w:val="00063CE4"/>
    <w:rsid w:val="00067EBC"/>
    <w:rsid w:val="00070CCD"/>
    <w:rsid w:val="0007170B"/>
    <w:rsid w:val="00073D48"/>
    <w:rsid w:val="000B3CBD"/>
    <w:rsid w:val="000B7234"/>
    <w:rsid w:val="000C3812"/>
    <w:rsid w:val="000D6E13"/>
    <w:rsid w:val="000E09DC"/>
    <w:rsid w:val="000F7E08"/>
    <w:rsid w:val="00103F41"/>
    <w:rsid w:val="00134A0A"/>
    <w:rsid w:val="00141CC5"/>
    <w:rsid w:val="00167978"/>
    <w:rsid w:val="0018000B"/>
    <w:rsid w:val="00192E7B"/>
    <w:rsid w:val="00195046"/>
    <w:rsid w:val="001A1D6B"/>
    <w:rsid w:val="001C57B5"/>
    <w:rsid w:val="001E06DC"/>
    <w:rsid w:val="001E37DC"/>
    <w:rsid w:val="001E51AC"/>
    <w:rsid w:val="002130A9"/>
    <w:rsid w:val="0021464E"/>
    <w:rsid w:val="002165F0"/>
    <w:rsid w:val="00227D5A"/>
    <w:rsid w:val="00244171"/>
    <w:rsid w:val="002578EB"/>
    <w:rsid w:val="00260B3B"/>
    <w:rsid w:val="00265984"/>
    <w:rsid w:val="002A061A"/>
    <w:rsid w:val="002A4466"/>
    <w:rsid w:val="002D00CE"/>
    <w:rsid w:val="002E23B1"/>
    <w:rsid w:val="002E6D1C"/>
    <w:rsid w:val="002F19AC"/>
    <w:rsid w:val="002F2619"/>
    <w:rsid w:val="002F49F0"/>
    <w:rsid w:val="00303C9F"/>
    <w:rsid w:val="003046E2"/>
    <w:rsid w:val="00311FA5"/>
    <w:rsid w:val="003164DE"/>
    <w:rsid w:val="00325906"/>
    <w:rsid w:val="003268E6"/>
    <w:rsid w:val="00346A8C"/>
    <w:rsid w:val="00383104"/>
    <w:rsid w:val="003A1BFC"/>
    <w:rsid w:val="003A52B0"/>
    <w:rsid w:val="003C0175"/>
    <w:rsid w:val="003C5880"/>
    <w:rsid w:val="003E0A6C"/>
    <w:rsid w:val="003E17FB"/>
    <w:rsid w:val="004529F5"/>
    <w:rsid w:val="004561BC"/>
    <w:rsid w:val="00457B96"/>
    <w:rsid w:val="00475F3B"/>
    <w:rsid w:val="00481B9E"/>
    <w:rsid w:val="004B3C12"/>
    <w:rsid w:val="004F0A4B"/>
    <w:rsid w:val="004F230F"/>
    <w:rsid w:val="004F7D69"/>
    <w:rsid w:val="004F7F69"/>
    <w:rsid w:val="0051699A"/>
    <w:rsid w:val="0052228A"/>
    <w:rsid w:val="00527647"/>
    <w:rsid w:val="00540907"/>
    <w:rsid w:val="00544A3A"/>
    <w:rsid w:val="00552993"/>
    <w:rsid w:val="00553864"/>
    <w:rsid w:val="00562162"/>
    <w:rsid w:val="00564E7B"/>
    <w:rsid w:val="00572F77"/>
    <w:rsid w:val="005A072B"/>
    <w:rsid w:val="006069D3"/>
    <w:rsid w:val="00612A2B"/>
    <w:rsid w:val="00617A23"/>
    <w:rsid w:val="0062384E"/>
    <w:rsid w:val="00634605"/>
    <w:rsid w:val="00634D15"/>
    <w:rsid w:val="00641AE0"/>
    <w:rsid w:val="00650AD3"/>
    <w:rsid w:val="0065465F"/>
    <w:rsid w:val="006736AE"/>
    <w:rsid w:val="00673DE3"/>
    <w:rsid w:val="006A41A1"/>
    <w:rsid w:val="006A751D"/>
    <w:rsid w:val="006B041B"/>
    <w:rsid w:val="006B0785"/>
    <w:rsid w:val="006C0A2B"/>
    <w:rsid w:val="006E3FC5"/>
    <w:rsid w:val="006F6FDA"/>
    <w:rsid w:val="00704146"/>
    <w:rsid w:val="00704FC0"/>
    <w:rsid w:val="0072670B"/>
    <w:rsid w:val="00734770"/>
    <w:rsid w:val="007354C4"/>
    <w:rsid w:val="00736A31"/>
    <w:rsid w:val="00756B6E"/>
    <w:rsid w:val="007636FB"/>
    <w:rsid w:val="00770385"/>
    <w:rsid w:val="00780A54"/>
    <w:rsid w:val="007855FC"/>
    <w:rsid w:val="00792C72"/>
    <w:rsid w:val="00794B05"/>
    <w:rsid w:val="007A40F2"/>
    <w:rsid w:val="007A5300"/>
    <w:rsid w:val="007A620E"/>
    <w:rsid w:val="007B174B"/>
    <w:rsid w:val="007B17B3"/>
    <w:rsid w:val="007B4A54"/>
    <w:rsid w:val="007E7EB9"/>
    <w:rsid w:val="007F559F"/>
    <w:rsid w:val="007F6764"/>
    <w:rsid w:val="00811C50"/>
    <w:rsid w:val="00815267"/>
    <w:rsid w:val="00830C3E"/>
    <w:rsid w:val="00832650"/>
    <w:rsid w:val="00832BD5"/>
    <w:rsid w:val="00837EFC"/>
    <w:rsid w:val="00840AAE"/>
    <w:rsid w:val="00850308"/>
    <w:rsid w:val="008549E8"/>
    <w:rsid w:val="008642C9"/>
    <w:rsid w:val="008770A2"/>
    <w:rsid w:val="00884D83"/>
    <w:rsid w:val="00891AC2"/>
    <w:rsid w:val="00895736"/>
    <w:rsid w:val="00897B4B"/>
    <w:rsid w:val="008A2958"/>
    <w:rsid w:val="008B13A4"/>
    <w:rsid w:val="008B19CF"/>
    <w:rsid w:val="008D6E57"/>
    <w:rsid w:val="0090518F"/>
    <w:rsid w:val="00937031"/>
    <w:rsid w:val="00954A34"/>
    <w:rsid w:val="0097516D"/>
    <w:rsid w:val="0097708A"/>
    <w:rsid w:val="00995BE4"/>
    <w:rsid w:val="009A3468"/>
    <w:rsid w:val="009A6FD7"/>
    <w:rsid w:val="009B10FD"/>
    <w:rsid w:val="009B4F2F"/>
    <w:rsid w:val="009D04DF"/>
    <w:rsid w:val="009D0E77"/>
    <w:rsid w:val="009D3EA0"/>
    <w:rsid w:val="009D6CB9"/>
    <w:rsid w:val="009E0BC7"/>
    <w:rsid w:val="009E3C01"/>
    <w:rsid w:val="009F063C"/>
    <w:rsid w:val="00A1583A"/>
    <w:rsid w:val="00A16E56"/>
    <w:rsid w:val="00A2089B"/>
    <w:rsid w:val="00A2252F"/>
    <w:rsid w:val="00A333A0"/>
    <w:rsid w:val="00A55849"/>
    <w:rsid w:val="00AA27D8"/>
    <w:rsid w:val="00AB3311"/>
    <w:rsid w:val="00AB5510"/>
    <w:rsid w:val="00AC697E"/>
    <w:rsid w:val="00AC7E34"/>
    <w:rsid w:val="00AD0095"/>
    <w:rsid w:val="00B04A79"/>
    <w:rsid w:val="00B05205"/>
    <w:rsid w:val="00B16690"/>
    <w:rsid w:val="00B4375A"/>
    <w:rsid w:val="00B54B8B"/>
    <w:rsid w:val="00B75663"/>
    <w:rsid w:val="00B768B7"/>
    <w:rsid w:val="00B81EB5"/>
    <w:rsid w:val="00B83DCA"/>
    <w:rsid w:val="00B95D07"/>
    <w:rsid w:val="00BA02CE"/>
    <w:rsid w:val="00BA510D"/>
    <w:rsid w:val="00BB5084"/>
    <w:rsid w:val="00BC1D39"/>
    <w:rsid w:val="00BD4CD1"/>
    <w:rsid w:val="00BE2074"/>
    <w:rsid w:val="00C27B09"/>
    <w:rsid w:val="00C414F1"/>
    <w:rsid w:val="00C42549"/>
    <w:rsid w:val="00C43DB3"/>
    <w:rsid w:val="00C706FB"/>
    <w:rsid w:val="00C7210E"/>
    <w:rsid w:val="00C74994"/>
    <w:rsid w:val="00C77367"/>
    <w:rsid w:val="00C77433"/>
    <w:rsid w:val="00CB0ABC"/>
    <w:rsid w:val="00CB2684"/>
    <w:rsid w:val="00CB51AC"/>
    <w:rsid w:val="00CB7076"/>
    <w:rsid w:val="00CC3632"/>
    <w:rsid w:val="00CE7453"/>
    <w:rsid w:val="00CF0C71"/>
    <w:rsid w:val="00CF20FE"/>
    <w:rsid w:val="00D03F07"/>
    <w:rsid w:val="00D23486"/>
    <w:rsid w:val="00D346E5"/>
    <w:rsid w:val="00D7049B"/>
    <w:rsid w:val="00D82424"/>
    <w:rsid w:val="00D91D0B"/>
    <w:rsid w:val="00DB1321"/>
    <w:rsid w:val="00DB7747"/>
    <w:rsid w:val="00DC4973"/>
    <w:rsid w:val="00DF7C0F"/>
    <w:rsid w:val="00E02AE0"/>
    <w:rsid w:val="00E24D24"/>
    <w:rsid w:val="00E35224"/>
    <w:rsid w:val="00E4236F"/>
    <w:rsid w:val="00E47731"/>
    <w:rsid w:val="00E56F5A"/>
    <w:rsid w:val="00E601DA"/>
    <w:rsid w:val="00E62CAC"/>
    <w:rsid w:val="00E713DF"/>
    <w:rsid w:val="00E91F59"/>
    <w:rsid w:val="00E94D30"/>
    <w:rsid w:val="00EA258B"/>
    <w:rsid w:val="00EA4F39"/>
    <w:rsid w:val="00EB1193"/>
    <w:rsid w:val="00EC2E92"/>
    <w:rsid w:val="00ED1365"/>
    <w:rsid w:val="00ED17ED"/>
    <w:rsid w:val="00EE02BB"/>
    <w:rsid w:val="00EF7A00"/>
    <w:rsid w:val="00F20099"/>
    <w:rsid w:val="00F51053"/>
    <w:rsid w:val="00F515AE"/>
    <w:rsid w:val="00F5522F"/>
    <w:rsid w:val="00F737B5"/>
    <w:rsid w:val="00F807A9"/>
    <w:rsid w:val="00F8175D"/>
    <w:rsid w:val="00F81B2E"/>
    <w:rsid w:val="00F95483"/>
    <w:rsid w:val="00F956F1"/>
    <w:rsid w:val="00FA771D"/>
    <w:rsid w:val="00FD383A"/>
    <w:rsid w:val="00FD4443"/>
    <w:rsid w:val="00FD7560"/>
    <w:rsid w:val="00FE3035"/>
    <w:rsid w:val="00FE342B"/>
    <w:rsid w:val="00FF2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26CB"/>
  <w15:chartTrackingRefBased/>
  <w15:docId w15:val="{05FFDB01-6A3D-8848-B1DD-2B84F008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A5300"/>
    <w:pPr>
      <w:ind w:left="720"/>
      <w:contextualSpacing/>
    </w:pPr>
  </w:style>
  <w:style w:type="character" w:styleId="Hyperlnk">
    <w:name w:val="Hyperlink"/>
    <w:basedOn w:val="Standardstycketeckensnitt"/>
    <w:uiPriority w:val="99"/>
    <w:unhideWhenUsed/>
    <w:rsid w:val="0097708A"/>
    <w:rPr>
      <w:color w:val="0563C1" w:themeColor="hyperlink"/>
      <w:u w:val="single"/>
    </w:rPr>
  </w:style>
  <w:style w:type="character" w:customStyle="1" w:styleId="Olstomnmnande1">
    <w:name w:val="Olöst omnämnande1"/>
    <w:basedOn w:val="Standardstycketeckensnitt"/>
    <w:uiPriority w:val="99"/>
    <w:semiHidden/>
    <w:unhideWhenUsed/>
    <w:rsid w:val="0097708A"/>
    <w:rPr>
      <w:color w:val="605E5C"/>
      <w:shd w:val="clear" w:color="auto" w:fill="E1DFDD"/>
    </w:rPr>
  </w:style>
  <w:style w:type="character" w:styleId="Stark">
    <w:name w:val="Strong"/>
    <w:basedOn w:val="Standardstycketeckensnitt"/>
    <w:uiPriority w:val="22"/>
    <w:qFormat/>
    <w:rsid w:val="00030010"/>
    <w:rPr>
      <w:b/>
      <w:bCs/>
    </w:rPr>
  </w:style>
  <w:style w:type="paragraph" w:customStyle="1" w:styleId="p1">
    <w:name w:val="p1"/>
    <w:basedOn w:val="Normal"/>
    <w:rsid w:val="00056C7A"/>
    <w:pPr>
      <w:spacing w:before="100" w:beforeAutospacing="1" w:after="100" w:afterAutospacing="1"/>
    </w:pPr>
    <w:rPr>
      <w:rFonts w:ascii="Times New Roman" w:eastAsia="Times New Roman" w:hAnsi="Times New Roman" w:cs="Times New Roman"/>
      <w:lang w:eastAsia="sv-SE"/>
    </w:rPr>
  </w:style>
  <w:style w:type="character" w:customStyle="1" w:styleId="s1">
    <w:name w:val="s1"/>
    <w:basedOn w:val="Standardstycketeckensnitt"/>
    <w:rsid w:val="00056C7A"/>
  </w:style>
  <w:style w:type="paragraph" w:customStyle="1" w:styleId="p2">
    <w:name w:val="p2"/>
    <w:basedOn w:val="Normal"/>
    <w:rsid w:val="00056C7A"/>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E24D24"/>
    <w:rPr>
      <w:sz w:val="16"/>
      <w:szCs w:val="16"/>
    </w:rPr>
  </w:style>
  <w:style w:type="paragraph" w:styleId="Kommentarer">
    <w:name w:val="annotation text"/>
    <w:basedOn w:val="Normal"/>
    <w:link w:val="KommentarerChar"/>
    <w:uiPriority w:val="99"/>
    <w:semiHidden/>
    <w:unhideWhenUsed/>
    <w:rsid w:val="00E24D24"/>
    <w:rPr>
      <w:sz w:val="20"/>
      <w:szCs w:val="20"/>
    </w:rPr>
  </w:style>
  <w:style w:type="character" w:customStyle="1" w:styleId="KommentarerChar">
    <w:name w:val="Kommentarer Char"/>
    <w:basedOn w:val="Standardstycketeckensnitt"/>
    <w:link w:val="Kommentarer"/>
    <w:uiPriority w:val="99"/>
    <w:semiHidden/>
    <w:rsid w:val="00E24D24"/>
    <w:rPr>
      <w:sz w:val="20"/>
      <w:szCs w:val="20"/>
    </w:rPr>
  </w:style>
  <w:style w:type="paragraph" w:styleId="Kommentarsmne">
    <w:name w:val="annotation subject"/>
    <w:basedOn w:val="Kommentarer"/>
    <w:next w:val="Kommentarer"/>
    <w:link w:val="KommentarsmneChar"/>
    <w:uiPriority w:val="99"/>
    <w:semiHidden/>
    <w:unhideWhenUsed/>
    <w:rsid w:val="00E24D24"/>
    <w:rPr>
      <w:b/>
      <w:bCs/>
    </w:rPr>
  </w:style>
  <w:style w:type="character" w:customStyle="1" w:styleId="KommentarsmneChar">
    <w:name w:val="Kommentarsämne Char"/>
    <w:basedOn w:val="KommentarerChar"/>
    <w:link w:val="Kommentarsmne"/>
    <w:uiPriority w:val="99"/>
    <w:semiHidden/>
    <w:rsid w:val="00E24D24"/>
    <w:rPr>
      <w:b/>
      <w:bCs/>
      <w:sz w:val="20"/>
      <w:szCs w:val="20"/>
    </w:rPr>
  </w:style>
  <w:style w:type="paragraph" w:styleId="Ballongtext">
    <w:name w:val="Balloon Text"/>
    <w:basedOn w:val="Normal"/>
    <w:link w:val="BallongtextChar"/>
    <w:uiPriority w:val="99"/>
    <w:semiHidden/>
    <w:unhideWhenUsed/>
    <w:rsid w:val="00E24D2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24D24"/>
    <w:rPr>
      <w:rFonts w:ascii="Segoe UI" w:hAnsi="Segoe UI" w:cs="Segoe UI"/>
      <w:sz w:val="18"/>
      <w:szCs w:val="18"/>
    </w:rPr>
  </w:style>
  <w:style w:type="character" w:styleId="Olstomnmnande">
    <w:name w:val="Unresolved Mention"/>
    <w:basedOn w:val="Standardstycketeckensnitt"/>
    <w:uiPriority w:val="99"/>
    <w:semiHidden/>
    <w:unhideWhenUsed/>
    <w:rsid w:val="0056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4466">
      <w:bodyDiv w:val="1"/>
      <w:marLeft w:val="0"/>
      <w:marRight w:val="0"/>
      <w:marTop w:val="0"/>
      <w:marBottom w:val="0"/>
      <w:divBdr>
        <w:top w:val="none" w:sz="0" w:space="0" w:color="auto"/>
        <w:left w:val="none" w:sz="0" w:space="0" w:color="auto"/>
        <w:bottom w:val="none" w:sz="0" w:space="0" w:color="auto"/>
        <w:right w:val="none" w:sz="0" w:space="0" w:color="auto"/>
      </w:divBdr>
    </w:div>
    <w:div w:id="207382925">
      <w:bodyDiv w:val="1"/>
      <w:marLeft w:val="0"/>
      <w:marRight w:val="0"/>
      <w:marTop w:val="0"/>
      <w:marBottom w:val="0"/>
      <w:divBdr>
        <w:top w:val="none" w:sz="0" w:space="0" w:color="auto"/>
        <w:left w:val="none" w:sz="0" w:space="0" w:color="auto"/>
        <w:bottom w:val="none" w:sz="0" w:space="0" w:color="auto"/>
        <w:right w:val="none" w:sz="0" w:space="0" w:color="auto"/>
      </w:divBdr>
    </w:div>
    <w:div w:id="344483385">
      <w:bodyDiv w:val="1"/>
      <w:marLeft w:val="0"/>
      <w:marRight w:val="0"/>
      <w:marTop w:val="0"/>
      <w:marBottom w:val="0"/>
      <w:divBdr>
        <w:top w:val="none" w:sz="0" w:space="0" w:color="auto"/>
        <w:left w:val="none" w:sz="0" w:space="0" w:color="auto"/>
        <w:bottom w:val="none" w:sz="0" w:space="0" w:color="auto"/>
        <w:right w:val="none" w:sz="0" w:space="0" w:color="auto"/>
      </w:divBdr>
    </w:div>
    <w:div w:id="345791289">
      <w:bodyDiv w:val="1"/>
      <w:marLeft w:val="0"/>
      <w:marRight w:val="0"/>
      <w:marTop w:val="0"/>
      <w:marBottom w:val="0"/>
      <w:divBdr>
        <w:top w:val="none" w:sz="0" w:space="0" w:color="auto"/>
        <w:left w:val="none" w:sz="0" w:space="0" w:color="auto"/>
        <w:bottom w:val="none" w:sz="0" w:space="0" w:color="auto"/>
        <w:right w:val="none" w:sz="0" w:space="0" w:color="auto"/>
      </w:divBdr>
    </w:div>
    <w:div w:id="373777903">
      <w:bodyDiv w:val="1"/>
      <w:marLeft w:val="0"/>
      <w:marRight w:val="0"/>
      <w:marTop w:val="0"/>
      <w:marBottom w:val="0"/>
      <w:divBdr>
        <w:top w:val="none" w:sz="0" w:space="0" w:color="auto"/>
        <w:left w:val="none" w:sz="0" w:space="0" w:color="auto"/>
        <w:bottom w:val="none" w:sz="0" w:space="0" w:color="auto"/>
        <w:right w:val="none" w:sz="0" w:space="0" w:color="auto"/>
      </w:divBdr>
    </w:div>
    <w:div w:id="424621134">
      <w:bodyDiv w:val="1"/>
      <w:marLeft w:val="0"/>
      <w:marRight w:val="0"/>
      <w:marTop w:val="0"/>
      <w:marBottom w:val="0"/>
      <w:divBdr>
        <w:top w:val="none" w:sz="0" w:space="0" w:color="auto"/>
        <w:left w:val="none" w:sz="0" w:space="0" w:color="auto"/>
        <w:bottom w:val="none" w:sz="0" w:space="0" w:color="auto"/>
        <w:right w:val="none" w:sz="0" w:space="0" w:color="auto"/>
      </w:divBdr>
    </w:div>
    <w:div w:id="547693830">
      <w:bodyDiv w:val="1"/>
      <w:marLeft w:val="0"/>
      <w:marRight w:val="0"/>
      <w:marTop w:val="0"/>
      <w:marBottom w:val="0"/>
      <w:divBdr>
        <w:top w:val="none" w:sz="0" w:space="0" w:color="auto"/>
        <w:left w:val="none" w:sz="0" w:space="0" w:color="auto"/>
        <w:bottom w:val="none" w:sz="0" w:space="0" w:color="auto"/>
        <w:right w:val="none" w:sz="0" w:space="0" w:color="auto"/>
      </w:divBdr>
    </w:div>
    <w:div w:id="638414703">
      <w:bodyDiv w:val="1"/>
      <w:marLeft w:val="0"/>
      <w:marRight w:val="0"/>
      <w:marTop w:val="0"/>
      <w:marBottom w:val="0"/>
      <w:divBdr>
        <w:top w:val="none" w:sz="0" w:space="0" w:color="auto"/>
        <w:left w:val="none" w:sz="0" w:space="0" w:color="auto"/>
        <w:bottom w:val="none" w:sz="0" w:space="0" w:color="auto"/>
        <w:right w:val="none" w:sz="0" w:space="0" w:color="auto"/>
      </w:divBdr>
    </w:div>
    <w:div w:id="646278061">
      <w:bodyDiv w:val="1"/>
      <w:marLeft w:val="0"/>
      <w:marRight w:val="0"/>
      <w:marTop w:val="0"/>
      <w:marBottom w:val="0"/>
      <w:divBdr>
        <w:top w:val="none" w:sz="0" w:space="0" w:color="auto"/>
        <w:left w:val="none" w:sz="0" w:space="0" w:color="auto"/>
        <w:bottom w:val="none" w:sz="0" w:space="0" w:color="auto"/>
        <w:right w:val="none" w:sz="0" w:space="0" w:color="auto"/>
      </w:divBdr>
    </w:div>
    <w:div w:id="668555374">
      <w:bodyDiv w:val="1"/>
      <w:marLeft w:val="0"/>
      <w:marRight w:val="0"/>
      <w:marTop w:val="0"/>
      <w:marBottom w:val="0"/>
      <w:divBdr>
        <w:top w:val="none" w:sz="0" w:space="0" w:color="auto"/>
        <w:left w:val="none" w:sz="0" w:space="0" w:color="auto"/>
        <w:bottom w:val="none" w:sz="0" w:space="0" w:color="auto"/>
        <w:right w:val="none" w:sz="0" w:space="0" w:color="auto"/>
      </w:divBdr>
    </w:div>
    <w:div w:id="935753474">
      <w:bodyDiv w:val="1"/>
      <w:marLeft w:val="0"/>
      <w:marRight w:val="0"/>
      <w:marTop w:val="0"/>
      <w:marBottom w:val="0"/>
      <w:divBdr>
        <w:top w:val="none" w:sz="0" w:space="0" w:color="auto"/>
        <w:left w:val="none" w:sz="0" w:space="0" w:color="auto"/>
        <w:bottom w:val="none" w:sz="0" w:space="0" w:color="auto"/>
        <w:right w:val="none" w:sz="0" w:space="0" w:color="auto"/>
      </w:divBdr>
    </w:div>
    <w:div w:id="1030640689">
      <w:bodyDiv w:val="1"/>
      <w:marLeft w:val="0"/>
      <w:marRight w:val="0"/>
      <w:marTop w:val="0"/>
      <w:marBottom w:val="0"/>
      <w:divBdr>
        <w:top w:val="none" w:sz="0" w:space="0" w:color="auto"/>
        <w:left w:val="none" w:sz="0" w:space="0" w:color="auto"/>
        <w:bottom w:val="none" w:sz="0" w:space="0" w:color="auto"/>
        <w:right w:val="none" w:sz="0" w:space="0" w:color="auto"/>
      </w:divBdr>
    </w:div>
    <w:div w:id="1118254643">
      <w:bodyDiv w:val="1"/>
      <w:marLeft w:val="0"/>
      <w:marRight w:val="0"/>
      <w:marTop w:val="0"/>
      <w:marBottom w:val="0"/>
      <w:divBdr>
        <w:top w:val="none" w:sz="0" w:space="0" w:color="auto"/>
        <w:left w:val="none" w:sz="0" w:space="0" w:color="auto"/>
        <w:bottom w:val="none" w:sz="0" w:space="0" w:color="auto"/>
        <w:right w:val="none" w:sz="0" w:space="0" w:color="auto"/>
      </w:divBdr>
    </w:div>
    <w:div w:id="1169980917">
      <w:bodyDiv w:val="1"/>
      <w:marLeft w:val="0"/>
      <w:marRight w:val="0"/>
      <w:marTop w:val="0"/>
      <w:marBottom w:val="0"/>
      <w:divBdr>
        <w:top w:val="none" w:sz="0" w:space="0" w:color="auto"/>
        <w:left w:val="none" w:sz="0" w:space="0" w:color="auto"/>
        <w:bottom w:val="none" w:sz="0" w:space="0" w:color="auto"/>
        <w:right w:val="none" w:sz="0" w:space="0" w:color="auto"/>
      </w:divBdr>
    </w:div>
    <w:div w:id="1203204286">
      <w:bodyDiv w:val="1"/>
      <w:marLeft w:val="0"/>
      <w:marRight w:val="0"/>
      <w:marTop w:val="0"/>
      <w:marBottom w:val="0"/>
      <w:divBdr>
        <w:top w:val="none" w:sz="0" w:space="0" w:color="auto"/>
        <w:left w:val="none" w:sz="0" w:space="0" w:color="auto"/>
        <w:bottom w:val="none" w:sz="0" w:space="0" w:color="auto"/>
        <w:right w:val="none" w:sz="0" w:space="0" w:color="auto"/>
      </w:divBdr>
    </w:div>
    <w:div w:id="1260025587">
      <w:bodyDiv w:val="1"/>
      <w:marLeft w:val="0"/>
      <w:marRight w:val="0"/>
      <w:marTop w:val="0"/>
      <w:marBottom w:val="0"/>
      <w:divBdr>
        <w:top w:val="none" w:sz="0" w:space="0" w:color="auto"/>
        <w:left w:val="none" w:sz="0" w:space="0" w:color="auto"/>
        <w:bottom w:val="none" w:sz="0" w:space="0" w:color="auto"/>
        <w:right w:val="none" w:sz="0" w:space="0" w:color="auto"/>
      </w:divBdr>
    </w:div>
    <w:div w:id="1377511812">
      <w:bodyDiv w:val="1"/>
      <w:marLeft w:val="0"/>
      <w:marRight w:val="0"/>
      <w:marTop w:val="0"/>
      <w:marBottom w:val="0"/>
      <w:divBdr>
        <w:top w:val="none" w:sz="0" w:space="0" w:color="auto"/>
        <w:left w:val="none" w:sz="0" w:space="0" w:color="auto"/>
        <w:bottom w:val="none" w:sz="0" w:space="0" w:color="auto"/>
        <w:right w:val="none" w:sz="0" w:space="0" w:color="auto"/>
      </w:divBdr>
    </w:div>
    <w:div w:id="20666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en.edwardsson@myrorna.se" TargetMode="External"/><Relationship Id="rId13" Type="http://schemas.openxmlformats.org/officeDocument/2006/relationships/hyperlink" Target="https://www.facebook.com/Lisa-Grotherus-354393038688194/?__tn__=KH-R&amp;eid=ARDiihuIBT755MU_Wd3Qf7GMOzOalF8PXjBz0MedA0s0lt7axH3pGa_NAEPZdIRRRw8ZtjDWtdRGLLig&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m.widgar@kungcarl.se" TargetMode="External"/><Relationship Id="rId12" Type="http://schemas.openxmlformats.org/officeDocument/2006/relationships/hyperlink" Target="https://www.facebook.com/annag?__tn__=KH-R&amp;eid=ARBdgCcPKDB4TxyoRqJez3E-iybFBIBRhisC7OO8yhTnNbEEDWIO33Eqsaspz3c6IBXQOVKFtX9riwqK&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feklund1?__tn__=KH-R&amp;eid=ARC5hWAizuZm59mDJWvqqEboMgcMBMxA2SG80Wr7gTQmeO9bn82UrTW-F-lIOXk7LMAxT_GmIpdJvEso&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1" Type="http://schemas.openxmlformats.org/officeDocument/2006/relationships/numbering" Target="numbering.xml"/><Relationship Id="rId6" Type="http://schemas.openxmlformats.org/officeDocument/2006/relationships/hyperlink" Target="mailto:therese.hammar@hkchotels.se" TargetMode="External"/><Relationship Id="rId11" Type="http://schemas.openxmlformats.org/officeDocument/2006/relationships/hyperlink" Target="https://www.facebook.com/TereseLienEvenstad/?__tn__=KH-R&amp;eid=ARA2Ij1t3VZ_nAV3jR97jw3Xz1M4RmoB4nEzYkfVqwUPF6vlJgde8XEtaCcgG9wv6BYcxK5x8JZy371_&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5" Type="http://schemas.openxmlformats.org/officeDocument/2006/relationships/image" Target="media/image1.png"/><Relationship Id="rId15" Type="http://schemas.openxmlformats.org/officeDocument/2006/relationships/hyperlink" Target="https://www.facebook.com/Matilda-Schyborger-2368771636700203/?__tn__=KH-R&amp;eid=ARAbvxGotF78umEV6Ggb74q-oaGtfso6CLYsvWKfZO5Chzqzjs2g-qsuV4JfDkPXWOQtVszaWIjtIDE3&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10" Type="http://schemas.openxmlformats.org/officeDocument/2006/relationships/hyperlink" Target="https://www.facebook.com/susannarisbergmusic/?__tn__=KH-R&amp;eid=ARAAA12CuX5r2hlmgsLvYjUXQLdWYQ83t9E4gnyaaf4zzU_6WObUTu7fu6oKH5VR-WP7-sCq1niE32L9&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4" Type="http://schemas.openxmlformats.org/officeDocument/2006/relationships/webSettings" Target="webSettings.xml"/><Relationship Id="rId9" Type="http://schemas.openxmlformats.org/officeDocument/2006/relationships/hyperlink" Target="https://www.facebook.com/lovisa.jennervall?__tn__=KH-R&amp;eid=ARDMIvoKe111weHpi6kfCyCoMMR8drDMbfDayvLn9UqmWsMScY_-hDEVWdUCRzFuEYiigrekVJCtoCzQ&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 Id="rId14" Type="http://schemas.openxmlformats.org/officeDocument/2006/relationships/hyperlink" Target="https://www.facebook.com/ingrid.schyborger?__tn__=KH-R&amp;eid=ARBqUQ3NrBCGOLbd1mdTi3ccjcgGv3k7OYpEmGpnXg78sJ8GxevKXF5VeoJmdW5ff7sktfyATHwVnRvp&amp;fref=mentions&amp;__xts__%5B0%5D=68.ARB0x8RHmduwv2Yczq0qAVGkoyufAFyFQFHt8M-VniSDTfdVfTHDMdVGNE-YKvWXQuxW6467Uzeer2bBpYiuvhzPFSfySCwuciHodpGGkopEZV7nlI4RTc9smyrc0Hb3yEGosmMxGuSKu0SN9Te_Oxcw8iC-lSLQHZsSLd7H_xEAwB4rZvRl71XBjzpu8Htp1BKAaF8SZo26xka6lJHmPce49j2pv5KLUbUux5_wc0oOkqyMTnkYTsjXpOMC8Fg3dCFTx05JBCgRIDy6V7IdrZAkMPNBpVl1hiMZ1JXkewo2Eu-s7Q48If1e1BLwZHWctstpCCFmXMcZ5Us6gx-3dwvrxzcoGJJ0-hUVSzeg7v-SR_-XzUoYrQYzNc3zXtDE223KoQYPyY92DFH6yLkQshqey84tjtXGUxS5TyGESkY9J9rH_c11po9mFunTez3uBybyxeasT9HwufXu4pVdNcOY_Ejd_mjbXsZMk5nzDspZIz_LTtw"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C78529E</Template>
  <TotalTime>6</TotalTime>
  <Pages>2</Pages>
  <Words>1659</Words>
  <Characters>8794</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Stevik</dc:creator>
  <cp:keywords/>
  <dc:description/>
  <cp:lastModifiedBy>Anna Olsén</cp:lastModifiedBy>
  <cp:revision>10</cp:revision>
  <dcterms:created xsi:type="dcterms:W3CDTF">2019-10-07T15:21:00Z</dcterms:created>
  <dcterms:modified xsi:type="dcterms:W3CDTF">2019-10-08T13:21:00Z</dcterms:modified>
</cp:coreProperties>
</file>